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0B590A" w14:textId="77777777"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2b2-2b6)</w:t>
      </w:r>
    </w:p>
    <w:p w14:paraId="7F63B4EA" w14:textId="77777777" w:rsidR="00927027" w:rsidRDefault="00927027" w:rsidP="00105D8B">
      <w:pPr>
        <w:contextualSpacing/>
        <w:rPr>
          <w:rFonts w:cstheme="minorHAnsi"/>
          <w:b/>
          <w:noProof/>
        </w:rPr>
      </w:pPr>
    </w:p>
    <w:p w14:paraId="2F205E82"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034D0A">
            <w:rPr>
              <w:rStyle w:val="Style1"/>
              <w:rFonts w:cstheme="minorHAnsi"/>
            </w:rPr>
            <w:t>Failure to Rescue 30-Day Mortality (risk adjusted)</w:t>
          </w:r>
        </w:sdtContent>
      </w:sdt>
    </w:p>
    <w:p w14:paraId="07D6717B" w14:textId="17FF4642"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A25024">
            <w:rPr>
              <w:rStyle w:val="PlaceholderText"/>
              <w:rFonts w:cstheme="minorHAnsi"/>
              <w:color w:val="A6A6A6" w:themeColor="background1" w:themeShade="A6"/>
            </w:rPr>
            <w:t>Click here to enter a date</w:t>
          </w:r>
        </w:sdtContent>
      </w:sdt>
    </w:p>
    <w:p w14:paraId="48CC1D6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0426EF59" w14:textId="77777777" w:rsidTr="000B3880">
        <w:trPr>
          <w:jc w:val="center"/>
        </w:trPr>
        <w:tc>
          <w:tcPr>
            <w:tcW w:w="2547" w:type="pct"/>
          </w:tcPr>
          <w:p w14:paraId="5990C837" w14:textId="0254B079" w:rsidR="00CD364B" w:rsidRPr="00B82A57" w:rsidRDefault="00F1267E"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25DD0FB" w14:textId="50E934D4" w:rsidR="00CD364B" w:rsidRPr="00B82A57" w:rsidRDefault="00F1267E"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034D0A">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82C0EA4" w14:textId="77777777" w:rsidTr="000B3880">
        <w:trPr>
          <w:jc w:val="center"/>
        </w:trPr>
        <w:tc>
          <w:tcPr>
            <w:tcW w:w="2547" w:type="pct"/>
          </w:tcPr>
          <w:p w14:paraId="64B8EBB7" w14:textId="2A126D1A" w:rsidR="00CD364B" w:rsidRPr="00B82A57" w:rsidRDefault="00F1267E"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2537C923" w14:textId="142DA09B" w:rsidR="00CD364B" w:rsidRPr="00B82A57" w:rsidRDefault="00F1267E"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49D8672C" w14:textId="77777777" w:rsidTr="000B3880">
        <w:trPr>
          <w:jc w:val="center"/>
        </w:trPr>
        <w:tc>
          <w:tcPr>
            <w:tcW w:w="2547" w:type="pct"/>
          </w:tcPr>
          <w:p w14:paraId="7D3A9BFD" w14:textId="1926A750" w:rsidR="00CD364B" w:rsidRPr="00B82A57" w:rsidRDefault="00F1267E"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4C7F4720" w14:textId="4D17486E" w:rsidR="00CD364B" w:rsidRPr="00B82A57" w:rsidRDefault="00F1267E"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0DFAE6F1"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56801635" w14:textId="77777777" w:rsidTr="00145149">
        <w:trPr>
          <w:jc w:val="center"/>
        </w:trPr>
        <w:tc>
          <w:tcPr>
            <w:tcW w:w="9576" w:type="dxa"/>
          </w:tcPr>
          <w:p w14:paraId="6D7A6ADD" w14:textId="77777777" w:rsidR="00B53E8B" w:rsidRPr="00B53E8B" w:rsidRDefault="00B53E8B" w:rsidP="00B53E8B">
            <w:pPr>
              <w:rPr>
                <w:rFonts w:cstheme="minorHAnsi"/>
                <w:b/>
                <w:noProof/>
              </w:rPr>
            </w:pPr>
            <w:r w:rsidRPr="00B53E8B">
              <w:rPr>
                <w:rFonts w:cstheme="minorHAnsi"/>
                <w:b/>
                <w:noProof/>
              </w:rPr>
              <w:t>Instructions</w:t>
            </w:r>
          </w:p>
          <w:p w14:paraId="0C628CC9"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BBFAF18"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43AD0EC6"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611CA0B6"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224E5DB4"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36D985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E79DBD5"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73F343E1"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tc>
      </w:tr>
    </w:tbl>
    <w:p w14:paraId="0AE0D8AE"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4853A0" w14:paraId="0F60B8BC" w14:textId="77777777" w:rsidTr="00145149">
        <w:trPr>
          <w:jc w:val="center"/>
        </w:trPr>
        <w:tc>
          <w:tcPr>
            <w:tcW w:w="9576" w:type="dxa"/>
          </w:tcPr>
          <w:p w14:paraId="6EE5547D" w14:textId="77777777" w:rsidR="00B53E8B" w:rsidRPr="004853A0" w:rsidRDefault="00B53E8B" w:rsidP="00702C73">
            <w:pPr>
              <w:rPr>
                <w:rFonts w:cstheme="minorHAnsi"/>
                <w:b/>
                <w:bCs/>
              </w:rPr>
            </w:pPr>
            <w:r w:rsidRPr="004853A0">
              <w:rPr>
                <w:b/>
                <w:bCs/>
                <w:u w:val="single"/>
              </w:rPr>
              <w:t>Note</w:t>
            </w:r>
            <w:r w:rsidRPr="004853A0">
              <w:rPr>
                <w:b/>
                <w:bCs/>
              </w:rPr>
              <w:t>: The information provided in this form is intended to aid the Steering Committee and other stakeholders in understanding to what degree the testing results for this measure meet NQF’s evaluation criteria</w:t>
            </w:r>
            <w:r w:rsidR="000E78F6" w:rsidRPr="004853A0">
              <w:rPr>
                <w:b/>
                <w:bCs/>
              </w:rPr>
              <w:t xml:space="preserve"> for testing</w:t>
            </w:r>
            <w:r w:rsidRPr="004853A0">
              <w:rPr>
                <w:b/>
                <w:bCs/>
              </w:rPr>
              <w:t>.</w:t>
            </w:r>
          </w:p>
          <w:p w14:paraId="6EE731F9" w14:textId="77777777" w:rsidR="00B53E8B" w:rsidRPr="004853A0" w:rsidRDefault="00B53E8B" w:rsidP="00702C73">
            <w:pPr>
              <w:rPr>
                <w:rFonts w:cstheme="minorHAnsi"/>
                <w:b/>
                <w:bCs/>
              </w:rPr>
            </w:pPr>
          </w:p>
          <w:p w14:paraId="36751352" w14:textId="77777777" w:rsidR="00BC0D25" w:rsidRPr="004853A0" w:rsidRDefault="00145149" w:rsidP="00702C73">
            <w:pPr>
              <w:rPr>
                <w:rFonts w:cstheme="minorHAnsi"/>
                <w:bCs/>
                <w:iCs/>
              </w:rPr>
            </w:pPr>
            <w:r w:rsidRPr="004853A0">
              <w:rPr>
                <w:rFonts w:cstheme="minorHAnsi"/>
                <w:b/>
                <w:bCs/>
              </w:rPr>
              <w:t>2a2.</w:t>
            </w:r>
            <w:r w:rsidRPr="004853A0">
              <w:rPr>
                <w:rFonts w:cstheme="minorHAnsi"/>
              </w:rPr>
              <w:t xml:space="preserve"> </w:t>
            </w:r>
            <w:r w:rsidRPr="004853A0">
              <w:rPr>
                <w:rFonts w:cstheme="minorHAnsi"/>
                <w:b/>
              </w:rPr>
              <w:t>Reliability testing</w:t>
            </w:r>
            <w:r w:rsidRPr="004853A0">
              <w:rPr>
                <w:rFonts w:cstheme="minorHAnsi"/>
              </w:rPr>
              <w:t xml:space="preserve"> </w:t>
            </w:r>
            <w:hyperlink w:anchor="Note10" w:history="1">
              <w:r w:rsidRPr="004853A0">
                <w:rPr>
                  <w:rStyle w:val="Hyperlink"/>
                  <w:rFonts w:cstheme="minorHAnsi"/>
                  <w:b/>
                  <w:vertAlign w:val="superscript"/>
                </w:rPr>
                <w:t>10</w:t>
              </w:r>
            </w:hyperlink>
            <w:r w:rsidRPr="004853A0">
              <w:rPr>
                <w:rFonts w:cstheme="minorHAnsi"/>
              </w:rPr>
              <w:t xml:space="preserve"> demonstrates the measure data elements are repeatable, producing the same results a high proportion of the time when assessed </w:t>
            </w:r>
            <w:r w:rsidRPr="004853A0">
              <w:rPr>
                <w:rFonts w:cstheme="minorHAnsi"/>
                <w:bCs/>
                <w:iCs/>
              </w:rPr>
              <w:t xml:space="preserve">in the same population in the same time period </w:t>
            </w:r>
            <w:r w:rsidRPr="004853A0">
              <w:rPr>
                <w:rFonts w:cstheme="minorHAnsi"/>
              </w:rPr>
              <w:t>and/or that the measure score is precise</w:t>
            </w:r>
            <w:r w:rsidRPr="004853A0">
              <w:rPr>
                <w:rFonts w:cstheme="minorHAnsi"/>
                <w:bCs/>
                <w:iCs/>
              </w:rPr>
              <w:t>.</w:t>
            </w:r>
          </w:p>
          <w:p w14:paraId="4472FFFD" w14:textId="77777777" w:rsidR="00145149" w:rsidRPr="004853A0" w:rsidRDefault="00145149" w:rsidP="00145149">
            <w:pPr>
              <w:autoSpaceDE w:val="0"/>
              <w:autoSpaceDN w:val="0"/>
              <w:adjustRightInd w:val="0"/>
              <w:rPr>
                <w:rFonts w:cstheme="minorHAnsi"/>
                <w:b/>
                <w:iCs/>
              </w:rPr>
            </w:pPr>
          </w:p>
          <w:p w14:paraId="0AD36687" w14:textId="77777777" w:rsidR="00145149" w:rsidRPr="004853A0" w:rsidRDefault="00145149" w:rsidP="00145149">
            <w:pPr>
              <w:autoSpaceDE w:val="0"/>
              <w:autoSpaceDN w:val="0"/>
              <w:adjustRightInd w:val="0"/>
              <w:rPr>
                <w:rFonts w:cstheme="minorHAnsi"/>
              </w:rPr>
            </w:pPr>
            <w:r w:rsidRPr="004853A0">
              <w:rPr>
                <w:rFonts w:cstheme="minorHAnsi"/>
                <w:b/>
                <w:iCs/>
              </w:rPr>
              <w:t>2b2.</w:t>
            </w:r>
            <w:r w:rsidRPr="004853A0">
              <w:rPr>
                <w:rFonts w:cstheme="minorHAnsi"/>
                <w:bCs/>
                <w:iCs/>
              </w:rPr>
              <w:t xml:space="preserve"> </w:t>
            </w:r>
            <w:r w:rsidRPr="004853A0">
              <w:rPr>
                <w:rFonts w:cstheme="minorHAnsi"/>
                <w:b/>
                <w:bCs/>
                <w:iCs/>
              </w:rPr>
              <w:t>Validity testing</w:t>
            </w:r>
            <w:r w:rsidRPr="004853A0">
              <w:rPr>
                <w:rFonts w:cstheme="minorHAnsi"/>
                <w:bCs/>
                <w:iCs/>
              </w:rPr>
              <w:t xml:space="preserve"> </w:t>
            </w:r>
            <w:hyperlink w:anchor="Note11" w:history="1">
              <w:r w:rsidRPr="004853A0">
                <w:rPr>
                  <w:rStyle w:val="Hyperlink"/>
                  <w:rFonts w:cstheme="minorHAnsi"/>
                  <w:b/>
                  <w:vertAlign w:val="superscript"/>
                </w:rPr>
                <w:t>11</w:t>
              </w:r>
            </w:hyperlink>
            <w:r w:rsidRPr="004853A0">
              <w:rPr>
                <w:rFonts w:cstheme="minorHAnsi"/>
                <w:bCs/>
                <w:iCs/>
              </w:rPr>
              <w:t xml:space="preserve"> demonstrates that the measure data elements are correct and/or the </w:t>
            </w:r>
            <w:r w:rsidRPr="004853A0">
              <w:rPr>
                <w:rFonts w:cstheme="minorHAnsi"/>
              </w:rPr>
              <w:t>measure score correctly reflects the quality of care provided, adequately identifying differences in quality</w:t>
            </w:r>
            <w:r w:rsidRPr="004853A0">
              <w:rPr>
                <w:rFonts w:cstheme="minorHAnsi"/>
                <w:color w:val="0000FF"/>
              </w:rPr>
              <w:t xml:space="preserve">.  </w:t>
            </w:r>
          </w:p>
          <w:p w14:paraId="6B1105CF" w14:textId="77777777" w:rsidR="00145149" w:rsidRPr="004853A0" w:rsidRDefault="00145149" w:rsidP="00145149">
            <w:pPr>
              <w:rPr>
                <w:rFonts w:cstheme="minorHAnsi"/>
              </w:rPr>
            </w:pPr>
            <w:bookmarkStart w:id="1" w:name="_Toc256067249"/>
          </w:p>
          <w:p w14:paraId="0718BBF5" w14:textId="77777777" w:rsidR="00145149" w:rsidRPr="004853A0" w:rsidRDefault="00145149" w:rsidP="00145149">
            <w:pPr>
              <w:rPr>
                <w:rFonts w:cstheme="minorHAnsi"/>
              </w:rPr>
            </w:pPr>
            <w:r w:rsidRPr="004853A0">
              <w:rPr>
                <w:rFonts w:cstheme="minorHAnsi"/>
                <w:b/>
                <w:bCs/>
              </w:rPr>
              <w:t>2b3.</w:t>
            </w:r>
            <w:r w:rsidRPr="004853A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4853A0">
                <w:rPr>
                  <w:rStyle w:val="Hyperlink"/>
                  <w:rFonts w:cstheme="minorHAnsi"/>
                  <w:b/>
                  <w:vertAlign w:val="superscript"/>
                </w:rPr>
                <w:t>12</w:t>
              </w:r>
            </w:hyperlink>
          </w:p>
          <w:p w14:paraId="5AEF4CE4" w14:textId="77777777" w:rsidR="00145149" w:rsidRPr="004853A0" w:rsidRDefault="00145149" w:rsidP="00145149">
            <w:pPr>
              <w:rPr>
                <w:rFonts w:cstheme="minorHAnsi"/>
                <w:b/>
              </w:rPr>
            </w:pPr>
            <w:r w:rsidRPr="004853A0">
              <w:rPr>
                <w:rFonts w:cstheme="minorHAnsi"/>
                <w:b/>
              </w:rPr>
              <w:t xml:space="preserve">AND </w:t>
            </w:r>
          </w:p>
          <w:p w14:paraId="2965AB15" w14:textId="77777777" w:rsidR="00145149" w:rsidRPr="004853A0" w:rsidRDefault="00145149" w:rsidP="00145149">
            <w:pPr>
              <w:rPr>
                <w:rFonts w:cstheme="minorHAnsi"/>
              </w:rPr>
            </w:pPr>
            <w:r w:rsidRPr="004853A0">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4853A0">
                <w:rPr>
                  <w:rStyle w:val="Hyperlink"/>
                  <w:rFonts w:cstheme="minorHAnsi"/>
                  <w:b/>
                  <w:vertAlign w:val="superscript"/>
                </w:rPr>
                <w:t>13</w:t>
              </w:r>
            </w:hyperlink>
          </w:p>
          <w:p w14:paraId="3C611FD1" w14:textId="77777777" w:rsidR="00145149" w:rsidRPr="004853A0" w:rsidRDefault="00145149" w:rsidP="00145149">
            <w:pPr>
              <w:rPr>
                <w:rFonts w:cstheme="minorHAnsi"/>
                <w:b/>
                <w:bCs/>
              </w:rPr>
            </w:pPr>
          </w:p>
          <w:p w14:paraId="750E70EF" w14:textId="77777777" w:rsidR="00145149" w:rsidRPr="004853A0" w:rsidRDefault="00145149" w:rsidP="00145149">
            <w:pPr>
              <w:rPr>
                <w:rFonts w:cstheme="minorHAnsi"/>
              </w:rPr>
            </w:pPr>
            <w:bookmarkStart w:id="2" w:name="_Toc256067250"/>
            <w:r w:rsidRPr="004853A0">
              <w:rPr>
                <w:rFonts w:cstheme="minorHAnsi"/>
                <w:b/>
                <w:bCs/>
              </w:rPr>
              <w:t>2b4.</w:t>
            </w:r>
            <w:r w:rsidRPr="004853A0">
              <w:rPr>
                <w:rFonts w:cstheme="minorHAnsi"/>
              </w:rPr>
              <w:t xml:space="preserve"> </w:t>
            </w:r>
            <w:r w:rsidRPr="004853A0">
              <w:rPr>
                <w:rFonts w:cstheme="minorHAnsi"/>
                <w:b/>
              </w:rPr>
              <w:t>For outcome measures and other measures when indicated</w:t>
            </w:r>
            <w:r w:rsidRPr="004853A0">
              <w:rPr>
                <w:rFonts w:cstheme="minorHAnsi"/>
              </w:rPr>
              <w:t xml:space="preserve"> (e.g., resource use): </w:t>
            </w:r>
          </w:p>
          <w:p w14:paraId="460F8320" w14:textId="77777777" w:rsidR="00145149" w:rsidRPr="004853A0" w:rsidRDefault="00145149" w:rsidP="00145149">
            <w:pPr>
              <w:numPr>
                <w:ilvl w:val="0"/>
                <w:numId w:val="26"/>
              </w:numPr>
              <w:ind w:left="0" w:firstLine="0"/>
              <w:rPr>
                <w:rFonts w:cstheme="minorHAnsi"/>
              </w:rPr>
            </w:pPr>
            <w:r w:rsidRPr="004853A0">
              <w:rPr>
                <w:rFonts w:cstheme="minorHAnsi"/>
                <w:b/>
              </w:rPr>
              <w:t>an evidence-based risk-adjustment strategy</w:t>
            </w:r>
            <w:r w:rsidRPr="004853A0">
              <w:rPr>
                <w:rFonts w:cstheme="minorHAnsi"/>
              </w:rPr>
              <w:t xml:space="preserve"> (e.g., risk models, risk stratification) is specified; is based on patient factors that influence the measured outcome (but not factors related to disparities in care or the quality of care) </w:t>
            </w:r>
            <w:r w:rsidRPr="004853A0">
              <w:rPr>
                <w:rFonts w:cstheme="minorHAnsi"/>
              </w:rPr>
              <w:lastRenderedPageBreak/>
              <w:t xml:space="preserve">and are present at start of care; </w:t>
            </w:r>
            <w:hyperlink w:anchor="Note14" w:history="1">
              <w:r w:rsidRPr="004853A0">
                <w:rPr>
                  <w:rStyle w:val="Hyperlink"/>
                  <w:rFonts w:cstheme="minorHAnsi"/>
                  <w:b/>
                  <w:vertAlign w:val="superscript"/>
                </w:rPr>
                <w:t>14</w:t>
              </w:r>
            </w:hyperlink>
            <w:r w:rsidRPr="004853A0">
              <w:rPr>
                <w:rFonts w:cstheme="minorHAnsi"/>
                <w:b/>
                <w:vertAlign w:val="superscript"/>
              </w:rPr>
              <w:t>,</w:t>
            </w:r>
            <w:hyperlink w:anchor="Note15" w:history="1">
              <w:r w:rsidRPr="004853A0">
                <w:rPr>
                  <w:rStyle w:val="Hyperlink"/>
                  <w:rFonts w:cstheme="minorHAnsi"/>
                  <w:b/>
                  <w:vertAlign w:val="superscript"/>
                </w:rPr>
                <w:t>15</w:t>
              </w:r>
            </w:hyperlink>
            <w:r w:rsidRPr="004853A0">
              <w:rPr>
                <w:rFonts w:cstheme="minorHAnsi"/>
              </w:rPr>
              <w:t xml:space="preserve"> and has demonstrated adequate discrimination and calibration</w:t>
            </w:r>
          </w:p>
          <w:p w14:paraId="5C2637AB" w14:textId="77777777" w:rsidR="00145149" w:rsidRPr="004853A0" w:rsidRDefault="00145149" w:rsidP="00145149">
            <w:pPr>
              <w:rPr>
                <w:rFonts w:cstheme="minorHAnsi"/>
                <w:b/>
              </w:rPr>
            </w:pPr>
            <w:r w:rsidRPr="004853A0">
              <w:rPr>
                <w:rFonts w:cstheme="minorHAnsi"/>
                <w:b/>
              </w:rPr>
              <w:t>OR</w:t>
            </w:r>
          </w:p>
          <w:p w14:paraId="41327B2E" w14:textId="77777777" w:rsidR="00145149" w:rsidRPr="004853A0" w:rsidRDefault="00145149" w:rsidP="00145149">
            <w:pPr>
              <w:numPr>
                <w:ilvl w:val="0"/>
                <w:numId w:val="26"/>
              </w:numPr>
              <w:ind w:left="0" w:firstLine="0"/>
              <w:rPr>
                <w:rFonts w:cstheme="minorHAnsi"/>
              </w:rPr>
            </w:pPr>
            <w:r w:rsidRPr="004853A0">
              <w:rPr>
                <w:rFonts w:cstheme="minorHAnsi"/>
              </w:rPr>
              <w:t xml:space="preserve">rationale/data support no risk adjustment/ stratification. </w:t>
            </w:r>
          </w:p>
          <w:p w14:paraId="48AC684E" w14:textId="77777777" w:rsidR="00145149" w:rsidRPr="004853A0" w:rsidRDefault="00145149" w:rsidP="00145149">
            <w:pPr>
              <w:rPr>
                <w:rFonts w:cstheme="minorHAnsi"/>
                <w:b/>
                <w:bCs/>
              </w:rPr>
            </w:pPr>
          </w:p>
          <w:bookmarkEnd w:id="2"/>
          <w:p w14:paraId="192A54F3" w14:textId="77777777" w:rsidR="00145149" w:rsidRPr="004853A0" w:rsidRDefault="00145149" w:rsidP="00145149">
            <w:pPr>
              <w:rPr>
                <w:rFonts w:cstheme="minorHAnsi"/>
              </w:rPr>
            </w:pPr>
            <w:r w:rsidRPr="004853A0">
              <w:rPr>
                <w:rFonts w:cstheme="minorHAnsi"/>
                <w:b/>
                <w:bCs/>
              </w:rPr>
              <w:t>2b5.</w:t>
            </w:r>
            <w:r w:rsidRPr="004853A0">
              <w:rPr>
                <w:rFonts w:cstheme="minorHAnsi"/>
              </w:rPr>
              <w:t xml:space="preserve"> Data analysis of computed measure scores demonstrates that methods for scoring and analysis of the specified measure allow for </w:t>
            </w:r>
            <w:r w:rsidRPr="004853A0">
              <w:rPr>
                <w:rFonts w:cstheme="minorHAnsi"/>
                <w:b/>
              </w:rPr>
              <w:t>identification of statistically significant and practically/clinically meaningful</w:t>
            </w:r>
            <w:r w:rsidRPr="004853A0">
              <w:rPr>
                <w:rFonts w:cstheme="minorHAnsi"/>
              </w:rPr>
              <w:t xml:space="preserve"> </w:t>
            </w:r>
            <w:hyperlink w:anchor="Note16" w:history="1">
              <w:r w:rsidRPr="004853A0">
                <w:rPr>
                  <w:rStyle w:val="Hyperlink"/>
                  <w:rFonts w:cstheme="minorHAnsi"/>
                  <w:b/>
                  <w:vertAlign w:val="superscript"/>
                </w:rPr>
                <w:t>16</w:t>
              </w:r>
            </w:hyperlink>
            <w:r w:rsidRPr="004853A0">
              <w:rPr>
                <w:rFonts w:cstheme="minorHAnsi"/>
              </w:rPr>
              <w:t xml:space="preserve"> </w:t>
            </w:r>
            <w:r w:rsidRPr="004853A0">
              <w:rPr>
                <w:rFonts w:cstheme="minorHAnsi"/>
                <w:b/>
              </w:rPr>
              <w:t>differences in performance</w:t>
            </w:r>
            <w:r w:rsidRPr="004853A0">
              <w:rPr>
                <w:rFonts w:cstheme="minorHAnsi"/>
              </w:rPr>
              <w:t>;</w:t>
            </w:r>
          </w:p>
          <w:p w14:paraId="0809B53D" w14:textId="77777777" w:rsidR="00145149" w:rsidRPr="004853A0" w:rsidRDefault="00145149" w:rsidP="00145149">
            <w:pPr>
              <w:rPr>
                <w:rFonts w:cstheme="minorHAnsi"/>
              </w:rPr>
            </w:pPr>
            <w:r w:rsidRPr="004853A0">
              <w:rPr>
                <w:rFonts w:cstheme="minorHAnsi"/>
                <w:b/>
              </w:rPr>
              <w:t>OR</w:t>
            </w:r>
          </w:p>
          <w:p w14:paraId="777A9928" w14:textId="77777777" w:rsidR="00145149" w:rsidRPr="004853A0" w:rsidRDefault="00145149" w:rsidP="00145149">
            <w:pPr>
              <w:rPr>
                <w:rFonts w:cstheme="minorHAnsi"/>
              </w:rPr>
            </w:pPr>
            <w:r w:rsidRPr="004853A0">
              <w:rPr>
                <w:rFonts w:cstheme="minorHAnsi"/>
              </w:rPr>
              <w:t xml:space="preserve">there is evidence of overall less-than-optimal performance. </w:t>
            </w:r>
          </w:p>
          <w:p w14:paraId="355295FB" w14:textId="77777777" w:rsidR="00145149" w:rsidRPr="004853A0" w:rsidRDefault="00145149" w:rsidP="00145149">
            <w:pPr>
              <w:rPr>
                <w:rFonts w:cstheme="minorHAnsi"/>
                <w:b/>
                <w:bCs/>
              </w:rPr>
            </w:pPr>
          </w:p>
          <w:p w14:paraId="3C50A12A" w14:textId="77777777" w:rsidR="00145149" w:rsidRPr="004853A0" w:rsidRDefault="00145149" w:rsidP="00145149">
            <w:pPr>
              <w:rPr>
                <w:rFonts w:cstheme="minorHAnsi"/>
              </w:rPr>
            </w:pPr>
            <w:r w:rsidRPr="004853A0">
              <w:rPr>
                <w:rFonts w:cstheme="minorHAnsi"/>
                <w:b/>
                <w:bCs/>
              </w:rPr>
              <w:t>2b6.</w:t>
            </w:r>
            <w:r w:rsidRPr="004853A0">
              <w:rPr>
                <w:rFonts w:cstheme="minorHAnsi"/>
              </w:rPr>
              <w:t xml:space="preserve"> </w:t>
            </w:r>
            <w:r w:rsidRPr="004853A0">
              <w:rPr>
                <w:rFonts w:cstheme="minorHAnsi"/>
                <w:b/>
              </w:rPr>
              <w:t>If multiple data sources/methods are specified, there is demonstration they produce comparable results</w:t>
            </w:r>
            <w:r w:rsidRPr="004853A0">
              <w:rPr>
                <w:rFonts w:cstheme="minorHAnsi"/>
              </w:rPr>
              <w:t>.</w:t>
            </w:r>
          </w:p>
          <w:bookmarkEnd w:id="1"/>
          <w:p w14:paraId="7C43A012" w14:textId="77777777" w:rsidR="00145149" w:rsidRPr="004853A0" w:rsidRDefault="00145149" w:rsidP="00145149">
            <w:pPr>
              <w:rPr>
                <w:rFonts w:cstheme="minorHAnsi"/>
                <w:b/>
                <w:bCs/>
              </w:rPr>
            </w:pPr>
          </w:p>
          <w:p w14:paraId="4960CE3F" w14:textId="77777777" w:rsidR="00145149" w:rsidRPr="004853A0" w:rsidRDefault="00145149" w:rsidP="00145149">
            <w:pPr>
              <w:autoSpaceDE w:val="0"/>
              <w:autoSpaceDN w:val="0"/>
              <w:adjustRightInd w:val="0"/>
              <w:rPr>
                <w:rFonts w:cstheme="minorHAnsi"/>
                <w:b/>
                <w:bCs/>
                <w:iCs/>
              </w:rPr>
            </w:pPr>
            <w:r w:rsidRPr="004853A0">
              <w:rPr>
                <w:rFonts w:cstheme="minorHAnsi"/>
                <w:b/>
                <w:bCs/>
                <w:iCs/>
              </w:rPr>
              <w:t>Notes</w:t>
            </w:r>
          </w:p>
          <w:p w14:paraId="21D51C88" w14:textId="77777777" w:rsidR="00145149" w:rsidRPr="004853A0" w:rsidRDefault="00145149" w:rsidP="00145149">
            <w:pPr>
              <w:autoSpaceDE w:val="0"/>
              <w:autoSpaceDN w:val="0"/>
              <w:adjustRightInd w:val="0"/>
              <w:rPr>
                <w:rFonts w:cstheme="minorHAnsi"/>
              </w:rPr>
            </w:pPr>
            <w:bookmarkStart w:id="3" w:name="Note8"/>
            <w:bookmarkStart w:id="4" w:name="Note9"/>
            <w:bookmarkStart w:id="5" w:name="Note10"/>
            <w:bookmarkEnd w:id="3"/>
            <w:bookmarkEnd w:id="4"/>
            <w:bookmarkEnd w:id="5"/>
            <w:r w:rsidRPr="004853A0">
              <w:rPr>
                <w:rFonts w:cstheme="minorHAnsi"/>
                <w:b/>
              </w:rPr>
              <w:t>10.</w:t>
            </w:r>
            <w:r w:rsidRPr="004853A0">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7B4587D" w14:textId="77777777" w:rsidR="00145149" w:rsidRPr="004853A0" w:rsidRDefault="00145149" w:rsidP="00145149">
            <w:pPr>
              <w:rPr>
                <w:rFonts w:cstheme="minorHAnsi"/>
              </w:rPr>
            </w:pPr>
            <w:bookmarkStart w:id="6" w:name="Note11"/>
            <w:bookmarkEnd w:id="6"/>
            <w:r w:rsidRPr="004853A0">
              <w:rPr>
                <w:rFonts w:cstheme="minorHAnsi"/>
                <w:b/>
              </w:rPr>
              <w:t>11.</w:t>
            </w:r>
            <w:r w:rsidRPr="004853A0">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2CB3670A" w14:textId="77777777" w:rsidR="00145149" w:rsidRPr="004853A0" w:rsidRDefault="00145149" w:rsidP="00145149">
            <w:pPr>
              <w:pStyle w:val="FootnoteText"/>
              <w:rPr>
                <w:rFonts w:asciiTheme="minorHAnsi" w:hAnsiTheme="minorHAnsi" w:cstheme="minorHAnsi"/>
                <w:sz w:val="22"/>
                <w:szCs w:val="22"/>
              </w:rPr>
            </w:pPr>
            <w:bookmarkStart w:id="7" w:name="Note12"/>
            <w:bookmarkEnd w:id="7"/>
            <w:r w:rsidRPr="004853A0">
              <w:rPr>
                <w:rFonts w:asciiTheme="minorHAnsi" w:hAnsiTheme="minorHAnsi" w:cstheme="minorHAnsi"/>
                <w:b/>
                <w:sz w:val="22"/>
                <w:szCs w:val="22"/>
              </w:rPr>
              <w:t>12.</w:t>
            </w:r>
            <w:r w:rsidRPr="004853A0">
              <w:rPr>
                <w:rFonts w:asciiTheme="minorHAnsi" w:hAnsiTheme="minorHAnsi" w:cstheme="minorHAnsi"/>
                <w:sz w:val="22"/>
                <w:szCs w:val="22"/>
              </w:rPr>
              <w:t xml:space="preserve"> Examples of evidence that an exclusion distorts measure results include, but are not limited to: frequency of occurrence, variability of exclusions across providers, and sensitivity analyses with and without the exclusion.  </w:t>
            </w:r>
          </w:p>
          <w:p w14:paraId="7984A3E0" w14:textId="77777777" w:rsidR="00145149" w:rsidRPr="004853A0" w:rsidRDefault="00145149" w:rsidP="00145149">
            <w:pPr>
              <w:autoSpaceDE w:val="0"/>
              <w:autoSpaceDN w:val="0"/>
              <w:adjustRightInd w:val="0"/>
              <w:rPr>
                <w:rFonts w:cstheme="minorHAnsi"/>
                <w:b/>
              </w:rPr>
            </w:pPr>
            <w:bookmarkStart w:id="8" w:name="Note13"/>
            <w:bookmarkEnd w:id="8"/>
            <w:r w:rsidRPr="004853A0">
              <w:rPr>
                <w:rFonts w:cstheme="minorHAnsi"/>
                <w:b/>
              </w:rPr>
              <w:t>13.</w:t>
            </w:r>
            <w:r w:rsidRPr="004853A0">
              <w:rPr>
                <w:rFonts w:cstheme="minorHAnsi"/>
              </w:rPr>
              <w:t xml:space="preserve"> Patient preference is not a clinical exception to eligibility and can be influenced by provider interventions.</w:t>
            </w:r>
          </w:p>
          <w:p w14:paraId="708FBFE2" w14:textId="77777777" w:rsidR="00145149" w:rsidRPr="004853A0" w:rsidRDefault="00145149" w:rsidP="00145149">
            <w:pPr>
              <w:pStyle w:val="FootnoteText"/>
              <w:rPr>
                <w:rFonts w:asciiTheme="minorHAnsi" w:hAnsiTheme="minorHAnsi" w:cstheme="minorHAnsi"/>
                <w:sz w:val="22"/>
                <w:szCs w:val="22"/>
              </w:rPr>
            </w:pPr>
            <w:bookmarkStart w:id="9" w:name="Note14"/>
            <w:bookmarkEnd w:id="9"/>
            <w:r w:rsidRPr="004853A0">
              <w:rPr>
                <w:rFonts w:asciiTheme="minorHAnsi" w:hAnsiTheme="minorHAnsi" w:cstheme="minorHAnsi"/>
                <w:b/>
                <w:sz w:val="22"/>
                <w:szCs w:val="22"/>
              </w:rPr>
              <w:t xml:space="preserve">14. </w:t>
            </w:r>
            <w:r w:rsidRPr="004853A0">
              <w:rPr>
                <w:rFonts w:asciiTheme="minorHAnsi" w:hAnsiTheme="minorHAnsi" w:cstheme="minorHAnsi"/>
                <w:sz w:val="22"/>
                <w:szCs w:val="22"/>
              </w:rPr>
              <w:t>Risk factors that influence outcomes should not be specified as exclusions.</w:t>
            </w:r>
          </w:p>
          <w:p w14:paraId="55C13683" w14:textId="77777777" w:rsidR="00145149" w:rsidRPr="004853A0" w:rsidRDefault="00145149" w:rsidP="00145149">
            <w:pPr>
              <w:rPr>
                <w:rFonts w:cstheme="minorHAnsi"/>
                <w:b/>
                <w:bCs/>
              </w:rPr>
            </w:pPr>
            <w:bookmarkStart w:id="10" w:name="Note15"/>
            <w:bookmarkEnd w:id="10"/>
            <w:r w:rsidRPr="004853A0">
              <w:rPr>
                <w:rFonts w:cstheme="minorHAnsi"/>
                <w:b/>
              </w:rPr>
              <w:t>15.</w:t>
            </w:r>
            <w:r w:rsidRPr="004853A0">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705531B4" w14:textId="77777777" w:rsidR="00145149" w:rsidRPr="004853A0" w:rsidRDefault="00145149" w:rsidP="00145149">
            <w:pPr>
              <w:rPr>
                <w:rFonts w:cstheme="minorHAnsi"/>
                <w:noProof/>
              </w:rPr>
            </w:pPr>
            <w:bookmarkStart w:id="11" w:name="Note16"/>
            <w:bookmarkEnd w:id="11"/>
            <w:r w:rsidRPr="004853A0">
              <w:rPr>
                <w:rFonts w:cstheme="minorHAnsi"/>
                <w:b/>
              </w:rPr>
              <w:t>16.</w:t>
            </w:r>
            <w:r w:rsidRPr="004853A0">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9BBEF8" w14:textId="77777777" w:rsidR="00BC0D25" w:rsidRDefault="00BC0D25" w:rsidP="00702C73">
      <w:pPr>
        <w:spacing w:after="0" w:line="240" w:lineRule="auto"/>
        <w:rPr>
          <w:rFonts w:cstheme="minorHAnsi"/>
          <w:noProof/>
        </w:rPr>
      </w:pPr>
    </w:p>
    <w:p w14:paraId="4DF9EC30" w14:textId="77777777" w:rsidR="00702C73" w:rsidRPr="00702C73" w:rsidRDefault="00702C73" w:rsidP="00702C73">
      <w:pPr>
        <w:spacing w:after="0" w:line="240" w:lineRule="auto"/>
        <w:rPr>
          <w:rFonts w:cstheme="minorHAnsi"/>
          <w:noProof/>
        </w:rPr>
      </w:pPr>
    </w:p>
    <w:p w14:paraId="07E6BAD8" w14:textId="77777777" w:rsidR="006676D4" w:rsidRDefault="006676D4">
      <w:pPr>
        <w:rPr>
          <w:rFonts w:cstheme="minorHAnsi"/>
          <w:b/>
          <w:noProof/>
        </w:rPr>
      </w:pPr>
      <w:r>
        <w:rPr>
          <w:rFonts w:cstheme="minorHAnsi"/>
          <w:b/>
          <w:noProof/>
        </w:rPr>
        <w:br w:type="page"/>
      </w:r>
    </w:p>
    <w:p w14:paraId="399A95EF"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7A76C4C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39679654" w14:textId="77777777" w:rsidR="000574AB" w:rsidRPr="00A25024" w:rsidRDefault="000574AB" w:rsidP="008A403A">
      <w:pPr>
        <w:spacing w:after="0" w:line="240" w:lineRule="auto"/>
        <w:rPr>
          <w:rFonts w:cstheme="minorHAnsi"/>
          <w:noProof/>
        </w:rPr>
      </w:pPr>
    </w:p>
    <w:p w14:paraId="55FEE98F"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005AC60" w14:textId="77777777" w:rsidTr="0014773C">
        <w:trPr>
          <w:jc w:val="center"/>
        </w:trPr>
        <w:tc>
          <w:tcPr>
            <w:tcW w:w="5208" w:type="dxa"/>
            <w:shd w:val="clear" w:color="auto" w:fill="D9D9D9" w:themeFill="background1" w:themeFillShade="D9"/>
          </w:tcPr>
          <w:p w14:paraId="2F52F302"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1C416853"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144BEE67"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FFC94CC" w14:textId="77777777" w:rsidTr="0014773C">
        <w:trPr>
          <w:jc w:val="center"/>
        </w:trPr>
        <w:tc>
          <w:tcPr>
            <w:tcW w:w="5208" w:type="dxa"/>
          </w:tcPr>
          <w:p w14:paraId="34B2B93D" w14:textId="240A9BDE" w:rsidR="00A01494" w:rsidRPr="00A01494" w:rsidRDefault="00F1267E"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4779353F" w14:textId="5F87EDEA" w:rsidR="00A01494" w:rsidRPr="00A01494" w:rsidRDefault="00F1267E"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64A52EC4" w14:textId="77777777" w:rsidTr="0014773C">
        <w:trPr>
          <w:jc w:val="center"/>
        </w:trPr>
        <w:tc>
          <w:tcPr>
            <w:tcW w:w="5208" w:type="dxa"/>
          </w:tcPr>
          <w:p w14:paraId="67E50097" w14:textId="625635FD" w:rsidR="00A01494" w:rsidRPr="00A01494" w:rsidRDefault="00F1267E"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034D0A">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5754A0AF" w14:textId="22A2D520" w:rsidR="00A01494" w:rsidRPr="00A01494" w:rsidRDefault="00F1267E"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034D0A">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6974A019" w14:textId="77777777" w:rsidTr="0014773C">
        <w:trPr>
          <w:jc w:val="center"/>
        </w:trPr>
        <w:tc>
          <w:tcPr>
            <w:tcW w:w="5208" w:type="dxa"/>
          </w:tcPr>
          <w:p w14:paraId="30000333" w14:textId="6B35D3D0" w:rsidR="00A01494" w:rsidRPr="00A01494" w:rsidRDefault="00F1267E"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0B8787E2" w14:textId="7B52AA81" w:rsidR="00A01494" w:rsidRPr="00A01494" w:rsidRDefault="00F1267E"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18C6A406" w14:textId="77777777" w:rsidTr="0014773C">
        <w:trPr>
          <w:jc w:val="center"/>
        </w:trPr>
        <w:tc>
          <w:tcPr>
            <w:tcW w:w="5208" w:type="dxa"/>
          </w:tcPr>
          <w:p w14:paraId="3A2EC55C" w14:textId="18C2AB41" w:rsidR="00A01494" w:rsidRPr="00A01494" w:rsidRDefault="00F1267E"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2F5631F1" w14:textId="277B5CA4" w:rsidR="00A01494" w:rsidRPr="00A01494" w:rsidRDefault="00F1267E"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1921D9F6" w14:textId="77777777" w:rsidTr="0014773C">
        <w:trPr>
          <w:jc w:val="center"/>
        </w:trPr>
        <w:tc>
          <w:tcPr>
            <w:tcW w:w="5208" w:type="dxa"/>
          </w:tcPr>
          <w:p w14:paraId="178F39DF" w14:textId="63EB66E4" w:rsidR="00A01494" w:rsidRPr="00A01494" w:rsidRDefault="00F1267E"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6CABE29F" w14:textId="0A4120CC" w:rsidR="00A01494" w:rsidRPr="00A01494" w:rsidRDefault="00F1267E"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1BBD334A" w14:textId="77777777" w:rsidTr="0014773C">
        <w:trPr>
          <w:jc w:val="center"/>
        </w:trPr>
        <w:tc>
          <w:tcPr>
            <w:tcW w:w="5208" w:type="dxa"/>
          </w:tcPr>
          <w:p w14:paraId="42B370EF" w14:textId="14036DA6" w:rsidR="00A01494" w:rsidRPr="00A01494" w:rsidRDefault="00F1267E"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79004DFF" w14:textId="46C4C30B" w:rsidR="00A01494" w:rsidRPr="00A01494" w:rsidRDefault="00F1267E"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446556E7"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7EC3BE85" w14:textId="77777777"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3670F605" w14:textId="70F0E5DD" w:rsidR="00C355B9" w:rsidRDefault="00C73949" w:rsidP="00DB3627">
      <w:pPr>
        <w:autoSpaceDE w:val="0"/>
        <w:autoSpaceDN w:val="0"/>
        <w:adjustRightInd w:val="0"/>
        <w:spacing w:after="0" w:line="240" w:lineRule="auto"/>
        <w:rPr>
          <w:rFonts w:cstheme="minorHAnsi"/>
          <w:bCs/>
        </w:rPr>
      </w:pPr>
      <w:r>
        <w:rPr>
          <w:rFonts w:cstheme="minorHAnsi"/>
          <w:bCs/>
        </w:rPr>
        <w:t xml:space="preserve">The data used are </w:t>
      </w:r>
      <w:r w:rsidR="00034D0A" w:rsidRPr="00034D0A">
        <w:rPr>
          <w:rFonts w:cstheme="minorHAnsi"/>
          <w:bCs/>
        </w:rPr>
        <w:t>Medicare inpatient claims for general</w:t>
      </w:r>
      <w:r w:rsidR="00147769">
        <w:rPr>
          <w:rFonts w:cstheme="minorHAnsi"/>
          <w:bCs/>
        </w:rPr>
        <w:t>, orthopedic, and vascular</w:t>
      </w:r>
      <w:r w:rsidR="00147769" w:rsidRPr="00034D0A">
        <w:rPr>
          <w:rFonts w:cstheme="minorHAnsi"/>
          <w:bCs/>
        </w:rPr>
        <w:t xml:space="preserve"> </w:t>
      </w:r>
      <w:r w:rsidR="00034D0A" w:rsidRPr="00034D0A">
        <w:rPr>
          <w:rFonts w:cstheme="minorHAnsi"/>
          <w:bCs/>
        </w:rPr>
        <w:t xml:space="preserve">surgical admissions for the period </w:t>
      </w:r>
      <w:r w:rsidR="00F03178">
        <w:rPr>
          <w:rFonts w:cstheme="minorHAnsi"/>
          <w:bCs/>
        </w:rPr>
        <w:t>January 1, 2005 to September 30, 2007</w:t>
      </w:r>
      <w:r w:rsidR="00034D0A" w:rsidRPr="00034D0A">
        <w:rPr>
          <w:rFonts w:cstheme="minorHAnsi"/>
          <w:bCs/>
        </w:rPr>
        <w:t xml:space="preserve">. There were a total of </w:t>
      </w:r>
      <w:r w:rsidR="00677E84">
        <w:rPr>
          <w:rFonts w:cstheme="minorHAnsi"/>
          <w:bCs/>
        </w:rPr>
        <w:t>1,</w:t>
      </w:r>
      <w:r w:rsidR="009E45B2">
        <w:rPr>
          <w:rFonts w:cstheme="minorHAnsi"/>
          <w:bCs/>
        </w:rPr>
        <w:t>115</w:t>
      </w:r>
      <w:r w:rsidR="00034D0A" w:rsidRPr="00034D0A">
        <w:rPr>
          <w:rFonts w:cstheme="minorHAnsi"/>
          <w:bCs/>
        </w:rPr>
        <w:t xml:space="preserve"> hospitals and </w:t>
      </w:r>
      <w:r w:rsidR="009E45B2">
        <w:rPr>
          <w:rFonts w:cstheme="minorHAnsi"/>
          <w:bCs/>
        </w:rPr>
        <w:t>558,925</w:t>
      </w:r>
      <w:r w:rsidR="00034D0A" w:rsidRPr="00034D0A">
        <w:rPr>
          <w:rFonts w:cstheme="minorHAnsi"/>
          <w:bCs/>
        </w:rPr>
        <w:t xml:space="preserve"> patients. We included patients between 65 and 90 years of age</w:t>
      </w:r>
      <w:r>
        <w:rPr>
          <w:rFonts w:cstheme="minorHAnsi"/>
          <w:bCs/>
        </w:rPr>
        <w:t xml:space="preserve"> from the states of California, Georgia, Maryland, New York, Ohio, and Pennsylvania.</w:t>
      </w:r>
      <w:r w:rsidR="00677E84">
        <w:rPr>
          <w:rFonts w:cstheme="minorHAnsi"/>
          <w:bCs/>
        </w:rPr>
        <w:t xml:space="preserve"> Th</w:t>
      </w:r>
      <w:r w:rsidR="00147769">
        <w:rPr>
          <w:rFonts w:cstheme="minorHAnsi"/>
          <w:bCs/>
        </w:rPr>
        <w:t>is dataset was used to create a cohort of</w:t>
      </w:r>
      <w:r w:rsidR="00677E84">
        <w:rPr>
          <w:rFonts w:cstheme="minorHAnsi"/>
          <w:bCs/>
        </w:rPr>
        <w:t xml:space="preserve"> patients </w:t>
      </w:r>
      <w:r w:rsidR="00147769">
        <w:rPr>
          <w:rFonts w:cstheme="minorHAnsi"/>
          <w:bCs/>
        </w:rPr>
        <w:t>that</w:t>
      </w:r>
      <w:r w:rsidR="00677E84">
        <w:rPr>
          <w:rFonts w:cstheme="minorHAnsi"/>
          <w:bCs/>
        </w:rPr>
        <w:t xml:space="preserve"> died within 30 days </w:t>
      </w:r>
      <w:r w:rsidR="00147769">
        <w:rPr>
          <w:rFonts w:cstheme="minorHAnsi"/>
          <w:bCs/>
        </w:rPr>
        <w:t>and/</w:t>
      </w:r>
      <w:r w:rsidR="00677E84">
        <w:rPr>
          <w:rFonts w:cstheme="minorHAnsi"/>
          <w:bCs/>
        </w:rPr>
        <w:t>or had an in-hospital complication</w:t>
      </w:r>
      <w:r w:rsidR="0072096F">
        <w:rPr>
          <w:rFonts w:cstheme="minorHAnsi"/>
          <w:bCs/>
        </w:rPr>
        <w:t>, for which there was a total of 277,945 patients and 1,089 hospitals</w:t>
      </w:r>
      <w:r w:rsidR="00677E84">
        <w:rPr>
          <w:rFonts w:cstheme="minorHAnsi"/>
          <w:bCs/>
        </w:rPr>
        <w:t>.</w:t>
      </w:r>
      <w:r w:rsidR="0072096F">
        <w:rPr>
          <w:rFonts w:cstheme="minorHAnsi"/>
          <w:bCs/>
        </w:rPr>
        <w:t xml:space="preserve"> </w:t>
      </w:r>
    </w:p>
    <w:p w14:paraId="269AE17B" w14:textId="77777777" w:rsidR="009E1846" w:rsidRDefault="009E1846" w:rsidP="00DB3627">
      <w:pPr>
        <w:autoSpaceDE w:val="0"/>
        <w:autoSpaceDN w:val="0"/>
        <w:adjustRightInd w:val="0"/>
        <w:spacing w:after="0" w:line="240" w:lineRule="auto"/>
        <w:rPr>
          <w:rFonts w:cstheme="minorHAnsi"/>
          <w:b/>
        </w:rPr>
      </w:pPr>
    </w:p>
    <w:p w14:paraId="1EC8DFFC" w14:textId="64AF50C2"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F03178">
            <w:rPr>
              <w:rStyle w:val="Style1"/>
            </w:rPr>
            <w:t>January 1, 2005 – September 30, 2007</w:t>
          </w:r>
        </w:sdtContent>
      </w:sdt>
    </w:p>
    <w:p w14:paraId="1B459825" w14:textId="77777777" w:rsidR="000574AB" w:rsidRDefault="000574AB" w:rsidP="00DB3627">
      <w:pPr>
        <w:autoSpaceDE w:val="0"/>
        <w:autoSpaceDN w:val="0"/>
        <w:adjustRightInd w:val="0"/>
        <w:spacing w:after="0" w:line="240" w:lineRule="auto"/>
        <w:rPr>
          <w:rFonts w:cstheme="minorHAnsi"/>
          <w:bCs/>
        </w:rPr>
      </w:pPr>
    </w:p>
    <w:p w14:paraId="57EA95DD"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8F364F3" w14:textId="77777777" w:rsidTr="000414E8">
        <w:trPr>
          <w:jc w:val="center"/>
        </w:trPr>
        <w:tc>
          <w:tcPr>
            <w:tcW w:w="5027" w:type="dxa"/>
            <w:shd w:val="clear" w:color="auto" w:fill="D9D9D9" w:themeFill="background1" w:themeFillShade="D9"/>
          </w:tcPr>
          <w:p w14:paraId="5D8411A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2EA53F3B"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147789EF"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1BA86CED" w14:textId="77777777" w:rsidTr="000414E8">
        <w:trPr>
          <w:jc w:val="center"/>
        </w:trPr>
        <w:tc>
          <w:tcPr>
            <w:tcW w:w="5027" w:type="dxa"/>
          </w:tcPr>
          <w:p w14:paraId="3C7490EC" w14:textId="38F18178" w:rsidR="000414E8" w:rsidRPr="00A01494" w:rsidRDefault="00F1267E"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5EE894FC" w14:textId="50BA7FEA" w:rsidR="000414E8" w:rsidRPr="00A01494" w:rsidRDefault="00F1267E"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510DB9C2" w14:textId="77777777" w:rsidTr="000414E8">
        <w:trPr>
          <w:jc w:val="center"/>
        </w:trPr>
        <w:tc>
          <w:tcPr>
            <w:tcW w:w="5027" w:type="dxa"/>
          </w:tcPr>
          <w:p w14:paraId="276790B9" w14:textId="511BA7BC" w:rsidR="000414E8" w:rsidRPr="00A01494" w:rsidRDefault="00F1267E"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4B27CDC4" w14:textId="6E851B16" w:rsidR="000414E8" w:rsidRPr="00A01494" w:rsidRDefault="00F1267E"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354F92B3" w14:textId="77777777" w:rsidTr="000414E8">
        <w:trPr>
          <w:jc w:val="center"/>
        </w:trPr>
        <w:tc>
          <w:tcPr>
            <w:tcW w:w="5027" w:type="dxa"/>
          </w:tcPr>
          <w:p w14:paraId="169C345A" w14:textId="37FBA38D" w:rsidR="000414E8" w:rsidRPr="00A01494" w:rsidRDefault="00F1267E"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034D0A">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1911141" w14:textId="2F32DA5B" w:rsidR="000414E8" w:rsidRPr="00A01494" w:rsidRDefault="00F1267E"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034D0A">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19BE76B" w14:textId="77777777" w:rsidTr="000414E8">
        <w:trPr>
          <w:jc w:val="center"/>
        </w:trPr>
        <w:tc>
          <w:tcPr>
            <w:tcW w:w="5027" w:type="dxa"/>
          </w:tcPr>
          <w:p w14:paraId="48BBBDB0" w14:textId="237FB81B" w:rsidR="000414E8" w:rsidRPr="00A01494" w:rsidRDefault="00F1267E"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034D0A">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6568D40D" w14:textId="31AAF486" w:rsidR="000414E8" w:rsidRPr="00A01494" w:rsidRDefault="00F1267E"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2DC467B9" w14:textId="77777777" w:rsidTr="000414E8">
        <w:trPr>
          <w:jc w:val="center"/>
        </w:trPr>
        <w:tc>
          <w:tcPr>
            <w:tcW w:w="5027" w:type="dxa"/>
          </w:tcPr>
          <w:p w14:paraId="5509AE8A" w14:textId="1B4FBBDD" w:rsidR="000414E8" w:rsidRPr="00A01494" w:rsidRDefault="00F1267E" w:rsidP="00034D0A">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034D0A">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034D0A">
                  <w:rPr>
                    <w:rStyle w:val="Style1"/>
                  </w:rPr>
                  <w:t>Population (county or city, national, regional, state)</w:t>
                </w:r>
              </w:sdtContent>
            </w:sdt>
          </w:p>
        </w:tc>
        <w:tc>
          <w:tcPr>
            <w:tcW w:w="5028" w:type="dxa"/>
          </w:tcPr>
          <w:p w14:paraId="6F79C696" w14:textId="3647FE19" w:rsidR="000414E8" w:rsidRPr="00A01494" w:rsidRDefault="00F1267E"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62CBE82A" w14:textId="77777777" w:rsidR="000414E8" w:rsidRPr="00A25024" w:rsidRDefault="000414E8" w:rsidP="00DB3627">
      <w:pPr>
        <w:autoSpaceDE w:val="0"/>
        <w:autoSpaceDN w:val="0"/>
        <w:adjustRightInd w:val="0"/>
        <w:spacing w:after="0" w:line="240" w:lineRule="auto"/>
        <w:rPr>
          <w:rFonts w:cstheme="minorHAnsi"/>
          <w:bCs/>
        </w:rPr>
      </w:pPr>
    </w:p>
    <w:p w14:paraId="439689CB" w14:textId="34BA1DE2" w:rsidR="00034D0A" w:rsidRDefault="002B5016" w:rsidP="00034D0A">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r w:rsidR="00034D0A" w:rsidRPr="00A25024">
        <w:rPr>
          <w:rFonts w:cstheme="minorHAnsi"/>
          <w:bCs/>
        </w:rPr>
        <w:lastRenderedPageBreak/>
        <w:br/>
      </w:r>
      <w:r w:rsidR="00034D0A">
        <w:rPr>
          <w:rFonts w:cstheme="minorHAnsi"/>
          <w:bCs/>
        </w:rPr>
        <w:t xml:space="preserve">There were a total of </w:t>
      </w:r>
      <w:r w:rsidR="00677E84">
        <w:rPr>
          <w:rFonts w:cstheme="minorHAnsi"/>
          <w:bCs/>
        </w:rPr>
        <w:t>1,</w:t>
      </w:r>
      <w:r w:rsidR="0072096F">
        <w:rPr>
          <w:rFonts w:cstheme="minorHAnsi"/>
          <w:bCs/>
        </w:rPr>
        <w:t>089</w:t>
      </w:r>
      <w:r w:rsidR="00034D0A">
        <w:rPr>
          <w:rFonts w:cstheme="minorHAnsi"/>
          <w:bCs/>
        </w:rPr>
        <w:t xml:space="preserve"> hospitals included in the testing and analysis.</w:t>
      </w:r>
    </w:p>
    <w:p w14:paraId="0131183A" w14:textId="77777777" w:rsidR="00034D0A" w:rsidRDefault="00034D0A" w:rsidP="00DB3627">
      <w:pPr>
        <w:autoSpaceDE w:val="0"/>
        <w:autoSpaceDN w:val="0"/>
        <w:adjustRightInd w:val="0"/>
        <w:spacing w:after="0" w:line="240" w:lineRule="auto"/>
        <w:rPr>
          <w:rFonts w:cstheme="minorHAnsi"/>
          <w:b/>
          <w:bCs/>
        </w:rPr>
      </w:pPr>
    </w:p>
    <w:p w14:paraId="537B16A0" w14:textId="77777777" w:rsidR="00034D0A"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4D477F33" w14:textId="77777777" w:rsidR="00161E25" w:rsidRDefault="00161E25" w:rsidP="00161E25">
      <w:pPr>
        <w:autoSpaceDE w:val="0"/>
        <w:autoSpaceDN w:val="0"/>
        <w:adjustRightInd w:val="0"/>
        <w:spacing w:after="0" w:line="240" w:lineRule="auto"/>
        <w:rPr>
          <w:rFonts w:cstheme="minorHAnsi"/>
          <w:bCs/>
        </w:rPr>
      </w:pPr>
    </w:p>
    <w:p w14:paraId="4AE7AB7B" w14:textId="5BCBC47D" w:rsidR="00161E25" w:rsidRDefault="00161E25" w:rsidP="00161E25">
      <w:pPr>
        <w:autoSpaceDE w:val="0"/>
        <w:autoSpaceDN w:val="0"/>
        <w:adjustRightInd w:val="0"/>
        <w:spacing w:after="0" w:line="240" w:lineRule="auto"/>
        <w:rPr>
          <w:rFonts w:cstheme="minorHAnsi"/>
          <w:bCs/>
        </w:rPr>
      </w:pPr>
      <w:r w:rsidRPr="00DB65FF">
        <w:rPr>
          <w:rFonts w:cstheme="minorHAnsi"/>
          <w:bCs/>
        </w:rPr>
        <w:t>The patient sample is racially and ethnically representative of Medicare beneficiaries in the United States seeking surgical care.</w:t>
      </w:r>
      <w:r>
        <w:rPr>
          <w:rFonts w:cstheme="minorHAnsi"/>
          <w:bCs/>
        </w:rPr>
        <w:t xml:space="preserve"> Table 1 illustrates the demographics of the population </w:t>
      </w:r>
      <w:r w:rsidR="00C73949">
        <w:rPr>
          <w:rFonts w:cstheme="minorHAnsi"/>
          <w:bCs/>
        </w:rPr>
        <w:t>used for each level of analysis</w:t>
      </w:r>
      <w:r>
        <w:rPr>
          <w:rFonts w:cstheme="minorHAnsi"/>
          <w:bCs/>
        </w:rPr>
        <w:t>.</w:t>
      </w:r>
      <w:r w:rsidR="00C73949">
        <w:rPr>
          <w:rFonts w:cstheme="minorHAnsi"/>
          <w:bCs/>
        </w:rPr>
        <w:t xml:space="preserve"> Dataset 1 was used to develop the model used in the validity testing with Dataset 2 used to test it. Dataset 2 was split into 2a and 2b for split-sample reliability testing. </w:t>
      </w:r>
      <w:r w:rsidR="00030674">
        <w:rPr>
          <w:rFonts w:cstheme="minorHAnsi"/>
          <w:bCs/>
        </w:rPr>
        <w:t>Data availability limited the sample to only Medicare patients. While patients between the ages of 18-64 would by definition be excluded and therefore not in the measure testing and analysis, we maintain the reasoning for utilizing this measure for 18-90 year olds is clinically sound and justified.</w:t>
      </w:r>
    </w:p>
    <w:p w14:paraId="34AA735D" w14:textId="77777777" w:rsidR="00161E25" w:rsidRPr="00D338C1" w:rsidRDefault="00161E25" w:rsidP="00161E25">
      <w:pPr>
        <w:autoSpaceDE w:val="0"/>
        <w:autoSpaceDN w:val="0"/>
        <w:adjustRightInd w:val="0"/>
        <w:spacing w:after="0" w:line="240" w:lineRule="auto"/>
        <w:rPr>
          <w:rFonts w:cstheme="minorHAnsi"/>
          <w:b/>
          <w:bCs/>
        </w:rPr>
      </w:pPr>
    </w:p>
    <w:tbl>
      <w:tblPr>
        <w:tblStyle w:val="TableGrid"/>
        <w:tblW w:w="0" w:type="auto"/>
        <w:jc w:val="center"/>
        <w:tblLook w:val="04A0" w:firstRow="1" w:lastRow="0" w:firstColumn="1" w:lastColumn="0" w:noHBand="0" w:noVBand="1"/>
        <w:tblCaption w:val="Table 1: Demographics of Data Sample"/>
      </w:tblPr>
      <w:tblGrid>
        <w:gridCol w:w="1573"/>
        <w:gridCol w:w="2516"/>
        <w:gridCol w:w="1829"/>
        <w:gridCol w:w="1829"/>
        <w:gridCol w:w="1829"/>
      </w:tblGrid>
      <w:tr w:rsidR="00C73949" w14:paraId="687D1DCF" w14:textId="33B9A748" w:rsidTr="00C40B79">
        <w:trPr>
          <w:jc w:val="center"/>
        </w:trPr>
        <w:tc>
          <w:tcPr>
            <w:tcW w:w="9576" w:type="dxa"/>
            <w:gridSpan w:val="5"/>
          </w:tcPr>
          <w:p w14:paraId="745338BD" w14:textId="091B95E4" w:rsidR="00C73949" w:rsidRPr="00D338C1" w:rsidRDefault="00C73949" w:rsidP="00030674">
            <w:pPr>
              <w:autoSpaceDE w:val="0"/>
              <w:autoSpaceDN w:val="0"/>
              <w:adjustRightInd w:val="0"/>
              <w:rPr>
                <w:rFonts w:cstheme="minorHAnsi"/>
                <w:b/>
              </w:rPr>
            </w:pPr>
            <w:r w:rsidRPr="00D338C1">
              <w:rPr>
                <w:rFonts w:cstheme="minorHAnsi"/>
                <w:b/>
              </w:rPr>
              <w:t xml:space="preserve">Table 1: Demographics of Data </w:t>
            </w:r>
            <w:r>
              <w:rPr>
                <w:rFonts w:cstheme="minorHAnsi"/>
                <w:b/>
              </w:rPr>
              <w:t>Population</w:t>
            </w:r>
          </w:p>
        </w:tc>
      </w:tr>
      <w:tr w:rsidR="00C73949" w14:paraId="55557F47" w14:textId="37B4A4B8" w:rsidTr="00030674">
        <w:trPr>
          <w:jc w:val="center"/>
        </w:trPr>
        <w:tc>
          <w:tcPr>
            <w:tcW w:w="1573" w:type="dxa"/>
          </w:tcPr>
          <w:p w14:paraId="22ED7142" w14:textId="77777777" w:rsidR="00C73949" w:rsidRPr="00D338C1" w:rsidRDefault="00C73949" w:rsidP="00F03178">
            <w:pPr>
              <w:autoSpaceDE w:val="0"/>
              <w:autoSpaceDN w:val="0"/>
              <w:adjustRightInd w:val="0"/>
              <w:rPr>
                <w:rFonts w:cstheme="minorHAnsi"/>
                <w:b/>
                <w:bCs/>
              </w:rPr>
            </w:pPr>
          </w:p>
        </w:tc>
        <w:tc>
          <w:tcPr>
            <w:tcW w:w="2516" w:type="dxa"/>
            <w:vAlign w:val="bottom"/>
          </w:tcPr>
          <w:p w14:paraId="30F8519A" w14:textId="333DCC06" w:rsidR="00C73949" w:rsidRDefault="00C73949" w:rsidP="00C73949">
            <w:pPr>
              <w:autoSpaceDE w:val="0"/>
              <w:autoSpaceDN w:val="0"/>
              <w:adjustRightInd w:val="0"/>
              <w:jc w:val="center"/>
              <w:rPr>
                <w:rFonts w:cstheme="minorHAnsi"/>
                <w:b/>
                <w:bCs/>
              </w:rPr>
            </w:pPr>
            <w:r>
              <w:rPr>
                <w:rFonts w:cstheme="minorHAnsi"/>
                <w:b/>
                <w:bCs/>
              </w:rPr>
              <w:t>Dataset 1</w:t>
            </w:r>
          </w:p>
          <w:p w14:paraId="27332FF0" w14:textId="77777777" w:rsidR="00C73949" w:rsidRDefault="00C73949" w:rsidP="00FC4E30">
            <w:pPr>
              <w:autoSpaceDE w:val="0"/>
              <w:autoSpaceDN w:val="0"/>
              <w:adjustRightInd w:val="0"/>
              <w:jc w:val="center"/>
              <w:rPr>
                <w:rFonts w:cstheme="minorHAnsi"/>
                <w:b/>
                <w:bCs/>
              </w:rPr>
            </w:pPr>
            <w:r>
              <w:rPr>
                <w:rFonts w:cstheme="minorHAnsi"/>
                <w:b/>
                <w:bCs/>
              </w:rPr>
              <w:t>(N=</w:t>
            </w:r>
            <w:r w:rsidR="00FC4E30">
              <w:rPr>
                <w:rFonts w:cstheme="minorHAnsi"/>
                <w:b/>
                <w:bCs/>
              </w:rPr>
              <w:t>144,924</w:t>
            </w:r>
            <w:r>
              <w:rPr>
                <w:rFonts w:cstheme="minorHAnsi"/>
                <w:b/>
                <w:bCs/>
              </w:rPr>
              <w:t>)</w:t>
            </w:r>
          </w:p>
          <w:p w14:paraId="0A1EA967" w14:textId="65DB3C3D" w:rsidR="0072096F" w:rsidRPr="00D338C1" w:rsidRDefault="0072096F" w:rsidP="00FC4E30">
            <w:pPr>
              <w:autoSpaceDE w:val="0"/>
              <w:autoSpaceDN w:val="0"/>
              <w:adjustRightInd w:val="0"/>
              <w:jc w:val="center"/>
              <w:rPr>
                <w:rFonts w:cstheme="minorHAnsi"/>
                <w:b/>
                <w:bCs/>
              </w:rPr>
            </w:pPr>
            <w:r>
              <w:rPr>
                <w:rFonts w:cstheme="minorHAnsi"/>
                <w:b/>
                <w:bCs/>
              </w:rPr>
              <w:t>543 Hospitals</w:t>
            </w:r>
          </w:p>
        </w:tc>
        <w:tc>
          <w:tcPr>
            <w:tcW w:w="1829" w:type="dxa"/>
            <w:vAlign w:val="bottom"/>
          </w:tcPr>
          <w:p w14:paraId="0FD373DE" w14:textId="77777777" w:rsidR="00C73949" w:rsidRDefault="00C73949" w:rsidP="00C73949">
            <w:pPr>
              <w:autoSpaceDE w:val="0"/>
              <w:autoSpaceDN w:val="0"/>
              <w:adjustRightInd w:val="0"/>
              <w:jc w:val="center"/>
              <w:rPr>
                <w:rFonts w:cstheme="minorHAnsi"/>
                <w:b/>
                <w:bCs/>
              </w:rPr>
            </w:pPr>
            <w:r>
              <w:rPr>
                <w:rFonts w:cstheme="minorHAnsi"/>
                <w:b/>
                <w:bCs/>
              </w:rPr>
              <w:t>Dataset 2</w:t>
            </w:r>
          </w:p>
          <w:p w14:paraId="26A2EBF2" w14:textId="77777777" w:rsidR="00C73949" w:rsidRDefault="00C73949" w:rsidP="00FC4E30">
            <w:pPr>
              <w:autoSpaceDE w:val="0"/>
              <w:autoSpaceDN w:val="0"/>
              <w:adjustRightInd w:val="0"/>
              <w:jc w:val="center"/>
              <w:rPr>
                <w:rFonts w:cstheme="minorHAnsi"/>
                <w:b/>
                <w:bCs/>
              </w:rPr>
            </w:pPr>
            <w:r>
              <w:rPr>
                <w:rFonts w:cstheme="minorHAnsi"/>
                <w:b/>
                <w:bCs/>
              </w:rPr>
              <w:t>(N=</w:t>
            </w:r>
            <w:r w:rsidR="00FC4E30">
              <w:rPr>
                <w:rFonts w:cstheme="minorHAnsi"/>
                <w:b/>
                <w:bCs/>
              </w:rPr>
              <w:t>133,021</w:t>
            </w:r>
            <w:r>
              <w:rPr>
                <w:rFonts w:cstheme="minorHAnsi"/>
                <w:b/>
                <w:bCs/>
              </w:rPr>
              <w:t>)</w:t>
            </w:r>
          </w:p>
          <w:p w14:paraId="19578DBD" w14:textId="3AEC044C" w:rsidR="0072096F" w:rsidDel="00C73949" w:rsidRDefault="0072096F" w:rsidP="00FC4E30">
            <w:pPr>
              <w:autoSpaceDE w:val="0"/>
              <w:autoSpaceDN w:val="0"/>
              <w:adjustRightInd w:val="0"/>
              <w:jc w:val="center"/>
              <w:rPr>
                <w:rFonts w:cstheme="minorHAnsi"/>
                <w:b/>
                <w:bCs/>
              </w:rPr>
            </w:pPr>
            <w:r>
              <w:rPr>
                <w:rFonts w:cstheme="minorHAnsi"/>
                <w:b/>
                <w:bCs/>
              </w:rPr>
              <w:t>546 Hospitals</w:t>
            </w:r>
          </w:p>
        </w:tc>
        <w:tc>
          <w:tcPr>
            <w:tcW w:w="1829" w:type="dxa"/>
            <w:vAlign w:val="bottom"/>
          </w:tcPr>
          <w:p w14:paraId="24BF8BC6" w14:textId="77777777" w:rsidR="00C73949" w:rsidRDefault="00C73949" w:rsidP="00C73949">
            <w:pPr>
              <w:autoSpaceDE w:val="0"/>
              <w:autoSpaceDN w:val="0"/>
              <w:adjustRightInd w:val="0"/>
              <w:jc w:val="center"/>
              <w:rPr>
                <w:rFonts w:cstheme="minorHAnsi"/>
                <w:b/>
                <w:bCs/>
              </w:rPr>
            </w:pPr>
            <w:r>
              <w:rPr>
                <w:rFonts w:cstheme="minorHAnsi"/>
                <w:b/>
                <w:bCs/>
              </w:rPr>
              <w:t>Dataset 2a</w:t>
            </w:r>
          </w:p>
          <w:p w14:paraId="0B6DA7C9" w14:textId="77777777" w:rsidR="00C73949" w:rsidRDefault="00C73949" w:rsidP="00FC4E30">
            <w:pPr>
              <w:autoSpaceDE w:val="0"/>
              <w:autoSpaceDN w:val="0"/>
              <w:adjustRightInd w:val="0"/>
              <w:jc w:val="center"/>
              <w:rPr>
                <w:rFonts w:cstheme="minorHAnsi"/>
                <w:b/>
                <w:bCs/>
              </w:rPr>
            </w:pPr>
            <w:r>
              <w:rPr>
                <w:rFonts w:cstheme="minorHAnsi"/>
                <w:b/>
                <w:bCs/>
              </w:rPr>
              <w:t>(N=</w:t>
            </w:r>
            <w:r w:rsidR="00FC4E30">
              <w:rPr>
                <w:rFonts w:cstheme="minorHAnsi"/>
                <w:b/>
                <w:bCs/>
              </w:rPr>
              <w:t>66,449</w:t>
            </w:r>
            <w:r>
              <w:rPr>
                <w:rFonts w:cstheme="minorHAnsi"/>
                <w:b/>
                <w:bCs/>
              </w:rPr>
              <w:t>)</w:t>
            </w:r>
          </w:p>
          <w:p w14:paraId="339C2B56" w14:textId="2A208B25" w:rsidR="0072096F" w:rsidDel="00C73949" w:rsidRDefault="0072096F" w:rsidP="00FC4E30">
            <w:pPr>
              <w:autoSpaceDE w:val="0"/>
              <w:autoSpaceDN w:val="0"/>
              <w:adjustRightInd w:val="0"/>
              <w:jc w:val="center"/>
              <w:rPr>
                <w:rFonts w:cstheme="minorHAnsi"/>
                <w:b/>
                <w:bCs/>
              </w:rPr>
            </w:pPr>
            <w:r>
              <w:rPr>
                <w:rFonts w:cstheme="minorHAnsi"/>
                <w:b/>
                <w:bCs/>
              </w:rPr>
              <w:t>531 Hospitals</w:t>
            </w:r>
          </w:p>
        </w:tc>
        <w:tc>
          <w:tcPr>
            <w:tcW w:w="1829" w:type="dxa"/>
            <w:vAlign w:val="bottom"/>
          </w:tcPr>
          <w:p w14:paraId="35BB86AD" w14:textId="77777777" w:rsidR="00C73949" w:rsidRDefault="00C73949" w:rsidP="00C73949">
            <w:pPr>
              <w:autoSpaceDE w:val="0"/>
              <w:autoSpaceDN w:val="0"/>
              <w:adjustRightInd w:val="0"/>
              <w:jc w:val="center"/>
              <w:rPr>
                <w:rFonts w:cstheme="minorHAnsi"/>
                <w:b/>
                <w:bCs/>
              </w:rPr>
            </w:pPr>
            <w:r>
              <w:rPr>
                <w:rFonts w:cstheme="minorHAnsi"/>
                <w:b/>
                <w:bCs/>
              </w:rPr>
              <w:t>Dataset 2b</w:t>
            </w:r>
          </w:p>
          <w:p w14:paraId="3D86D2E6" w14:textId="77777777" w:rsidR="00C73949" w:rsidRDefault="00C73949" w:rsidP="00FC4E30">
            <w:pPr>
              <w:autoSpaceDE w:val="0"/>
              <w:autoSpaceDN w:val="0"/>
              <w:adjustRightInd w:val="0"/>
              <w:jc w:val="center"/>
              <w:rPr>
                <w:rFonts w:cstheme="minorHAnsi"/>
                <w:b/>
                <w:bCs/>
              </w:rPr>
            </w:pPr>
            <w:r>
              <w:rPr>
                <w:rFonts w:cstheme="minorHAnsi"/>
                <w:b/>
                <w:bCs/>
              </w:rPr>
              <w:t>(N=</w:t>
            </w:r>
            <w:r w:rsidR="00FC4E30">
              <w:rPr>
                <w:rFonts w:cstheme="minorHAnsi"/>
                <w:b/>
                <w:bCs/>
              </w:rPr>
              <w:t>66,572</w:t>
            </w:r>
            <w:r>
              <w:rPr>
                <w:rFonts w:cstheme="minorHAnsi"/>
                <w:b/>
                <w:bCs/>
              </w:rPr>
              <w:t>)</w:t>
            </w:r>
          </w:p>
          <w:p w14:paraId="281FFCA3" w14:textId="4A6A1093" w:rsidR="0072096F" w:rsidDel="00C73949" w:rsidRDefault="0072096F" w:rsidP="00FC4E30">
            <w:pPr>
              <w:autoSpaceDE w:val="0"/>
              <w:autoSpaceDN w:val="0"/>
              <w:adjustRightInd w:val="0"/>
              <w:jc w:val="center"/>
              <w:rPr>
                <w:rFonts w:cstheme="minorHAnsi"/>
                <w:b/>
                <w:bCs/>
              </w:rPr>
            </w:pPr>
            <w:r>
              <w:rPr>
                <w:rFonts w:cstheme="minorHAnsi"/>
                <w:b/>
                <w:bCs/>
              </w:rPr>
              <w:t>543 Hospitals</w:t>
            </w:r>
          </w:p>
        </w:tc>
      </w:tr>
      <w:tr w:rsidR="00FC4E30" w14:paraId="157AC3C2" w14:textId="6E2BD23A" w:rsidTr="00030674">
        <w:trPr>
          <w:jc w:val="center"/>
        </w:trPr>
        <w:tc>
          <w:tcPr>
            <w:tcW w:w="1573" w:type="dxa"/>
          </w:tcPr>
          <w:p w14:paraId="4C009CBC" w14:textId="44BC2445" w:rsidR="00FC4E30" w:rsidRPr="00D338C1" w:rsidRDefault="00FC4E30" w:rsidP="00FC4E30">
            <w:pPr>
              <w:autoSpaceDE w:val="0"/>
              <w:autoSpaceDN w:val="0"/>
              <w:adjustRightInd w:val="0"/>
              <w:rPr>
                <w:rFonts w:cstheme="minorHAnsi"/>
                <w:b/>
                <w:bCs/>
              </w:rPr>
            </w:pPr>
            <w:r w:rsidRPr="00D338C1">
              <w:rPr>
                <w:rFonts w:cstheme="minorHAnsi"/>
                <w:b/>
                <w:bCs/>
              </w:rPr>
              <w:t>Age</w:t>
            </w:r>
            <w:r>
              <w:rPr>
                <w:rFonts w:cstheme="minorHAnsi"/>
                <w:b/>
                <w:bCs/>
              </w:rPr>
              <w:t xml:space="preserve"> Median (Range)</w:t>
            </w:r>
          </w:p>
        </w:tc>
        <w:tc>
          <w:tcPr>
            <w:tcW w:w="2516" w:type="dxa"/>
            <w:vAlign w:val="center"/>
          </w:tcPr>
          <w:p w14:paraId="4E89BF3F" w14:textId="64C8C923" w:rsidR="00FC4E30" w:rsidRDefault="00FC4E30" w:rsidP="00FC4E30">
            <w:pPr>
              <w:autoSpaceDE w:val="0"/>
              <w:autoSpaceDN w:val="0"/>
              <w:adjustRightInd w:val="0"/>
              <w:jc w:val="center"/>
              <w:rPr>
                <w:rFonts w:cstheme="minorHAnsi"/>
                <w:bCs/>
              </w:rPr>
            </w:pPr>
            <w:r>
              <w:t>77.6 (65-90)</w:t>
            </w:r>
          </w:p>
        </w:tc>
        <w:tc>
          <w:tcPr>
            <w:tcW w:w="1829" w:type="dxa"/>
            <w:vAlign w:val="center"/>
          </w:tcPr>
          <w:p w14:paraId="4D5A8060" w14:textId="7A9D422D" w:rsidR="00FC4E30" w:rsidRDefault="00FC4E30" w:rsidP="00FC4E30">
            <w:pPr>
              <w:autoSpaceDE w:val="0"/>
              <w:autoSpaceDN w:val="0"/>
              <w:adjustRightInd w:val="0"/>
              <w:jc w:val="center"/>
              <w:rPr>
                <w:rFonts w:cstheme="minorHAnsi"/>
                <w:bCs/>
              </w:rPr>
            </w:pPr>
            <w:r>
              <w:t>77.6 (65-90)</w:t>
            </w:r>
          </w:p>
        </w:tc>
        <w:tc>
          <w:tcPr>
            <w:tcW w:w="1829" w:type="dxa"/>
            <w:vAlign w:val="center"/>
          </w:tcPr>
          <w:p w14:paraId="28C6867B" w14:textId="7465862C" w:rsidR="00FC4E30" w:rsidRDefault="00FC4E30" w:rsidP="00FC4E30">
            <w:pPr>
              <w:autoSpaceDE w:val="0"/>
              <w:autoSpaceDN w:val="0"/>
              <w:adjustRightInd w:val="0"/>
              <w:jc w:val="center"/>
              <w:rPr>
                <w:rFonts w:cstheme="minorHAnsi"/>
                <w:bCs/>
              </w:rPr>
            </w:pPr>
            <w:r>
              <w:t>77.6 (65-90)</w:t>
            </w:r>
          </w:p>
        </w:tc>
        <w:tc>
          <w:tcPr>
            <w:tcW w:w="1829" w:type="dxa"/>
            <w:vAlign w:val="center"/>
          </w:tcPr>
          <w:p w14:paraId="222CF32F" w14:textId="41830D79" w:rsidR="00FC4E30" w:rsidRDefault="00FC4E30" w:rsidP="00FC4E30">
            <w:pPr>
              <w:autoSpaceDE w:val="0"/>
              <w:autoSpaceDN w:val="0"/>
              <w:adjustRightInd w:val="0"/>
              <w:jc w:val="center"/>
              <w:rPr>
                <w:rFonts w:cstheme="minorHAnsi"/>
                <w:bCs/>
              </w:rPr>
            </w:pPr>
            <w:r>
              <w:t>77.6 (65-90)</w:t>
            </w:r>
          </w:p>
        </w:tc>
      </w:tr>
      <w:tr w:rsidR="00FC4E30" w14:paraId="4B3E0BD9" w14:textId="317A0C25" w:rsidTr="00030674">
        <w:trPr>
          <w:jc w:val="center"/>
        </w:trPr>
        <w:tc>
          <w:tcPr>
            <w:tcW w:w="1573" w:type="dxa"/>
          </w:tcPr>
          <w:p w14:paraId="21B4A439" w14:textId="1A355634" w:rsidR="00FC4E30" w:rsidRPr="00D338C1" w:rsidRDefault="00FC4E30" w:rsidP="00FC4E30">
            <w:pPr>
              <w:autoSpaceDE w:val="0"/>
              <w:autoSpaceDN w:val="0"/>
              <w:adjustRightInd w:val="0"/>
              <w:rPr>
                <w:rFonts w:cstheme="minorHAnsi"/>
                <w:b/>
                <w:bCs/>
              </w:rPr>
            </w:pPr>
            <w:r>
              <w:rPr>
                <w:rFonts w:cstheme="minorHAnsi"/>
                <w:b/>
                <w:bCs/>
              </w:rPr>
              <w:t>Female %</w:t>
            </w:r>
          </w:p>
        </w:tc>
        <w:tc>
          <w:tcPr>
            <w:tcW w:w="2516" w:type="dxa"/>
            <w:vAlign w:val="center"/>
          </w:tcPr>
          <w:p w14:paraId="2A0CE1C5" w14:textId="05D91E15" w:rsidR="00FC4E30" w:rsidRDefault="00FC4E30" w:rsidP="00FC4E30">
            <w:pPr>
              <w:autoSpaceDE w:val="0"/>
              <w:autoSpaceDN w:val="0"/>
              <w:adjustRightInd w:val="0"/>
              <w:jc w:val="center"/>
              <w:rPr>
                <w:rFonts w:cstheme="minorHAnsi"/>
                <w:bCs/>
              </w:rPr>
            </w:pPr>
            <w:r>
              <w:t>60.4</w:t>
            </w:r>
          </w:p>
        </w:tc>
        <w:tc>
          <w:tcPr>
            <w:tcW w:w="1829" w:type="dxa"/>
            <w:vAlign w:val="center"/>
          </w:tcPr>
          <w:p w14:paraId="0CA5DD18" w14:textId="506370B1" w:rsidR="00FC4E30" w:rsidRDefault="00FC4E30" w:rsidP="00FC4E30">
            <w:pPr>
              <w:autoSpaceDE w:val="0"/>
              <w:autoSpaceDN w:val="0"/>
              <w:adjustRightInd w:val="0"/>
              <w:jc w:val="center"/>
              <w:rPr>
                <w:rFonts w:cstheme="minorHAnsi"/>
                <w:bCs/>
              </w:rPr>
            </w:pPr>
            <w:r>
              <w:t>61.3</w:t>
            </w:r>
          </w:p>
        </w:tc>
        <w:tc>
          <w:tcPr>
            <w:tcW w:w="1829" w:type="dxa"/>
            <w:vAlign w:val="center"/>
          </w:tcPr>
          <w:p w14:paraId="246C38DC" w14:textId="6A880E0C" w:rsidR="00FC4E30" w:rsidRDefault="00FC4E30" w:rsidP="00FC4E30">
            <w:pPr>
              <w:autoSpaceDE w:val="0"/>
              <w:autoSpaceDN w:val="0"/>
              <w:adjustRightInd w:val="0"/>
              <w:jc w:val="center"/>
              <w:rPr>
                <w:rFonts w:cstheme="minorHAnsi"/>
                <w:bCs/>
              </w:rPr>
            </w:pPr>
            <w:r>
              <w:t>61.3</w:t>
            </w:r>
          </w:p>
        </w:tc>
        <w:tc>
          <w:tcPr>
            <w:tcW w:w="1829" w:type="dxa"/>
            <w:vAlign w:val="center"/>
          </w:tcPr>
          <w:p w14:paraId="3230B884" w14:textId="27E88309" w:rsidR="00FC4E30" w:rsidRDefault="00FC4E30" w:rsidP="00FC4E30">
            <w:pPr>
              <w:autoSpaceDE w:val="0"/>
              <w:autoSpaceDN w:val="0"/>
              <w:adjustRightInd w:val="0"/>
              <w:jc w:val="center"/>
              <w:rPr>
                <w:rFonts w:cstheme="minorHAnsi"/>
                <w:bCs/>
              </w:rPr>
            </w:pPr>
            <w:r>
              <w:t>61.3</w:t>
            </w:r>
          </w:p>
        </w:tc>
      </w:tr>
      <w:tr w:rsidR="00FC4E30" w14:paraId="456BCCD2" w14:textId="122367F6" w:rsidTr="00030674">
        <w:trPr>
          <w:jc w:val="center"/>
        </w:trPr>
        <w:tc>
          <w:tcPr>
            <w:tcW w:w="1573" w:type="dxa"/>
          </w:tcPr>
          <w:p w14:paraId="26595009" w14:textId="1CBB8143" w:rsidR="00FC4E30" w:rsidRPr="00D338C1" w:rsidRDefault="00FC4E30" w:rsidP="00FC4E30">
            <w:pPr>
              <w:autoSpaceDE w:val="0"/>
              <w:autoSpaceDN w:val="0"/>
              <w:adjustRightInd w:val="0"/>
              <w:rPr>
                <w:rFonts w:cstheme="minorHAnsi"/>
                <w:b/>
                <w:bCs/>
              </w:rPr>
            </w:pPr>
            <w:r>
              <w:rPr>
                <w:rFonts w:cstheme="minorHAnsi"/>
                <w:b/>
                <w:bCs/>
              </w:rPr>
              <w:t>Ethnicity- Hispanic %</w:t>
            </w:r>
          </w:p>
        </w:tc>
        <w:tc>
          <w:tcPr>
            <w:tcW w:w="2516" w:type="dxa"/>
            <w:vAlign w:val="center"/>
          </w:tcPr>
          <w:p w14:paraId="4B6038B1" w14:textId="7563C159" w:rsidR="00FC4E30" w:rsidRDefault="00FC4E30" w:rsidP="00FC4E30">
            <w:pPr>
              <w:autoSpaceDE w:val="0"/>
              <w:autoSpaceDN w:val="0"/>
              <w:adjustRightInd w:val="0"/>
              <w:jc w:val="center"/>
              <w:rPr>
                <w:rFonts w:cstheme="minorHAnsi"/>
                <w:bCs/>
              </w:rPr>
            </w:pPr>
            <w:r>
              <w:t>0.0</w:t>
            </w:r>
          </w:p>
        </w:tc>
        <w:tc>
          <w:tcPr>
            <w:tcW w:w="1829" w:type="dxa"/>
            <w:vAlign w:val="center"/>
          </w:tcPr>
          <w:p w14:paraId="217787A8" w14:textId="15CA1EDB" w:rsidR="00FC4E30" w:rsidRDefault="00FC4E30" w:rsidP="00FC4E30">
            <w:pPr>
              <w:autoSpaceDE w:val="0"/>
              <w:autoSpaceDN w:val="0"/>
              <w:adjustRightInd w:val="0"/>
              <w:jc w:val="center"/>
              <w:rPr>
                <w:rFonts w:cstheme="minorHAnsi"/>
                <w:bCs/>
              </w:rPr>
            </w:pPr>
            <w:r>
              <w:t>0.0</w:t>
            </w:r>
          </w:p>
        </w:tc>
        <w:tc>
          <w:tcPr>
            <w:tcW w:w="1829" w:type="dxa"/>
            <w:vAlign w:val="center"/>
          </w:tcPr>
          <w:p w14:paraId="0BDA89E6" w14:textId="715E1340" w:rsidR="00FC4E30" w:rsidRDefault="00FC4E30" w:rsidP="00FC4E30">
            <w:pPr>
              <w:autoSpaceDE w:val="0"/>
              <w:autoSpaceDN w:val="0"/>
              <w:adjustRightInd w:val="0"/>
              <w:jc w:val="center"/>
              <w:rPr>
                <w:rFonts w:cstheme="minorHAnsi"/>
                <w:bCs/>
              </w:rPr>
            </w:pPr>
            <w:r>
              <w:t>0.0</w:t>
            </w:r>
          </w:p>
        </w:tc>
        <w:tc>
          <w:tcPr>
            <w:tcW w:w="1829" w:type="dxa"/>
            <w:vAlign w:val="center"/>
          </w:tcPr>
          <w:p w14:paraId="73581132" w14:textId="6F08CC40" w:rsidR="00FC4E30" w:rsidRDefault="00FC4E30" w:rsidP="00FC4E30">
            <w:pPr>
              <w:autoSpaceDE w:val="0"/>
              <w:autoSpaceDN w:val="0"/>
              <w:adjustRightInd w:val="0"/>
              <w:jc w:val="center"/>
              <w:rPr>
                <w:rFonts w:cstheme="minorHAnsi"/>
                <w:bCs/>
              </w:rPr>
            </w:pPr>
            <w:r>
              <w:t>0.0</w:t>
            </w:r>
          </w:p>
        </w:tc>
      </w:tr>
      <w:tr w:rsidR="00FC4E30" w14:paraId="5D166C44" w14:textId="14989A49" w:rsidTr="00030674">
        <w:trPr>
          <w:jc w:val="center"/>
        </w:trPr>
        <w:tc>
          <w:tcPr>
            <w:tcW w:w="1573" w:type="dxa"/>
          </w:tcPr>
          <w:p w14:paraId="539D6B0E" w14:textId="6402A36F" w:rsidR="00FC4E30" w:rsidRPr="00D338C1" w:rsidRDefault="00FC4E30" w:rsidP="00FC4E30">
            <w:pPr>
              <w:autoSpaceDE w:val="0"/>
              <w:autoSpaceDN w:val="0"/>
              <w:adjustRightInd w:val="0"/>
              <w:rPr>
                <w:rFonts w:cstheme="minorHAnsi"/>
                <w:b/>
                <w:bCs/>
              </w:rPr>
            </w:pPr>
            <w:r w:rsidRPr="00D338C1">
              <w:rPr>
                <w:rFonts w:cstheme="minorHAnsi"/>
                <w:b/>
                <w:bCs/>
              </w:rPr>
              <w:t>Race</w:t>
            </w:r>
            <w:r>
              <w:rPr>
                <w:rFonts w:cstheme="minorHAnsi"/>
                <w:b/>
                <w:bCs/>
              </w:rPr>
              <w:t xml:space="preserve"> %</w:t>
            </w:r>
          </w:p>
        </w:tc>
        <w:tc>
          <w:tcPr>
            <w:tcW w:w="2516" w:type="dxa"/>
            <w:vAlign w:val="center"/>
          </w:tcPr>
          <w:p w14:paraId="5920DEF6" w14:textId="77777777" w:rsidR="00FC4E30" w:rsidRDefault="00FC4E30" w:rsidP="00FC4E30">
            <w:pPr>
              <w:autoSpaceDE w:val="0"/>
              <w:autoSpaceDN w:val="0"/>
              <w:adjustRightInd w:val="0"/>
              <w:jc w:val="center"/>
              <w:rPr>
                <w:rFonts w:cstheme="minorHAnsi"/>
                <w:bCs/>
              </w:rPr>
            </w:pPr>
          </w:p>
        </w:tc>
        <w:tc>
          <w:tcPr>
            <w:tcW w:w="1829" w:type="dxa"/>
            <w:vAlign w:val="center"/>
          </w:tcPr>
          <w:p w14:paraId="57BA73F9" w14:textId="77777777" w:rsidR="00FC4E30" w:rsidRDefault="00FC4E30" w:rsidP="00FC4E30">
            <w:pPr>
              <w:autoSpaceDE w:val="0"/>
              <w:autoSpaceDN w:val="0"/>
              <w:adjustRightInd w:val="0"/>
              <w:jc w:val="center"/>
              <w:rPr>
                <w:rFonts w:cstheme="minorHAnsi"/>
                <w:bCs/>
              </w:rPr>
            </w:pPr>
          </w:p>
        </w:tc>
        <w:tc>
          <w:tcPr>
            <w:tcW w:w="1829" w:type="dxa"/>
            <w:vAlign w:val="center"/>
          </w:tcPr>
          <w:p w14:paraId="57BD7B0B" w14:textId="77777777" w:rsidR="00FC4E30" w:rsidRDefault="00FC4E30" w:rsidP="00FC4E30">
            <w:pPr>
              <w:autoSpaceDE w:val="0"/>
              <w:autoSpaceDN w:val="0"/>
              <w:adjustRightInd w:val="0"/>
              <w:jc w:val="center"/>
              <w:rPr>
                <w:rFonts w:cstheme="minorHAnsi"/>
                <w:bCs/>
              </w:rPr>
            </w:pPr>
          </w:p>
        </w:tc>
        <w:tc>
          <w:tcPr>
            <w:tcW w:w="1829" w:type="dxa"/>
            <w:vAlign w:val="center"/>
          </w:tcPr>
          <w:p w14:paraId="3D63A462" w14:textId="77777777" w:rsidR="00FC4E30" w:rsidRDefault="00FC4E30" w:rsidP="00FC4E30">
            <w:pPr>
              <w:autoSpaceDE w:val="0"/>
              <w:autoSpaceDN w:val="0"/>
              <w:adjustRightInd w:val="0"/>
              <w:jc w:val="center"/>
              <w:rPr>
                <w:rFonts w:cstheme="minorHAnsi"/>
                <w:bCs/>
              </w:rPr>
            </w:pPr>
          </w:p>
        </w:tc>
      </w:tr>
      <w:tr w:rsidR="00FC4E30" w14:paraId="06086E65" w14:textId="32A6107B" w:rsidTr="00030674">
        <w:trPr>
          <w:jc w:val="center"/>
        </w:trPr>
        <w:tc>
          <w:tcPr>
            <w:tcW w:w="1573" w:type="dxa"/>
          </w:tcPr>
          <w:p w14:paraId="404451EE" w14:textId="77777777" w:rsidR="00FC4E30" w:rsidRPr="00D338C1" w:rsidRDefault="00FC4E30" w:rsidP="00FC4E30">
            <w:pPr>
              <w:autoSpaceDE w:val="0"/>
              <w:autoSpaceDN w:val="0"/>
              <w:adjustRightInd w:val="0"/>
              <w:jc w:val="right"/>
              <w:rPr>
                <w:rFonts w:cstheme="minorHAnsi"/>
                <w:b/>
                <w:bCs/>
              </w:rPr>
            </w:pPr>
            <w:r w:rsidRPr="00D338C1">
              <w:rPr>
                <w:rFonts w:cstheme="minorHAnsi"/>
                <w:b/>
                <w:bCs/>
              </w:rPr>
              <w:t>White</w:t>
            </w:r>
          </w:p>
        </w:tc>
        <w:tc>
          <w:tcPr>
            <w:tcW w:w="2516" w:type="dxa"/>
            <w:vAlign w:val="center"/>
          </w:tcPr>
          <w:p w14:paraId="18080083" w14:textId="0EFD7C9B" w:rsidR="00FC4E30" w:rsidRDefault="00FC4E30" w:rsidP="00FC4E30">
            <w:pPr>
              <w:autoSpaceDE w:val="0"/>
              <w:autoSpaceDN w:val="0"/>
              <w:adjustRightInd w:val="0"/>
              <w:jc w:val="center"/>
              <w:rPr>
                <w:rFonts w:cstheme="minorHAnsi"/>
                <w:bCs/>
              </w:rPr>
            </w:pPr>
            <w:r>
              <w:t>92.9</w:t>
            </w:r>
          </w:p>
        </w:tc>
        <w:tc>
          <w:tcPr>
            <w:tcW w:w="1829" w:type="dxa"/>
            <w:vAlign w:val="center"/>
          </w:tcPr>
          <w:p w14:paraId="4482661D" w14:textId="2BDEF10D" w:rsidR="00FC4E30" w:rsidRDefault="00FC4E30" w:rsidP="00FC4E30">
            <w:pPr>
              <w:autoSpaceDE w:val="0"/>
              <w:autoSpaceDN w:val="0"/>
              <w:adjustRightInd w:val="0"/>
              <w:jc w:val="center"/>
              <w:rPr>
                <w:rFonts w:cstheme="minorHAnsi"/>
                <w:bCs/>
              </w:rPr>
            </w:pPr>
            <w:r>
              <w:t>91.7</w:t>
            </w:r>
          </w:p>
        </w:tc>
        <w:tc>
          <w:tcPr>
            <w:tcW w:w="1829" w:type="dxa"/>
            <w:vAlign w:val="center"/>
          </w:tcPr>
          <w:p w14:paraId="24F0819F" w14:textId="791C2DFE" w:rsidR="00FC4E30" w:rsidRDefault="00FC4E30" w:rsidP="00FC4E30">
            <w:pPr>
              <w:autoSpaceDE w:val="0"/>
              <w:autoSpaceDN w:val="0"/>
              <w:adjustRightInd w:val="0"/>
              <w:jc w:val="center"/>
              <w:rPr>
                <w:rFonts w:cstheme="minorHAnsi"/>
                <w:bCs/>
              </w:rPr>
            </w:pPr>
            <w:r>
              <w:t>91.6</w:t>
            </w:r>
          </w:p>
        </w:tc>
        <w:tc>
          <w:tcPr>
            <w:tcW w:w="1829" w:type="dxa"/>
            <w:vAlign w:val="center"/>
          </w:tcPr>
          <w:p w14:paraId="27D30019" w14:textId="071F6DC2" w:rsidR="00FC4E30" w:rsidRDefault="00FC4E30" w:rsidP="00FC4E30">
            <w:pPr>
              <w:autoSpaceDE w:val="0"/>
              <w:autoSpaceDN w:val="0"/>
              <w:adjustRightInd w:val="0"/>
              <w:jc w:val="center"/>
              <w:rPr>
                <w:rFonts w:cstheme="minorHAnsi"/>
                <w:bCs/>
              </w:rPr>
            </w:pPr>
            <w:r>
              <w:t>91.7</w:t>
            </w:r>
          </w:p>
        </w:tc>
      </w:tr>
      <w:tr w:rsidR="00FC4E30" w14:paraId="3A911178" w14:textId="64B78883" w:rsidTr="00030674">
        <w:trPr>
          <w:jc w:val="center"/>
        </w:trPr>
        <w:tc>
          <w:tcPr>
            <w:tcW w:w="1573" w:type="dxa"/>
          </w:tcPr>
          <w:p w14:paraId="0C7FD324" w14:textId="77777777" w:rsidR="00FC4E30" w:rsidRPr="00D338C1" w:rsidRDefault="00FC4E30" w:rsidP="00FC4E30">
            <w:pPr>
              <w:autoSpaceDE w:val="0"/>
              <w:autoSpaceDN w:val="0"/>
              <w:adjustRightInd w:val="0"/>
              <w:jc w:val="right"/>
              <w:rPr>
                <w:rFonts w:cstheme="minorHAnsi"/>
                <w:b/>
                <w:bCs/>
              </w:rPr>
            </w:pPr>
            <w:r w:rsidRPr="00D338C1">
              <w:rPr>
                <w:rFonts w:cstheme="minorHAnsi"/>
                <w:b/>
                <w:bCs/>
              </w:rPr>
              <w:t>Black</w:t>
            </w:r>
          </w:p>
        </w:tc>
        <w:tc>
          <w:tcPr>
            <w:tcW w:w="2516" w:type="dxa"/>
            <w:vAlign w:val="center"/>
          </w:tcPr>
          <w:p w14:paraId="1ED3B345" w14:textId="2DA1F0CB" w:rsidR="00FC4E30" w:rsidRDefault="00FC4E30" w:rsidP="00FC4E30">
            <w:pPr>
              <w:autoSpaceDE w:val="0"/>
              <w:autoSpaceDN w:val="0"/>
              <w:adjustRightInd w:val="0"/>
              <w:jc w:val="center"/>
              <w:rPr>
                <w:rFonts w:cstheme="minorHAnsi"/>
                <w:bCs/>
              </w:rPr>
            </w:pPr>
            <w:r>
              <w:t>7.1</w:t>
            </w:r>
          </w:p>
        </w:tc>
        <w:tc>
          <w:tcPr>
            <w:tcW w:w="1829" w:type="dxa"/>
            <w:vAlign w:val="center"/>
          </w:tcPr>
          <w:p w14:paraId="2A001752" w14:textId="6A165942" w:rsidR="00FC4E30" w:rsidRDefault="00FC4E30" w:rsidP="00FC4E30">
            <w:pPr>
              <w:autoSpaceDE w:val="0"/>
              <w:autoSpaceDN w:val="0"/>
              <w:adjustRightInd w:val="0"/>
              <w:jc w:val="center"/>
              <w:rPr>
                <w:rFonts w:cstheme="minorHAnsi"/>
                <w:bCs/>
              </w:rPr>
            </w:pPr>
            <w:r>
              <w:t>8.3</w:t>
            </w:r>
          </w:p>
        </w:tc>
        <w:tc>
          <w:tcPr>
            <w:tcW w:w="1829" w:type="dxa"/>
            <w:vAlign w:val="center"/>
          </w:tcPr>
          <w:p w14:paraId="33BEFB17" w14:textId="0824A66A" w:rsidR="00FC4E30" w:rsidRDefault="00FC4E30" w:rsidP="00FC4E30">
            <w:pPr>
              <w:autoSpaceDE w:val="0"/>
              <w:autoSpaceDN w:val="0"/>
              <w:adjustRightInd w:val="0"/>
              <w:jc w:val="center"/>
              <w:rPr>
                <w:rFonts w:cstheme="minorHAnsi"/>
                <w:bCs/>
              </w:rPr>
            </w:pPr>
            <w:r>
              <w:t>8.4</w:t>
            </w:r>
          </w:p>
        </w:tc>
        <w:tc>
          <w:tcPr>
            <w:tcW w:w="1829" w:type="dxa"/>
            <w:vAlign w:val="center"/>
          </w:tcPr>
          <w:p w14:paraId="6FFCE3BA" w14:textId="0290AEFF" w:rsidR="00FC4E30" w:rsidRDefault="00FC4E30" w:rsidP="00FC4E30">
            <w:pPr>
              <w:autoSpaceDE w:val="0"/>
              <w:autoSpaceDN w:val="0"/>
              <w:adjustRightInd w:val="0"/>
              <w:jc w:val="center"/>
              <w:rPr>
                <w:rFonts w:cstheme="minorHAnsi"/>
                <w:bCs/>
              </w:rPr>
            </w:pPr>
            <w:r>
              <w:t>8.3</w:t>
            </w:r>
          </w:p>
        </w:tc>
      </w:tr>
      <w:tr w:rsidR="00FC4E30" w14:paraId="46FBDB1D" w14:textId="53B9441D" w:rsidTr="00030674">
        <w:trPr>
          <w:jc w:val="center"/>
        </w:trPr>
        <w:tc>
          <w:tcPr>
            <w:tcW w:w="1573" w:type="dxa"/>
          </w:tcPr>
          <w:p w14:paraId="6A57F34C" w14:textId="4C5C0448" w:rsidR="00FC4E30" w:rsidRPr="00D338C1" w:rsidRDefault="00FC4E30" w:rsidP="00FC4E30">
            <w:pPr>
              <w:autoSpaceDE w:val="0"/>
              <w:autoSpaceDN w:val="0"/>
              <w:adjustRightInd w:val="0"/>
              <w:jc w:val="right"/>
              <w:rPr>
                <w:rFonts w:cstheme="minorHAnsi"/>
                <w:b/>
                <w:bCs/>
              </w:rPr>
            </w:pPr>
            <w:r w:rsidRPr="00D338C1">
              <w:rPr>
                <w:rFonts w:cstheme="minorHAnsi"/>
                <w:b/>
                <w:bCs/>
              </w:rPr>
              <w:t>Other</w:t>
            </w:r>
          </w:p>
        </w:tc>
        <w:tc>
          <w:tcPr>
            <w:tcW w:w="2516" w:type="dxa"/>
            <w:vAlign w:val="center"/>
          </w:tcPr>
          <w:p w14:paraId="4B1D881F" w14:textId="389F7536" w:rsidR="00FC4E30" w:rsidRDefault="00FC4E30" w:rsidP="00FC4E30">
            <w:pPr>
              <w:autoSpaceDE w:val="0"/>
              <w:autoSpaceDN w:val="0"/>
              <w:adjustRightInd w:val="0"/>
              <w:jc w:val="center"/>
              <w:rPr>
                <w:rFonts w:cstheme="minorHAnsi"/>
                <w:bCs/>
              </w:rPr>
            </w:pPr>
            <w:r>
              <w:t>0.0</w:t>
            </w:r>
          </w:p>
        </w:tc>
        <w:tc>
          <w:tcPr>
            <w:tcW w:w="1829" w:type="dxa"/>
            <w:vAlign w:val="center"/>
          </w:tcPr>
          <w:p w14:paraId="60DC4B4C" w14:textId="38C1880D" w:rsidR="00FC4E30" w:rsidRDefault="00FC4E30" w:rsidP="00FC4E30">
            <w:pPr>
              <w:autoSpaceDE w:val="0"/>
              <w:autoSpaceDN w:val="0"/>
              <w:adjustRightInd w:val="0"/>
              <w:jc w:val="center"/>
              <w:rPr>
                <w:rFonts w:cstheme="minorHAnsi"/>
                <w:bCs/>
              </w:rPr>
            </w:pPr>
            <w:r>
              <w:t>0.0</w:t>
            </w:r>
          </w:p>
        </w:tc>
        <w:tc>
          <w:tcPr>
            <w:tcW w:w="1829" w:type="dxa"/>
            <w:vAlign w:val="center"/>
          </w:tcPr>
          <w:p w14:paraId="3F0E8FE8" w14:textId="0C11FF62" w:rsidR="00FC4E30" w:rsidRDefault="00FC4E30" w:rsidP="00FC4E30">
            <w:pPr>
              <w:autoSpaceDE w:val="0"/>
              <w:autoSpaceDN w:val="0"/>
              <w:adjustRightInd w:val="0"/>
              <w:jc w:val="center"/>
              <w:rPr>
                <w:rFonts w:cstheme="minorHAnsi"/>
                <w:bCs/>
              </w:rPr>
            </w:pPr>
            <w:r>
              <w:t>0.0</w:t>
            </w:r>
          </w:p>
        </w:tc>
        <w:tc>
          <w:tcPr>
            <w:tcW w:w="1829" w:type="dxa"/>
            <w:vAlign w:val="center"/>
          </w:tcPr>
          <w:p w14:paraId="0576FBF5" w14:textId="0A21730B" w:rsidR="00FC4E30" w:rsidRDefault="00FC4E30" w:rsidP="00FC4E30">
            <w:pPr>
              <w:autoSpaceDE w:val="0"/>
              <w:autoSpaceDN w:val="0"/>
              <w:adjustRightInd w:val="0"/>
              <w:jc w:val="center"/>
              <w:rPr>
                <w:rFonts w:cstheme="minorHAnsi"/>
                <w:bCs/>
              </w:rPr>
            </w:pPr>
            <w:r>
              <w:t>0.0</w:t>
            </w:r>
          </w:p>
        </w:tc>
      </w:tr>
    </w:tbl>
    <w:p w14:paraId="341FE2C0" w14:textId="4711B6CF" w:rsidR="007422FD" w:rsidRDefault="00161E25" w:rsidP="00DB3627">
      <w:pPr>
        <w:autoSpaceDE w:val="0"/>
        <w:autoSpaceDN w:val="0"/>
        <w:adjustRightInd w:val="0"/>
        <w:spacing w:after="0" w:line="240" w:lineRule="auto"/>
        <w:rPr>
          <w:rFonts w:cstheme="minorHAnsi"/>
          <w:bCs/>
        </w:rPr>
      </w:pPr>
      <w:r w:rsidRPr="00A25024">
        <w:rPr>
          <w:rFonts w:cstheme="minorHAnsi"/>
          <w:bCs/>
        </w:rPr>
        <w:br/>
      </w:r>
    </w:p>
    <w:p w14:paraId="3A713688" w14:textId="77777777"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CE4469E" w14:textId="0E6511AB" w:rsidR="005A39EE" w:rsidRDefault="00030674" w:rsidP="00E37E1B">
      <w:pPr>
        <w:autoSpaceDE w:val="0"/>
        <w:autoSpaceDN w:val="0"/>
        <w:adjustRightInd w:val="0"/>
        <w:spacing w:after="0" w:line="240" w:lineRule="auto"/>
        <w:rPr>
          <w:rFonts w:cstheme="minorHAnsi"/>
          <w:bCs/>
        </w:rPr>
      </w:pPr>
      <w:r>
        <w:rPr>
          <w:rFonts w:cstheme="minorHAnsi"/>
          <w:bCs/>
        </w:rPr>
        <w:t xml:space="preserve">As seen in Table 1, the demographics of the datasets used do not differ greatly. </w:t>
      </w:r>
      <w:r w:rsidR="004A1D46">
        <w:rPr>
          <w:rFonts w:cstheme="minorHAnsi"/>
          <w:bCs/>
        </w:rPr>
        <w:t xml:space="preserve">To create Datasets 1 and 2, hospitals were randomly assigned to a dataset. </w:t>
      </w:r>
      <w:r w:rsidR="008E0CB1">
        <w:rPr>
          <w:rFonts w:cstheme="minorHAnsi"/>
          <w:bCs/>
        </w:rPr>
        <w:t xml:space="preserve">Dataset 2 was further split into 2a and 2b by randomly </w:t>
      </w:r>
      <w:r w:rsidR="00056BE9">
        <w:rPr>
          <w:rFonts w:cstheme="minorHAnsi"/>
          <w:bCs/>
        </w:rPr>
        <w:t>splitting</w:t>
      </w:r>
      <w:r w:rsidR="008E0CB1">
        <w:rPr>
          <w:rFonts w:cstheme="minorHAnsi"/>
          <w:bCs/>
        </w:rPr>
        <w:t xml:space="preserve"> patients </w:t>
      </w:r>
      <w:r w:rsidR="00056BE9">
        <w:rPr>
          <w:rFonts w:cstheme="minorHAnsi"/>
          <w:bCs/>
        </w:rPr>
        <w:t xml:space="preserve">into two </w:t>
      </w:r>
      <w:r w:rsidR="00147769">
        <w:rPr>
          <w:rFonts w:cstheme="minorHAnsi"/>
          <w:bCs/>
        </w:rPr>
        <w:t>“</w:t>
      </w:r>
      <w:r w:rsidR="00056BE9">
        <w:rPr>
          <w:rFonts w:cstheme="minorHAnsi"/>
          <w:bCs/>
        </w:rPr>
        <w:t>wings</w:t>
      </w:r>
      <w:r w:rsidR="00147769">
        <w:rPr>
          <w:rFonts w:cstheme="minorHAnsi"/>
          <w:bCs/>
        </w:rPr>
        <w:t>”</w:t>
      </w:r>
      <w:r w:rsidR="00056BE9">
        <w:rPr>
          <w:rFonts w:cstheme="minorHAnsi"/>
          <w:bCs/>
        </w:rPr>
        <w:t xml:space="preserve"> </w:t>
      </w:r>
      <w:r w:rsidR="008E0CB1">
        <w:rPr>
          <w:rFonts w:cstheme="minorHAnsi"/>
          <w:bCs/>
        </w:rPr>
        <w:t>within each hospital.</w:t>
      </w:r>
    </w:p>
    <w:p w14:paraId="23817C08"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397FFD2C"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7E2058A6"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39F5C613" w14:textId="77777777" w:rsidR="008C54A9" w:rsidRPr="00A25024" w:rsidRDefault="008C54A9" w:rsidP="00DB3627">
      <w:pPr>
        <w:autoSpaceDE w:val="0"/>
        <w:autoSpaceDN w:val="0"/>
        <w:adjustRightInd w:val="0"/>
        <w:spacing w:after="0" w:line="240" w:lineRule="auto"/>
        <w:rPr>
          <w:rFonts w:cstheme="minorHAnsi"/>
          <w:b/>
          <w:bCs/>
        </w:rPr>
      </w:pPr>
    </w:p>
    <w:p w14:paraId="24BCA4CA" w14:textId="79B327B5"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034D0A">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D36489" w:rsidRPr="00A25024">
        <w:rPr>
          <w:rFonts w:cstheme="minorHAnsi"/>
          <w:b/>
          <w:bCs/>
        </w:rPr>
        <w:t>data</w:t>
      </w:r>
      <w:r w:rsidR="007422FD" w:rsidRPr="00A25024">
        <w:rPr>
          <w:rFonts w:cstheme="minorHAnsi"/>
          <w:b/>
          <w:bCs/>
        </w:rPr>
        <w:t xml:space="preserve"> elements</w:t>
      </w:r>
      <w:r w:rsidR="00E310B9" w:rsidRPr="00A25024">
        <w:rPr>
          <w:rFonts w:cstheme="minorHAnsi"/>
          <w:b/>
          <w:bCs/>
        </w:rPr>
        <w:t xml:space="preserve"> used in the measure</w:t>
      </w:r>
      <w:r w:rsidR="00E310B9" w:rsidRPr="00A25024">
        <w:rPr>
          <w:rFonts w:cstheme="minorHAnsi"/>
          <w:bCs/>
        </w:rPr>
        <w:t xml:space="preserve"> (</w:t>
      </w:r>
      <w:r w:rsidR="00E310B9" w:rsidRPr="00756FDB">
        <w:rPr>
          <w:rFonts w:cstheme="minorHAnsi"/>
          <w:bCs/>
          <w:i/>
        </w:rPr>
        <w:t>e.g., inter-abstractor reliability</w:t>
      </w:r>
      <w:r w:rsidR="000414E8">
        <w:rPr>
          <w:rFonts w:cstheme="minorHAnsi"/>
          <w:bCs/>
          <w:i/>
        </w:rPr>
        <w:t>; data element reliability</w:t>
      </w:r>
      <w:r w:rsidR="000414E8" w:rsidRPr="000414E8">
        <w:rPr>
          <w:rFonts w:cstheme="minorHAnsi"/>
          <w:bCs/>
          <w:i/>
        </w:rPr>
        <w:t xml:space="preserve"> must address ALL critical data elements</w:t>
      </w:r>
      <w:r w:rsidR="000414E8">
        <w:rPr>
          <w:rFonts w:cstheme="minorHAnsi"/>
          <w:bCs/>
        </w:rPr>
        <w:t>)</w:t>
      </w:r>
      <w:r w:rsidR="00CA06D8" w:rsidRPr="00A25024">
        <w:rPr>
          <w:rFonts w:cstheme="minorHAnsi"/>
          <w:bCs/>
        </w:rPr>
        <w:t xml:space="preserve">  </w:t>
      </w:r>
      <w:r w:rsidR="00D1754D"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P</w:t>
      </w:r>
      <w:r w:rsidR="00D1754D" w:rsidRPr="00A25024">
        <w:rPr>
          <w:rFonts w:cstheme="minorHAnsi"/>
          <w:b/>
          <w:bCs/>
        </w:rPr>
        <w:t xml:space="preserve">erformance </w:t>
      </w:r>
      <w:r w:rsidR="00CA06D8" w:rsidRPr="00A25024">
        <w:rPr>
          <w:rFonts w:cstheme="minorHAnsi"/>
          <w:b/>
          <w:bCs/>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r w:rsidR="000414E8">
        <w:rPr>
          <w:rFonts w:cstheme="minorHAnsi"/>
          <w:bCs/>
          <w:i/>
        </w:rPr>
        <w:t xml:space="preserve"> analysis</w:t>
      </w:r>
      <w:r w:rsidR="0011342F" w:rsidRPr="00A25024">
        <w:rPr>
          <w:rFonts w:cstheme="minorHAnsi"/>
          <w:bCs/>
        </w:rPr>
        <w:t>)</w:t>
      </w:r>
      <w:r w:rsidR="00DA7277" w:rsidRPr="00A25024">
        <w:rPr>
          <w:rFonts w:cstheme="minorHAnsi"/>
          <w:bCs/>
        </w:rPr>
        <w:br/>
      </w:r>
      <w:r w:rsidR="00D50704" w:rsidRPr="00A25024">
        <w:rPr>
          <w:rFonts w:cstheme="minorHAnsi"/>
          <w:bCs/>
          <w:u w:val="single"/>
        </w:rPr>
        <w:lastRenderedPageBreak/>
        <w:br/>
      </w:r>
      <w:r>
        <w:rPr>
          <w:rFonts w:cstheme="minorHAnsi"/>
          <w:b/>
          <w:bCs/>
        </w:rPr>
        <w:t>2a2.</w:t>
      </w:r>
      <w:r w:rsidR="008C54A9" w:rsidRPr="00A25024">
        <w:rPr>
          <w:rFonts w:cstheme="minorHAnsi"/>
          <w:b/>
          <w:bCs/>
        </w:rPr>
        <w:t xml:space="preserve">2. 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740AA3B5" w14:textId="77777777" w:rsidR="00034D0A" w:rsidRPr="00A25024" w:rsidRDefault="00034D0A" w:rsidP="008C54A9">
      <w:pPr>
        <w:autoSpaceDE w:val="0"/>
        <w:autoSpaceDN w:val="0"/>
        <w:adjustRightInd w:val="0"/>
        <w:spacing w:after="0" w:line="240" w:lineRule="auto"/>
        <w:rPr>
          <w:rFonts w:cstheme="minorHAnsi"/>
          <w:bCs/>
        </w:rPr>
      </w:pPr>
    </w:p>
    <w:p w14:paraId="57375E26" w14:textId="77777777" w:rsidR="008C54A9" w:rsidRDefault="00034D0A" w:rsidP="008C54A9">
      <w:pPr>
        <w:autoSpaceDE w:val="0"/>
        <w:autoSpaceDN w:val="0"/>
        <w:adjustRightInd w:val="0"/>
        <w:spacing w:after="0" w:line="240" w:lineRule="auto"/>
        <w:rPr>
          <w:rFonts w:cstheme="minorHAnsi"/>
          <w:bCs/>
        </w:rPr>
      </w:pPr>
      <w:r w:rsidRPr="00034D0A">
        <w:rPr>
          <w:rFonts w:cstheme="minorHAnsi"/>
          <w:bCs/>
        </w:rPr>
        <w:t>We defined reliability as described by Lord and Novick using split sample methodology. (Lord FM, Novick MR. Statistical Theories of Mental Test Scores. Reading, MA: Addison-Wesley; 1968)</w:t>
      </w:r>
    </w:p>
    <w:p w14:paraId="0223BA57" w14:textId="77777777" w:rsidR="00034D0A" w:rsidRPr="00A25024" w:rsidRDefault="00034D0A" w:rsidP="008C54A9">
      <w:pPr>
        <w:autoSpaceDE w:val="0"/>
        <w:autoSpaceDN w:val="0"/>
        <w:adjustRightInd w:val="0"/>
        <w:spacing w:after="0" w:line="240" w:lineRule="auto"/>
        <w:rPr>
          <w:rFonts w:cstheme="minorHAnsi"/>
          <w:bCs/>
        </w:rPr>
      </w:pPr>
    </w:p>
    <w:p w14:paraId="2FB0499D" w14:textId="77777777" w:rsidR="00034D0A"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3. For each level 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1904D3BF" w14:textId="40F32EA5" w:rsidR="00B22702" w:rsidRDefault="00B22702" w:rsidP="00B22702">
      <w:pPr>
        <w:autoSpaceDE w:val="0"/>
        <w:autoSpaceDN w:val="0"/>
        <w:adjustRightInd w:val="0"/>
        <w:spacing w:after="0" w:line="240" w:lineRule="auto"/>
        <w:rPr>
          <w:rFonts w:cstheme="minorHAnsi"/>
          <w:bCs/>
        </w:rPr>
      </w:pPr>
      <w:r w:rsidRPr="00034D0A">
        <w:rPr>
          <w:rFonts w:cstheme="minorHAnsi"/>
          <w:bCs/>
        </w:rPr>
        <w:t xml:space="preserve">Using </w:t>
      </w:r>
      <w:r>
        <w:rPr>
          <w:rFonts w:cstheme="minorHAnsi"/>
          <w:bCs/>
        </w:rPr>
        <w:t xml:space="preserve">split-sample methodology, FTR had a split half sample correlation estimate of </w:t>
      </w:r>
      <w:r w:rsidR="00056BE9">
        <w:rPr>
          <w:rFonts w:cstheme="minorHAnsi"/>
          <w:bCs/>
        </w:rPr>
        <w:t>0.30</w:t>
      </w:r>
      <w:r>
        <w:rPr>
          <w:rFonts w:cstheme="minorHAnsi"/>
          <w:bCs/>
        </w:rPr>
        <w:t xml:space="preserve">, with the upper bound on validity (provided by the square root of the Spearman-Brown reliability correction) being </w:t>
      </w:r>
      <w:r w:rsidR="00056BE9">
        <w:rPr>
          <w:rFonts w:cstheme="minorHAnsi"/>
          <w:bCs/>
        </w:rPr>
        <w:t>0.55</w:t>
      </w:r>
      <w:r>
        <w:rPr>
          <w:rFonts w:cstheme="minorHAnsi"/>
          <w:bCs/>
        </w:rPr>
        <w:t>.</w:t>
      </w:r>
      <w:r w:rsidR="00147769">
        <w:rPr>
          <w:rFonts w:cstheme="minorHAnsi"/>
          <w:bCs/>
        </w:rPr>
        <w:t xml:space="preserve"> </w:t>
      </w:r>
      <w:r w:rsidR="00070B7E">
        <w:rPr>
          <w:rFonts w:cstheme="minorHAnsi"/>
          <w:bCs/>
        </w:rPr>
        <w:t>Table 2 provides the FTR 30-Day Rates using our definition (FTR) and the definition currently utilized by AHRQ (FTR-A), which only includes patients who experienced one of a select few</w:t>
      </w:r>
      <w:r w:rsidR="004D584D">
        <w:rPr>
          <w:rFonts w:cstheme="minorHAnsi"/>
          <w:bCs/>
        </w:rPr>
        <w:t xml:space="preserve"> </w:t>
      </w:r>
      <w:r w:rsidR="00070B7E">
        <w:rPr>
          <w:rFonts w:cstheme="minorHAnsi"/>
          <w:bCs/>
        </w:rPr>
        <w:t xml:space="preserve">nurse-sensitive complications. </w:t>
      </w:r>
      <w:r w:rsidR="00966009">
        <w:rPr>
          <w:rFonts w:cstheme="minorHAnsi"/>
          <w:bCs/>
        </w:rPr>
        <w:t>This means that our measure has better reliability than the FTR-A measure and similar reliability to 30-day mortality.</w:t>
      </w:r>
    </w:p>
    <w:p w14:paraId="693C0A58" w14:textId="77777777" w:rsidR="00034D0A" w:rsidRDefault="00034D0A" w:rsidP="008C54A9">
      <w:pPr>
        <w:autoSpaceDE w:val="0"/>
        <w:autoSpaceDN w:val="0"/>
        <w:adjustRightInd w:val="0"/>
        <w:spacing w:after="0" w:line="240" w:lineRule="auto"/>
        <w:rPr>
          <w:rFonts w:cstheme="minorHAnsi"/>
          <w:bCs/>
        </w:rPr>
      </w:pPr>
    </w:p>
    <w:p w14:paraId="6ECDEDBD" w14:textId="2DC44EC0" w:rsidR="00161E25" w:rsidRDefault="00161E25" w:rsidP="00161E25">
      <w:pPr>
        <w:autoSpaceDE w:val="0"/>
        <w:autoSpaceDN w:val="0"/>
        <w:adjustRightInd w:val="0"/>
        <w:spacing w:after="0" w:line="240" w:lineRule="auto"/>
        <w:rPr>
          <w:rFonts w:cstheme="minorHAnsi"/>
          <w:bCs/>
        </w:rPr>
      </w:pPr>
    </w:p>
    <w:tbl>
      <w:tblPr>
        <w:tblStyle w:val="TableGrid"/>
        <w:tblW w:w="9576" w:type="dxa"/>
        <w:tblLook w:val="04A0" w:firstRow="1" w:lastRow="0" w:firstColumn="1" w:lastColumn="0" w:noHBand="0" w:noVBand="1"/>
      </w:tblPr>
      <w:tblGrid>
        <w:gridCol w:w="2538"/>
        <w:gridCol w:w="2250"/>
        <w:gridCol w:w="2394"/>
        <w:gridCol w:w="2394"/>
      </w:tblGrid>
      <w:tr w:rsidR="00761BF2" w14:paraId="5418FA40" w14:textId="77777777" w:rsidTr="00147769">
        <w:tc>
          <w:tcPr>
            <w:tcW w:w="9576" w:type="dxa"/>
            <w:gridSpan w:val="4"/>
          </w:tcPr>
          <w:p w14:paraId="2E60D6B0" w14:textId="77777777" w:rsidR="00761BF2" w:rsidRPr="00630C40" w:rsidRDefault="00761BF2" w:rsidP="00147769">
            <w:pPr>
              <w:autoSpaceDE w:val="0"/>
              <w:autoSpaceDN w:val="0"/>
              <w:adjustRightInd w:val="0"/>
              <w:rPr>
                <w:rFonts w:cstheme="minorHAnsi"/>
                <w:b/>
                <w:bCs/>
              </w:rPr>
            </w:pPr>
            <w:r>
              <w:rPr>
                <w:rFonts w:cstheme="minorHAnsi"/>
                <w:b/>
                <w:bCs/>
              </w:rPr>
              <w:t xml:space="preserve">Table 2: Reliability and Upper Bound of Validity using the Spearman-Brown Half Split Sample Correction. </w:t>
            </w:r>
          </w:p>
        </w:tc>
      </w:tr>
      <w:tr w:rsidR="00761BF2" w14:paraId="53E01C26" w14:textId="77777777" w:rsidTr="00147769">
        <w:tc>
          <w:tcPr>
            <w:tcW w:w="2538" w:type="dxa"/>
          </w:tcPr>
          <w:p w14:paraId="5D453AB2" w14:textId="77777777" w:rsidR="00761BF2" w:rsidRDefault="00761BF2" w:rsidP="00147769">
            <w:pPr>
              <w:autoSpaceDE w:val="0"/>
              <w:autoSpaceDN w:val="0"/>
              <w:adjustRightInd w:val="0"/>
              <w:rPr>
                <w:rFonts w:cstheme="minorHAnsi"/>
                <w:bCs/>
              </w:rPr>
            </w:pPr>
          </w:p>
        </w:tc>
        <w:tc>
          <w:tcPr>
            <w:tcW w:w="2250" w:type="dxa"/>
            <w:vAlign w:val="center"/>
          </w:tcPr>
          <w:p w14:paraId="43E9A983" w14:textId="77777777" w:rsidR="00761BF2" w:rsidRPr="00034F69" w:rsidRDefault="00761BF2" w:rsidP="00147769">
            <w:pPr>
              <w:autoSpaceDE w:val="0"/>
              <w:autoSpaceDN w:val="0"/>
              <w:adjustRightInd w:val="0"/>
              <w:jc w:val="center"/>
              <w:rPr>
                <w:rFonts w:cstheme="minorHAnsi"/>
                <w:b/>
                <w:bCs/>
              </w:rPr>
            </w:pPr>
            <w:r w:rsidRPr="00034F69">
              <w:rPr>
                <w:rFonts w:cstheme="minorHAnsi"/>
                <w:b/>
                <w:bCs/>
              </w:rPr>
              <w:t>Death Rate (30 Day)</w:t>
            </w:r>
          </w:p>
        </w:tc>
        <w:tc>
          <w:tcPr>
            <w:tcW w:w="2394" w:type="dxa"/>
            <w:vAlign w:val="center"/>
          </w:tcPr>
          <w:p w14:paraId="7618E12D" w14:textId="77777777" w:rsidR="00761BF2" w:rsidRPr="00034F69" w:rsidRDefault="00761BF2" w:rsidP="00147769">
            <w:pPr>
              <w:autoSpaceDE w:val="0"/>
              <w:autoSpaceDN w:val="0"/>
              <w:adjustRightInd w:val="0"/>
              <w:jc w:val="center"/>
              <w:rPr>
                <w:rFonts w:cstheme="minorHAnsi"/>
                <w:b/>
                <w:bCs/>
              </w:rPr>
            </w:pPr>
            <w:r w:rsidRPr="00034F69">
              <w:rPr>
                <w:rFonts w:cstheme="minorHAnsi"/>
                <w:b/>
                <w:bCs/>
              </w:rPr>
              <w:t>FTR</w:t>
            </w:r>
          </w:p>
        </w:tc>
        <w:tc>
          <w:tcPr>
            <w:tcW w:w="2394" w:type="dxa"/>
            <w:vAlign w:val="center"/>
          </w:tcPr>
          <w:p w14:paraId="33836C57" w14:textId="77777777" w:rsidR="00761BF2" w:rsidRPr="00034F69" w:rsidRDefault="00761BF2" w:rsidP="00147769">
            <w:pPr>
              <w:autoSpaceDE w:val="0"/>
              <w:autoSpaceDN w:val="0"/>
              <w:adjustRightInd w:val="0"/>
              <w:jc w:val="center"/>
              <w:rPr>
                <w:rFonts w:cstheme="minorHAnsi"/>
                <w:b/>
                <w:bCs/>
              </w:rPr>
            </w:pPr>
            <w:r w:rsidRPr="00034F69">
              <w:rPr>
                <w:rFonts w:cstheme="minorHAnsi"/>
                <w:b/>
                <w:bCs/>
              </w:rPr>
              <w:t>FTR-A</w:t>
            </w:r>
          </w:p>
        </w:tc>
      </w:tr>
      <w:tr w:rsidR="00761BF2" w14:paraId="7AD949A8" w14:textId="77777777" w:rsidTr="00147769">
        <w:tc>
          <w:tcPr>
            <w:tcW w:w="2538" w:type="dxa"/>
          </w:tcPr>
          <w:p w14:paraId="57A4AFC6" w14:textId="77777777" w:rsidR="00761BF2" w:rsidRPr="00034F69" w:rsidRDefault="00761BF2" w:rsidP="00147769">
            <w:pPr>
              <w:autoSpaceDE w:val="0"/>
              <w:autoSpaceDN w:val="0"/>
              <w:adjustRightInd w:val="0"/>
              <w:rPr>
                <w:rFonts w:cstheme="minorHAnsi"/>
                <w:b/>
                <w:bCs/>
              </w:rPr>
            </w:pPr>
            <w:r w:rsidRPr="00034F69">
              <w:rPr>
                <w:rFonts w:cstheme="minorHAnsi"/>
                <w:b/>
                <w:bCs/>
              </w:rPr>
              <w:t>FTR 30-Day</w:t>
            </w:r>
            <w:r>
              <w:rPr>
                <w:rFonts w:cstheme="minorHAnsi"/>
                <w:b/>
                <w:bCs/>
              </w:rPr>
              <w:t xml:space="preserve"> Rate</w:t>
            </w:r>
          </w:p>
        </w:tc>
        <w:tc>
          <w:tcPr>
            <w:tcW w:w="2250" w:type="dxa"/>
          </w:tcPr>
          <w:p w14:paraId="63F83431" w14:textId="4879A549" w:rsidR="00761BF2" w:rsidRDefault="00C341B6" w:rsidP="00147769">
            <w:pPr>
              <w:autoSpaceDE w:val="0"/>
              <w:autoSpaceDN w:val="0"/>
              <w:adjustRightInd w:val="0"/>
              <w:jc w:val="center"/>
              <w:rPr>
                <w:rFonts w:cstheme="minorHAnsi"/>
                <w:bCs/>
              </w:rPr>
            </w:pPr>
            <w:r>
              <w:rPr>
                <w:rFonts w:cstheme="minorHAnsi"/>
                <w:bCs/>
              </w:rPr>
              <w:t>2.73</w:t>
            </w:r>
          </w:p>
        </w:tc>
        <w:tc>
          <w:tcPr>
            <w:tcW w:w="2394" w:type="dxa"/>
          </w:tcPr>
          <w:p w14:paraId="43F71FE8" w14:textId="574297AD" w:rsidR="00761BF2" w:rsidRDefault="00761BF2" w:rsidP="00C341B6">
            <w:pPr>
              <w:autoSpaceDE w:val="0"/>
              <w:autoSpaceDN w:val="0"/>
              <w:adjustRightInd w:val="0"/>
              <w:jc w:val="center"/>
              <w:rPr>
                <w:rFonts w:cstheme="minorHAnsi"/>
                <w:bCs/>
              </w:rPr>
            </w:pPr>
            <w:r>
              <w:rPr>
                <w:rFonts w:cstheme="minorHAnsi"/>
                <w:bCs/>
              </w:rPr>
              <w:t>4.</w:t>
            </w:r>
            <w:r w:rsidR="00C341B6">
              <w:rPr>
                <w:rFonts w:cstheme="minorHAnsi"/>
                <w:bCs/>
              </w:rPr>
              <w:t>48</w:t>
            </w:r>
          </w:p>
        </w:tc>
        <w:tc>
          <w:tcPr>
            <w:tcW w:w="2394" w:type="dxa"/>
          </w:tcPr>
          <w:p w14:paraId="7A8FD487" w14:textId="30C1B22C" w:rsidR="00761BF2" w:rsidRDefault="00C341B6" w:rsidP="00147769">
            <w:pPr>
              <w:autoSpaceDE w:val="0"/>
              <w:autoSpaceDN w:val="0"/>
              <w:adjustRightInd w:val="0"/>
              <w:jc w:val="center"/>
              <w:rPr>
                <w:rFonts w:cstheme="minorHAnsi"/>
                <w:bCs/>
              </w:rPr>
            </w:pPr>
            <w:r>
              <w:rPr>
                <w:rFonts w:cstheme="minorHAnsi"/>
                <w:bCs/>
              </w:rPr>
              <w:t>17.59</w:t>
            </w:r>
          </w:p>
        </w:tc>
      </w:tr>
      <w:tr w:rsidR="00761BF2" w14:paraId="6D1D6306" w14:textId="77777777" w:rsidTr="00147769">
        <w:tc>
          <w:tcPr>
            <w:tcW w:w="2538" w:type="dxa"/>
          </w:tcPr>
          <w:p w14:paraId="7CEBB3BB" w14:textId="6E437B18" w:rsidR="00761BF2" w:rsidRPr="00034F69" w:rsidRDefault="00761BF2" w:rsidP="00147769">
            <w:pPr>
              <w:autoSpaceDE w:val="0"/>
              <w:autoSpaceDN w:val="0"/>
              <w:adjustRightInd w:val="0"/>
              <w:rPr>
                <w:rFonts w:cstheme="minorHAnsi"/>
                <w:b/>
                <w:bCs/>
              </w:rPr>
            </w:pPr>
            <w:r w:rsidRPr="00034F69">
              <w:rPr>
                <w:rFonts w:cstheme="minorHAnsi"/>
                <w:b/>
                <w:bCs/>
              </w:rPr>
              <w:t>Reliability</w:t>
            </w:r>
            <w:r w:rsidR="00C341B6">
              <w:rPr>
                <w:rFonts w:cstheme="minorHAnsi"/>
                <w:b/>
                <w:bCs/>
              </w:rPr>
              <w:t>*</w:t>
            </w:r>
          </w:p>
        </w:tc>
        <w:tc>
          <w:tcPr>
            <w:tcW w:w="2250" w:type="dxa"/>
          </w:tcPr>
          <w:p w14:paraId="795AF6F4" w14:textId="61141955" w:rsidR="00761BF2" w:rsidRDefault="00E95F05" w:rsidP="00147769">
            <w:pPr>
              <w:autoSpaceDE w:val="0"/>
              <w:autoSpaceDN w:val="0"/>
              <w:adjustRightInd w:val="0"/>
              <w:jc w:val="center"/>
              <w:rPr>
                <w:rFonts w:cstheme="minorHAnsi"/>
                <w:bCs/>
              </w:rPr>
            </w:pPr>
            <w:r>
              <w:rPr>
                <w:rFonts w:cstheme="minorHAnsi"/>
                <w:bCs/>
              </w:rPr>
              <w:t>0.29</w:t>
            </w:r>
          </w:p>
        </w:tc>
        <w:tc>
          <w:tcPr>
            <w:tcW w:w="2394" w:type="dxa"/>
          </w:tcPr>
          <w:p w14:paraId="31C0EFBE" w14:textId="77777777" w:rsidR="00761BF2" w:rsidRDefault="00761BF2" w:rsidP="00147769">
            <w:pPr>
              <w:autoSpaceDE w:val="0"/>
              <w:autoSpaceDN w:val="0"/>
              <w:adjustRightInd w:val="0"/>
              <w:jc w:val="center"/>
              <w:rPr>
                <w:rFonts w:cstheme="minorHAnsi"/>
                <w:bCs/>
              </w:rPr>
            </w:pPr>
            <w:r>
              <w:rPr>
                <w:rFonts w:cstheme="minorHAnsi"/>
                <w:bCs/>
              </w:rPr>
              <w:t>0.30</w:t>
            </w:r>
          </w:p>
        </w:tc>
        <w:tc>
          <w:tcPr>
            <w:tcW w:w="2394" w:type="dxa"/>
          </w:tcPr>
          <w:p w14:paraId="51BA24AA" w14:textId="77777777" w:rsidR="00761BF2" w:rsidRDefault="00761BF2" w:rsidP="00147769">
            <w:pPr>
              <w:autoSpaceDE w:val="0"/>
              <w:autoSpaceDN w:val="0"/>
              <w:adjustRightInd w:val="0"/>
              <w:jc w:val="center"/>
              <w:rPr>
                <w:rFonts w:cstheme="minorHAnsi"/>
                <w:bCs/>
              </w:rPr>
            </w:pPr>
            <w:r>
              <w:rPr>
                <w:rFonts w:cstheme="minorHAnsi"/>
                <w:bCs/>
              </w:rPr>
              <w:t>0.08</w:t>
            </w:r>
          </w:p>
        </w:tc>
      </w:tr>
      <w:tr w:rsidR="00761BF2" w14:paraId="7F95988E" w14:textId="77777777" w:rsidTr="00147769">
        <w:tc>
          <w:tcPr>
            <w:tcW w:w="2538" w:type="dxa"/>
          </w:tcPr>
          <w:p w14:paraId="1B6CD225" w14:textId="77777777" w:rsidR="00761BF2" w:rsidRPr="00034F69" w:rsidRDefault="00761BF2" w:rsidP="00147769">
            <w:pPr>
              <w:autoSpaceDE w:val="0"/>
              <w:autoSpaceDN w:val="0"/>
              <w:adjustRightInd w:val="0"/>
              <w:rPr>
                <w:rFonts w:cstheme="minorHAnsi"/>
                <w:b/>
                <w:bCs/>
              </w:rPr>
            </w:pPr>
            <w:r w:rsidRPr="00034F69">
              <w:rPr>
                <w:rFonts w:cstheme="minorHAnsi"/>
                <w:b/>
                <w:bCs/>
              </w:rPr>
              <w:t>Upper Bound on Validity</w:t>
            </w:r>
          </w:p>
        </w:tc>
        <w:tc>
          <w:tcPr>
            <w:tcW w:w="2250" w:type="dxa"/>
          </w:tcPr>
          <w:p w14:paraId="38C69DBF" w14:textId="5B1CB48F" w:rsidR="00761BF2" w:rsidRDefault="00E95F05" w:rsidP="00147769">
            <w:pPr>
              <w:autoSpaceDE w:val="0"/>
              <w:autoSpaceDN w:val="0"/>
              <w:adjustRightInd w:val="0"/>
              <w:jc w:val="center"/>
              <w:rPr>
                <w:rFonts w:cstheme="minorHAnsi"/>
                <w:bCs/>
              </w:rPr>
            </w:pPr>
            <w:r>
              <w:rPr>
                <w:rFonts w:cstheme="minorHAnsi"/>
                <w:bCs/>
              </w:rPr>
              <w:t>0.54</w:t>
            </w:r>
          </w:p>
        </w:tc>
        <w:tc>
          <w:tcPr>
            <w:tcW w:w="2394" w:type="dxa"/>
          </w:tcPr>
          <w:p w14:paraId="369E8D17" w14:textId="77777777" w:rsidR="00761BF2" w:rsidRDefault="00761BF2" w:rsidP="00147769">
            <w:pPr>
              <w:autoSpaceDE w:val="0"/>
              <w:autoSpaceDN w:val="0"/>
              <w:adjustRightInd w:val="0"/>
              <w:jc w:val="center"/>
              <w:rPr>
                <w:rFonts w:cstheme="minorHAnsi"/>
                <w:bCs/>
              </w:rPr>
            </w:pPr>
            <w:r>
              <w:rPr>
                <w:rFonts w:cstheme="minorHAnsi"/>
                <w:bCs/>
              </w:rPr>
              <w:t>0.55</w:t>
            </w:r>
          </w:p>
        </w:tc>
        <w:tc>
          <w:tcPr>
            <w:tcW w:w="2394" w:type="dxa"/>
          </w:tcPr>
          <w:p w14:paraId="7B9789FD" w14:textId="77777777" w:rsidR="00761BF2" w:rsidRDefault="00761BF2" w:rsidP="00147769">
            <w:pPr>
              <w:autoSpaceDE w:val="0"/>
              <w:autoSpaceDN w:val="0"/>
              <w:adjustRightInd w:val="0"/>
              <w:jc w:val="center"/>
              <w:rPr>
                <w:rFonts w:cstheme="minorHAnsi"/>
                <w:bCs/>
              </w:rPr>
            </w:pPr>
            <w:r>
              <w:rPr>
                <w:rFonts w:cstheme="minorHAnsi"/>
                <w:bCs/>
              </w:rPr>
              <w:t>0.28</w:t>
            </w:r>
          </w:p>
        </w:tc>
      </w:tr>
      <w:tr w:rsidR="00761BF2" w14:paraId="3A8FB308" w14:textId="77777777" w:rsidTr="00147769">
        <w:tc>
          <w:tcPr>
            <w:tcW w:w="2538" w:type="dxa"/>
          </w:tcPr>
          <w:p w14:paraId="290A8449" w14:textId="77777777" w:rsidR="00761BF2" w:rsidRPr="00034F69" w:rsidRDefault="00761BF2" w:rsidP="00147769">
            <w:pPr>
              <w:autoSpaceDE w:val="0"/>
              <w:autoSpaceDN w:val="0"/>
              <w:adjustRightInd w:val="0"/>
              <w:rPr>
                <w:rFonts w:cstheme="minorHAnsi"/>
                <w:b/>
                <w:bCs/>
              </w:rPr>
            </w:pPr>
            <w:r w:rsidRPr="00034F69">
              <w:rPr>
                <w:rFonts w:cstheme="minorHAnsi"/>
                <w:b/>
                <w:bCs/>
              </w:rPr>
              <w:t>P-Value</w:t>
            </w:r>
            <w:r>
              <w:rPr>
                <w:rFonts w:cstheme="minorHAnsi"/>
                <w:b/>
                <w:bCs/>
              </w:rPr>
              <w:t>*</w:t>
            </w:r>
          </w:p>
        </w:tc>
        <w:tc>
          <w:tcPr>
            <w:tcW w:w="2250" w:type="dxa"/>
          </w:tcPr>
          <w:p w14:paraId="1381B260" w14:textId="7747B441" w:rsidR="00761BF2" w:rsidRDefault="00E95F05" w:rsidP="00147769">
            <w:pPr>
              <w:autoSpaceDE w:val="0"/>
              <w:autoSpaceDN w:val="0"/>
              <w:adjustRightInd w:val="0"/>
              <w:jc w:val="center"/>
              <w:rPr>
                <w:rFonts w:cstheme="minorHAnsi"/>
                <w:bCs/>
              </w:rPr>
            </w:pPr>
            <w:r>
              <w:rPr>
                <w:rFonts w:cstheme="minorHAnsi"/>
                <w:bCs/>
              </w:rPr>
              <w:t>0.0004</w:t>
            </w:r>
          </w:p>
        </w:tc>
        <w:tc>
          <w:tcPr>
            <w:tcW w:w="2394" w:type="dxa"/>
          </w:tcPr>
          <w:p w14:paraId="71A4B5C8" w14:textId="77777777" w:rsidR="00761BF2" w:rsidRDefault="00761BF2" w:rsidP="00147769">
            <w:pPr>
              <w:autoSpaceDE w:val="0"/>
              <w:autoSpaceDN w:val="0"/>
              <w:adjustRightInd w:val="0"/>
              <w:jc w:val="center"/>
              <w:rPr>
                <w:rFonts w:cstheme="minorHAnsi"/>
                <w:bCs/>
              </w:rPr>
            </w:pPr>
            <w:r>
              <w:rPr>
                <w:rFonts w:cstheme="minorHAnsi"/>
                <w:bCs/>
              </w:rPr>
              <w:t>0.0002</w:t>
            </w:r>
          </w:p>
        </w:tc>
        <w:tc>
          <w:tcPr>
            <w:tcW w:w="2394" w:type="dxa"/>
          </w:tcPr>
          <w:p w14:paraId="56DEC09A" w14:textId="77777777" w:rsidR="00761BF2" w:rsidRDefault="00761BF2" w:rsidP="00147769">
            <w:pPr>
              <w:autoSpaceDE w:val="0"/>
              <w:autoSpaceDN w:val="0"/>
              <w:adjustRightInd w:val="0"/>
              <w:jc w:val="center"/>
              <w:rPr>
                <w:rFonts w:cstheme="minorHAnsi"/>
                <w:bCs/>
              </w:rPr>
            </w:pPr>
            <w:r>
              <w:rPr>
                <w:rFonts w:cstheme="minorHAnsi"/>
                <w:bCs/>
              </w:rPr>
              <w:t>0.3852</w:t>
            </w:r>
          </w:p>
        </w:tc>
      </w:tr>
      <w:tr w:rsidR="00761BF2" w14:paraId="2129590A" w14:textId="77777777" w:rsidTr="00147769">
        <w:tc>
          <w:tcPr>
            <w:tcW w:w="9576" w:type="dxa"/>
            <w:gridSpan w:val="4"/>
          </w:tcPr>
          <w:p w14:paraId="35D400A4" w14:textId="77777777" w:rsidR="00761BF2" w:rsidRDefault="00761BF2" w:rsidP="00147769">
            <w:pPr>
              <w:autoSpaceDE w:val="0"/>
              <w:autoSpaceDN w:val="0"/>
              <w:adjustRightInd w:val="0"/>
              <w:rPr>
                <w:rFonts w:cstheme="minorHAnsi"/>
                <w:bCs/>
              </w:rPr>
            </w:pPr>
            <w:r>
              <w:rPr>
                <w:rFonts w:cstheme="minorHAnsi"/>
                <w:bCs/>
              </w:rPr>
              <w:t>*P-values were based on the Spearman Rank Correlation, testing the null hypothesis of no correlation.</w:t>
            </w:r>
          </w:p>
        </w:tc>
      </w:tr>
    </w:tbl>
    <w:p w14:paraId="17A4F53D" w14:textId="77777777" w:rsidR="00761BF2" w:rsidRDefault="00761BF2" w:rsidP="00161E25">
      <w:pPr>
        <w:autoSpaceDE w:val="0"/>
        <w:autoSpaceDN w:val="0"/>
        <w:adjustRightInd w:val="0"/>
        <w:spacing w:after="0" w:line="240" w:lineRule="auto"/>
        <w:rPr>
          <w:rFonts w:cstheme="minorHAnsi"/>
          <w:bCs/>
        </w:rPr>
      </w:pPr>
    </w:p>
    <w:p w14:paraId="4DE26D1B" w14:textId="77777777" w:rsidR="00630C40" w:rsidRPr="00A25024" w:rsidRDefault="00630C40" w:rsidP="008C54A9">
      <w:pPr>
        <w:autoSpaceDE w:val="0"/>
        <w:autoSpaceDN w:val="0"/>
        <w:adjustRightInd w:val="0"/>
        <w:spacing w:after="0" w:line="240" w:lineRule="auto"/>
        <w:rPr>
          <w:rFonts w:cstheme="minorHAnsi"/>
          <w:bCs/>
        </w:rPr>
      </w:pPr>
    </w:p>
    <w:p w14:paraId="36158AE1" w14:textId="77777777" w:rsidR="00161E25" w:rsidRDefault="00161E25" w:rsidP="00DB3627">
      <w:pPr>
        <w:autoSpaceDE w:val="0"/>
        <w:autoSpaceDN w:val="0"/>
        <w:adjustRightInd w:val="0"/>
        <w:spacing w:after="0" w:line="240" w:lineRule="auto"/>
        <w:rPr>
          <w:rFonts w:cstheme="minorHAnsi"/>
          <w:b/>
          <w:bCs/>
        </w:rPr>
      </w:pPr>
    </w:p>
    <w:p w14:paraId="3F65C881" w14:textId="6259AA39"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F1705F">
        <w:rPr>
          <w:rFonts w:cstheme="minorHAnsi"/>
          <w:bCs/>
        </w:rPr>
        <w:t xml:space="preserve">We showed that </w:t>
      </w:r>
      <w:r w:rsidR="00345E4B">
        <w:rPr>
          <w:rFonts w:cstheme="minorHAnsi"/>
          <w:bCs/>
        </w:rPr>
        <w:t>the upper bound on validity was higher</w:t>
      </w:r>
      <w:r w:rsidR="00F1705F">
        <w:rPr>
          <w:rFonts w:cstheme="minorHAnsi"/>
          <w:bCs/>
        </w:rPr>
        <w:t xml:space="preserve"> for our FTR measure than for </w:t>
      </w:r>
      <w:r w:rsidR="004D584D">
        <w:rPr>
          <w:rFonts w:cstheme="minorHAnsi"/>
          <w:bCs/>
        </w:rPr>
        <w:t xml:space="preserve">the </w:t>
      </w:r>
      <w:r w:rsidR="00966009">
        <w:rPr>
          <w:rFonts w:cstheme="minorHAnsi"/>
          <w:bCs/>
        </w:rPr>
        <w:t>FTR-A</w:t>
      </w:r>
      <w:r w:rsidR="004D584D">
        <w:rPr>
          <w:rFonts w:cstheme="minorHAnsi"/>
          <w:bCs/>
        </w:rPr>
        <w:t xml:space="preserve"> </w:t>
      </w:r>
      <w:r w:rsidR="00345E4B">
        <w:rPr>
          <w:rFonts w:cstheme="minorHAnsi"/>
          <w:bCs/>
        </w:rPr>
        <w:t>measure</w:t>
      </w:r>
      <w:r w:rsidR="004D584D">
        <w:rPr>
          <w:rFonts w:cstheme="minorHAnsi"/>
          <w:bCs/>
        </w:rPr>
        <w:t>.</w:t>
      </w:r>
      <w:r w:rsidR="00B22702">
        <w:rPr>
          <w:rFonts w:cstheme="minorHAnsi"/>
          <w:bCs/>
        </w:rPr>
        <w:t xml:space="preserve"> </w:t>
      </w:r>
      <w:r w:rsidR="004D584D">
        <w:rPr>
          <w:rFonts w:cstheme="minorHAnsi"/>
          <w:bCs/>
        </w:rPr>
        <w:t xml:space="preserve">This can also be seen in Table 2 of </w:t>
      </w:r>
      <w:r w:rsidR="00B22702">
        <w:rPr>
          <w:rFonts w:cstheme="minorHAnsi"/>
          <w:bCs/>
        </w:rPr>
        <w:t>Silber et al., Failure-to-rescue: Comparing definitions to measure quality of care.” Med Care 2007.</w:t>
      </w:r>
    </w:p>
    <w:p w14:paraId="3EC9E457"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249B186"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402C4C4E" w14:textId="246D947C"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F1705F">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7E781204" w14:textId="2DE3A099" w:rsidR="00696262" w:rsidRPr="00A25024" w:rsidRDefault="00F1267E"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5F5820CE" w14:textId="36C005E0" w:rsidR="000574AB" w:rsidRPr="00A25024" w:rsidRDefault="00F1267E"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F1705F">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52EF7AB1" w14:textId="77777777" w:rsidR="00CA06D8" w:rsidRPr="00A25024" w:rsidRDefault="00CA06D8" w:rsidP="00DB3627">
      <w:pPr>
        <w:autoSpaceDE w:val="0"/>
        <w:autoSpaceDN w:val="0"/>
        <w:adjustRightInd w:val="0"/>
        <w:spacing w:after="0" w:line="240" w:lineRule="auto"/>
        <w:rPr>
          <w:rFonts w:cstheme="minorHAnsi"/>
        </w:rPr>
      </w:pPr>
    </w:p>
    <w:p w14:paraId="4842BBCE" w14:textId="77777777" w:rsidR="00D50704" w:rsidRPr="00A25024" w:rsidRDefault="00D50704" w:rsidP="00DB3627">
      <w:pPr>
        <w:autoSpaceDE w:val="0"/>
        <w:autoSpaceDN w:val="0"/>
        <w:adjustRightInd w:val="0"/>
        <w:spacing w:after="0" w:line="240" w:lineRule="auto"/>
        <w:rPr>
          <w:rFonts w:cstheme="minorHAnsi"/>
          <w:bCs/>
        </w:rPr>
      </w:pPr>
    </w:p>
    <w:p w14:paraId="432BB011" w14:textId="77777777" w:rsidR="00034D0A" w:rsidRDefault="00092566" w:rsidP="00DB3627">
      <w:pPr>
        <w:autoSpaceDE w:val="0"/>
        <w:autoSpaceDN w:val="0"/>
        <w:adjustRightInd w:val="0"/>
        <w:spacing w:after="0" w:line="240" w:lineRule="auto"/>
        <w:rPr>
          <w:rFonts w:cstheme="minorHAnsi"/>
          <w:bCs/>
        </w:rPr>
      </w:pPr>
      <w:r>
        <w:rPr>
          <w:rFonts w:cstheme="minorHAnsi"/>
          <w:b/>
          <w:bCs/>
        </w:rPr>
        <w:lastRenderedPageBreak/>
        <w:t>2b2.</w:t>
      </w:r>
      <w:r w:rsidR="007757CE" w:rsidRPr="00A25024">
        <w:rPr>
          <w:rFonts w:cstheme="minorHAnsi"/>
          <w:b/>
          <w:bCs/>
        </w:rPr>
        <w:t>2. For each level 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7E0E5B08" w14:textId="23981EC0" w:rsidR="00833325" w:rsidRDefault="00034D0A" w:rsidP="00DB3627">
      <w:pPr>
        <w:autoSpaceDE w:val="0"/>
        <w:autoSpaceDN w:val="0"/>
        <w:adjustRightInd w:val="0"/>
        <w:spacing w:after="0" w:line="240" w:lineRule="auto"/>
        <w:rPr>
          <w:rFonts w:cstheme="minorHAnsi"/>
          <w:bCs/>
        </w:rPr>
      </w:pPr>
      <w:r w:rsidRPr="00034D0A">
        <w:rPr>
          <w:rFonts w:cstheme="minorHAnsi"/>
          <w:bCs/>
        </w:rPr>
        <w:t>Medicare inpatient claims for general</w:t>
      </w:r>
      <w:r w:rsidR="00966009">
        <w:rPr>
          <w:rFonts w:cstheme="minorHAnsi"/>
          <w:bCs/>
        </w:rPr>
        <w:t>, orthopedic, and vascular</w:t>
      </w:r>
      <w:r w:rsidRPr="00034D0A">
        <w:rPr>
          <w:rFonts w:cstheme="minorHAnsi"/>
          <w:bCs/>
        </w:rPr>
        <w:t xml:space="preserve"> surgical admissions for the period </w:t>
      </w:r>
      <w:r w:rsidR="00FD40E2">
        <w:rPr>
          <w:rFonts w:cstheme="minorHAnsi"/>
          <w:bCs/>
        </w:rPr>
        <w:t>January 1, 2005 to September 30, 2007</w:t>
      </w:r>
      <w:r w:rsidRPr="00034D0A">
        <w:rPr>
          <w:rFonts w:cstheme="minorHAnsi"/>
          <w:bCs/>
        </w:rPr>
        <w:t xml:space="preserve">. There were a total of </w:t>
      </w:r>
      <w:r w:rsidR="00677E84">
        <w:rPr>
          <w:rFonts w:cstheme="minorHAnsi"/>
          <w:bCs/>
        </w:rPr>
        <w:t>1,</w:t>
      </w:r>
      <w:r w:rsidR="009E45B2">
        <w:rPr>
          <w:rFonts w:cstheme="minorHAnsi"/>
          <w:bCs/>
        </w:rPr>
        <w:t>115</w:t>
      </w:r>
      <w:r w:rsidR="00FD40E2" w:rsidRPr="00034D0A">
        <w:rPr>
          <w:rFonts w:cstheme="minorHAnsi"/>
          <w:bCs/>
        </w:rPr>
        <w:t xml:space="preserve"> </w:t>
      </w:r>
      <w:r w:rsidRPr="00034D0A">
        <w:rPr>
          <w:rFonts w:cstheme="minorHAnsi"/>
          <w:bCs/>
        </w:rPr>
        <w:t xml:space="preserve">hospitals and </w:t>
      </w:r>
      <w:r w:rsidR="009E45B2">
        <w:rPr>
          <w:rFonts w:cstheme="minorHAnsi"/>
          <w:bCs/>
        </w:rPr>
        <w:t>558,925</w:t>
      </w:r>
      <w:r w:rsidRPr="00034D0A">
        <w:rPr>
          <w:rFonts w:cstheme="minorHAnsi"/>
          <w:bCs/>
        </w:rPr>
        <w:t xml:space="preserve"> patients. We included patients between 65 and 90 years of age.</w:t>
      </w:r>
      <w:r w:rsidR="008E0CB1">
        <w:rPr>
          <w:rFonts w:cstheme="minorHAnsi"/>
          <w:bCs/>
        </w:rPr>
        <w:t xml:space="preserve"> </w:t>
      </w:r>
      <w:r w:rsidR="0072096F">
        <w:rPr>
          <w:rFonts w:cstheme="minorHAnsi"/>
          <w:bCs/>
        </w:rPr>
        <w:t xml:space="preserve">This dataset was used to create a cohort of patients that died within 30 days and/or had an in-hospital complication, for which there was a total of 277,945 patients and 1,089 hospitals. </w:t>
      </w:r>
      <w:r w:rsidR="008E0CB1">
        <w:rPr>
          <w:rFonts w:cstheme="minorHAnsi"/>
          <w:bCs/>
        </w:rPr>
        <w:t xml:space="preserve">Dataset 1 </w:t>
      </w:r>
      <w:r w:rsidR="005A39EE">
        <w:rPr>
          <w:rFonts w:cstheme="minorHAnsi"/>
          <w:bCs/>
        </w:rPr>
        <w:t xml:space="preserve">(543 hospitals) </w:t>
      </w:r>
      <w:r w:rsidR="008E0CB1">
        <w:rPr>
          <w:rFonts w:cstheme="minorHAnsi"/>
          <w:bCs/>
        </w:rPr>
        <w:t>was used to create the model</w:t>
      </w:r>
      <w:r w:rsidR="00677E84">
        <w:rPr>
          <w:rFonts w:cstheme="minorHAnsi"/>
          <w:bCs/>
        </w:rPr>
        <w:t xml:space="preserve"> (N=</w:t>
      </w:r>
      <w:r w:rsidR="004D584D">
        <w:rPr>
          <w:rFonts w:cstheme="minorHAnsi"/>
          <w:bCs/>
        </w:rPr>
        <w:t>289,573</w:t>
      </w:r>
      <w:r w:rsidR="00677E84">
        <w:rPr>
          <w:rFonts w:cstheme="minorHAnsi"/>
          <w:bCs/>
        </w:rPr>
        <w:t>)</w:t>
      </w:r>
      <w:r w:rsidR="008E0CB1">
        <w:rPr>
          <w:rFonts w:cstheme="minorHAnsi"/>
          <w:bCs/>
        </w:rPr>
        <w:t xml:space="preserve">, and Dataset 2 </w:t>
      </w:r>
      <w:r w:rsidR="005A39EE">
        <w:rPr>
          <w:rFonts w:cstheme="minorHAnsi"/>
          <w:bCs/>
        </w:rPr>
        <w:t xml:space="preserve">(546 hospitals) </w:t>
      </w:r>
      <w:r w:rsidR="008E0CB1">
        <w:rPr>
          <w:rFonts w:cstheme="minorHAnsi"/>
          <w:bCs/>
        </w:rPr>
        <w:t>was used to validate it</w:t>
      </w:r>
      <w:r w:rsidR="00677E84">
        <w:rPr>
          <w:rFonts w:cstheme="minorHAnsi"/>
          <w:bCs/>
        </w:rPr>
        <w:t xml:space="preserve"> (N=</w:t>
      </w:r>
      <w:r w:rsidR="004D584D">
        <w:rPr>
          <w:rFonts w:cstheme="minorHAnsi"/>
          <w:bCs/>
        </w:rPr>
        <w:t>269,352</w:t>
      </w:r>
      <w:r w:rsidR="00677E84">
        <w:rPr>
          <w:rFonts w:cstheme="minorHAnsi"/>
          <w:bCs/>
        </w:rPr>
        <w:t>)</w:t>
      </w:r>
      <w:r w:rsidR="008E0CB1">
        <w:rPr>
          <w:rFonts w:cstheme="minorHAnsi"/>
          <w:bCs/>
        </w:rPr>
        <w:t>.</w:t>
      </w:r>
    </w:p>
    <w:p w14:paraId="07C74077" w14:textId="77777777" w:rsidR="00034D0A" w:rsidRDefault="00034D0A" w:rsidP="00DB3627">
      <w:pPr>
        <w:autoSpaceDE w:val="0"/>
        <w:autoSpaceDN w:val="0"/>
        <w:adjustRightInd w:val="0"/>
        <w:spacing w:after="0" w:line="240" w:lineRule="auto"/>
        <w:rPr>
          <w:rFonts w:cstheme="minorHAnsi"/>
          <w:bCs/>
        </w:rPr>
      </w:pPr>
    </w:p>
    <w:p w14:paraId="089470A6" w14:textId="6EE6B53B" w:rsidR="00A9673C" w:rsidRDefault="00496DFD" w:rsidP="00A9673C">
      <w:pPr>
        <w:autoSpaceDE w:val="0"/>
        <w:autoSpaceDN w:val="0"/>
        <w:adjustRightInd w:val="0"/>
        <w:spacing w:after="0" w:line="240" w:lineRule="auto"/>
        <w:rPr>
          <w:rFonts w:cstheme="minorHAnsi"/>
          <w:bCs/>
        </w:rPr>
      </w:pPr>
      <w:r>
        <w:rPr>
          <w:rFonts w:cstheme="minorHAnsi"/>
          <w:bCs/>
        </w:rPr>
        <w:t>a</w:t>
      </w:r>
      <w:r w:rsidR="00A9673C" w:rsidRPr="00A9673C">
        <w:rPr>
          <w:rFonts w:cstheme="minorHAnsi"/>
          <w:bCs/>
        </w:rPr>
        <w:t>)</w:t>
      </w:r>
      <w:r w:rsidR="004D584D">
        <w:rPr>
          <w:rFonts w:cstheme="minorHAnsi"/>
          <w:bCs/>
        </w:rPr>
        <w:t>We studied m</w:t>
      </w:r>
      <w:r w:rsidR="00A9673C" w:rsidRPr="00A9673C">
        <w:rPr>
          <w:rFonts w:cstheme="minorHAnsi"/>
          <w:bCs/>
        </w:rPr>
        <w:t xml:space="preserve">arginal and partial coefficients in logit models using detailed patient characteristics and hospital characteristics shown to be associated with better outcomes in previous studies.(Silber et al. Failure-to-rescue: Comparing definitions to measure quality of care. Med Care 2007; Aiken et al. Hospital nurse staffing and patient mortality, nurse burnout, and job dissatisfaction. JAMA 2002). The marginal results use one hospital characteristic at a time along with all patient characteristics. “Partial” regression results, using all hospital and patient variables simultaneously have the disadvantage that correlation between hospital characteristics can cause difficulty in interpreting the effects of individual hospital variables. Hospital characteristics associated with better outcomes (1) teaching hospital status (member of the American Council of Teaching Hospitals); (2) high technology status (does the hospital </w:t>
      </w:r>
      <w:r w:rsidR="00473771">
        <w:rPr>
          <w:rFonts w:cstheme="minorHAnsi"/>
          <w:bCs/>
        </w:rPr>
        <w:t xml:space="preserve">have a burn unit, </w:t>
      </w:r>
      <w:r w:rsidR="00A9673C" w:rsidRPr="00A9673C">
        <w:rPr>
          <w:rFonts w:cstheme="minorHAnsi"/>
          <w:bCs/>
        </w:rPr>
        <w:t>perform open heart surgery</w:t>
      </w:r>
      <w:r w:rsidR="00473771">
        <w:rPr>
          <w:rFonts w:cstheme="minorHAnsi"/>
          <w:bCs/>
        </w:rPr>
        <w:t>,</w:t>
      </w:r>
      <w:r w:rsidR="00A9673C" w:rsidRPr="00A9673C">
        <w:rPr>
          <w:rFonts w:cstheme="minorHAnsi"/>
          <w:bCs/>
        </w:rPr>
        <w:t xml:space="preserve"> or perform organ transplantation); (3) hospital size greater than </w:t>
      </w:r>
      <w:r w:rsidR="00473771" w:rsidRPr="00A9673C">
        <w:rPr>
          <w:rFonts w:cstheme="minorHAnsi"/>
          <w:bCs/>
        </w:rPr>
        <w:t>2</w:t>
      </w:r>
      <w:r w:rsidR="00473771">
        <w:rPr>
          <w:rFonts w:cstheme="minorHAnsi"/>
          <w:bCs/>
        </w:rPr>
        <w:t>5</w:t>
      </w:r>
      <w:r w:rsidR="00473771" w:rsidRPr="00A9673C">
        <w:rPr>
          <w:rFonts w:cstheme="minorHAnsi"/>
          <w:bCs/>
        </w:rPr>
        <w:t xml:space="preserve">0 </w:t>
      </w:r>
      <w:r w:rsidR="00A9673C" w:rsidRPr="00A9673C">
        <w:rPr>
          <w:rFonts w:cstheme="minorHAnsi"/>
          <w:bCs/>
        </w:rPr>
        <w:t xml:space="preserve">beds; (4) </w:t>
      </w:r>
      <w:r w:rsidR="00B03D4F">
        <w:rPr>
          <w:rFonts w:cstheme="minorHAnsi"/>
          <w:bCs/>
        </w:rPr>
        <w:t>nurse-to-bed</w:t>
      </w:r>
      <w:r w:rsidR="00A9673C" w:rsidRPr="00A9673C">
        <w:rPr>
          <w:rFonts w:cstheme="minorHAnsi"/>
          <w:bCs/>
        </w:rPr>
        <w:t xml:space="preserve"> ratio (where nurses are the sum of RN plus LPN FTE positions); and (5) nursing skill mix (the ratio of RN/(RN+LPN)). (Silber et al. Failure-to-rescue: Comparing definitions to measure quality of care. Med Care 2007; Silber et al. Comparing the contributions of groups of predictors: Which outcomes vary with hospital rather than patient characteristics? J Am Stat Assoc 1995; Silber et al. The relationship between choice of outcome measure and hospital rank in general surgical procedures: implications for quality assessment. Int J Qual Health Care 1997; Silber et al. Anesthesiologist direction and patient outcomes. Anesthesiology 2000; Silber et al. Anesthesiologist board certification and patient outcomes. Anesthesiology 2002; Aiken et al. Hospital nurse staffing and patient mortality, nurse burnout, and job dissatisfaction. JAMA 2002).</w:t>
      </w:r>
      <w:r w:rsidR="00473771">
        <w:rPr>
          <w:rFonts w:cstheme="minorHAnsi"/>
          <w:bCs/>
        </w:rPr>
        <w:t xml:space="preserve"> Below is a summary table </w:t>
      </w:r>
      <w:r w:rsidR="005A39EE">
        <w:rPr>
          <w:rFonts w:cstheme="minorHAnsi"/>
          <w:bCs/>
        </w:rPr>
        <w:t xml:space="preserve">(Table 3) </w:t>
      </w:r>
      <w:r w:rsidR="00473771">
        <w:rPr>
          <w:rFonts w:cstheme="minorHAnsi"/>
          <w:bCs/>
        </w:rPr>
        <w:t xml:space="preserve">of the relation of hospital characteristics to FTR with risk adjustment for all variables </w:t>
      </w:r>
      <w:r w:rsidR="001C0614">
        <w:rPr>
          <w:rFonts w:cstheme="minorHAnsi"/>
          <w:bCs/>
        </w:rPr>
        <w:t>outlined</w:t>
      </w:r>
      <w:r w:rsidR="00473771">
        <w:rPr>
          <w:rFonts w:cstheme="minorHAnsi"/>
          <w:bCs/>
        </w:rPr>
        <w:t xml:space="preserve"> in Table 4</w:t>
      </w:r>
      <w:r w:rsidR="005A39EE">
        <w:rPr>
          <w:rFonts w:cstheme="minorHAnsi"/>
          <w:bCs/>
        </w:rPr>
        <w:t>, pag</w:t>
      </w:r>
      <w:r w:rsidR="00217ABB">
        <w:rPr>
          <w:rFonts w:cstheme="minorHAnsi"/>
          <w:bCs/>
        </w:rPr>
        <w:t xml:space="preserve">e 9 </w:t>
      </w:r>
      <w:r w:rsidR="005A39EE">
        <w:rPr>
          <w:rFonts w:cstheme="minorHAnsi"/>
          <w:bCs/>
        </w:rPr>
        <w:t>of this document</w:t>
      </w:r>
      <w:r w:rsidR="00473771">
        <w:rPr>
          <w:rFonts w:cstheme="minorHAnsi"/>
          <w:bCs/>
        </w:rPr>
        <w:t xml:space="preserve">. </w:t>
      </w:r>
      <w:r w:rsidR="005A39EE">
        <w:rPr>
          <w:rFonts w:cstheme="minorHAnsi"/>
          <w:bCs/>
        </w:rPr>
        <w:t>The previously described new dataset from January 1, 2005 to September 30, 2007 was used to run these analyses.</w:t>
      </w:r>
      <w:r w:rsidR="00473771">
        <w:rPr>
          <w:rFonts w:cstheme="minorHAnsi"/>
          <w:bCs/>
        </w:rPr>
        <w:t xml:space="preserve"> </w:t>
      </w:r>
    </w:p>
    <w:tbl>
      <w:tblPr>
        <w:tblStyle w:val="TableGrid"/>
        <w:tblpPr w:leftFromText="187" w:rightFromText="187" w:vertAnchor="text" w:horzAnchor="margin" w:tblpY="1"/>
        <w:tblW w:w="0" w:type="auto"/>
        <w:tblCellMar>
          <w:left w:w="14" w:type="dxa"/>
          <w:right w:w="14" w:type="dxa"/>
        </w:tblCellMar>
        <w:tblLook w:val="04A0" w:firstRow="1" w:lastRow="0" w:firstColumn="1" w:lastColumn="0" w:noHBand="0" w:noVBand="1"/>
      </w:tblPr>
      <w:tblGrid>
        <w:gridCol w:w="4234"/>
        <w:gridCol w:w="1018"/>
        <w:gridCol w:w="858"/>
        <w:gridCol w:w="795"/>
        <w:gridCol w:w="829"/>
        <w:gridCol w:w="797"/>
        <w:gridCol w:w="819"/>
      </w:tblGrid>
      <w:tr w:rsidR="005A39EE" w:rsidRPr="00406F19" w14:paraId="68FE1D93" w14:textId="77777777" w:rsidTr="005A39EE">
        <w:tc>
          <w:tcPr>
            <w:tcW w:w="9350" w:type="dxa"/>
            <w:gridSpan w:val="7"/>
            <w:tcBorders>
              <w:bottom w:val="single" w:sz="4" w:space="0" w:color="auto"/>
            </w:tcBorders>
            <w:vAlign w:val="bottom"/>
          </w:tcPr>
          <w:p w14:paraId="275AFF3A" w14:textId="2B3E3B8F" w:rsidR="005A39EE" w:rsidRPr="005A39EE" w:rsidRDefault="005A39EE" w:rsidP="005A39EE">
            <w:pPr>
              <w:rPr>
                <w:rFonts w:ascii="Calibri" w:hAnsi="Calibri"/>
                <w:b/>
                <w:bCs/>
                <w:color w:val="000000"/>
              </w:rPr>
            </w:pPr>
            <w:r w:rsidRPr="005A39EE">
              <w:rPr>
                <w:rFonts w:ascii="Calibri" w:hAnsi="Calibri"/>
                <w:b/>
                <w:bCs/>
                <w:color w:val="000000"/>
              </w:rPr>
              <w:t xml:space="preserve">Table 3: </w:t>
            </w:r>
            <w:r>
              <w:rPr>
                <w:rFonts w:ascii="Calibri" w:hAnsi="Calibri"/>
                <w:b/>
                <w:bCs/>
                <w:color w:val="000000"/>
              </w:rPr>
              <w:t>Regression Model Results for Association of FTR and Hospital Characteristics (New Data)</w:t>
            </w:r>
          </w:p>
        </w:tc>
      </w:tr>
      <w:tr w:rsidR="00496DFD" w:rsidRPr="00406F19" w14:paraId="76CAA555" w14:textId="77777777" w:rsidTr="00496DFD">
        <w:tc>
          <w:tcPr>
            <w:tcW w:w="4234" w:type="dxa"/>
            <w:tcBorders>
              <w:bottom w:val="single" w:sz="4" w:space="0" w:color="auto"/>
            </w:tcBorders>
            <w:vAlign w:val="bottom"/>
          </w:tcPr>
          <w:p w14:paraId="38D6A478" w14:textId="77777777" w:rsidR="00496DFD" w:rsidRPr="00406F19" w:rsidRDefault="00496DFD" w:rsidP="00496DFD">
            <w:pPr>
              <w:rPr>
                <w:rFonts w:ascii="Calibri" w:hAnsi="Calibri"/>
                <w:b/>
                <w:bCs/>
                <w:color w:val="000000"/>
              </w:rPr>
            </w:pPr>
            <w:r w:rsidRPr="00406F19">
              <w:rPr>
                <w:rFonts w:ascii="Calibri" w:hAnsi="Calibri"/>
                <w:b/>
                <w:bCs/>
                <w:color w:val="000000"/>
              </w:rPr>
              <w:t>Hospital Characteristic</w:t>
            </w:r>
          </w:p>
        </w:tc>
        <w:tc>
          <w:tcPr>
            <w:tcW w:w="1018" w:type="dxa"/>
            <w:tcBorders>
              <w:bottom w:val="single" w:sz="4" w:space="0" w:color="auto"/>
            </w:tcBorders>
            <w:vAlign w:val="bottom"/>
          </w:tcPr>
          <w:p w14:paraId="1D7052A8" w14:textId="77777777" w:rsidR="00496DFD" w:rsidRPr="00406F19" w:rsidRDefault="00496DFD" w:rsidP="00496DFD">
            <w:pPr>
              <w:jc w:val="center"/>
              <w:rPr>
                <w:rFonts w:ascii="Calibri" w:hAnsi="Calibri"/>
                <w:b/>
                <w:bCs/>
                <w:color w:val="000000"/>
              </w:rPr>
            </w:pPr>
            <w:r w:rsidRPr="00406F19">
              <w:rPr>
                <w:rFonts w:ascii="Calibri" w:hAnsi="Calibri"/>
                <w:b/>
                <w:bCs/>
                <w:color w:val="000000"/>
              </w:rPr>
              <w:t>Coefficient</w:t>
            </w:r>
          </w:p>
        </w:tc>
        <w:tc>
          <w:tcPr>
            <w:tcW w:w="858" w:type="dxa"/>
            <w:tcBorders>
              <w:bottom w:val="single" w:sz="4" w:space="0" w:color="auto"/>
            </w:tcBorders>
            <w:vAlign w:val="bottom"/>
          </w:tcPr>
          <w:p w14:paraId="791FC04F" w14:textId="77777777" w:rsidR="00496DFD" w:rsidRPr="00406F19" w:rsidRDefault="00496DFD" w:rsidP="00496DFD">
            <w:pPr>
              <w:jc w:val="center"/>
              <w:rPr>
                <w:rFonts w:ascii="Calibri" w:hAnsi="Calibri"/>
                <w:b/>
                <w:bCs/>
                <w:color w:val="000000"/>
              </w:rPr>
            </w:pPr>
            <w:r w:rsidRPr="00406F19">
              <w:rPr>
                <w:rFonts w:ascii="Calibri" w:hAnsi="Calibri"/>
                <w:b/>
                <w:bCs/>
                <w:color w:val="000000"/>
              </w:rPr>
              <w:t>Standard Error</w:t>
            </w:r>
          </w:p>
        </w:tc>
        <w:tc>
          <w:tcPr>
            <w:tcW w:w="795" w:type="dxa"/>
            <w:tcBorders>
              <w:bottom w:val="single" w:sz="4" w:space="0" w:color="auto"/>
            </w:tcBorders>
            <w:vAlign w:val="bottom"/>
          </w:tcPr>
          <w:p w14:paraId="52218944" w14:textId="77777777" w:rsidR="00496DFD" w:rsidRPr="00406F19" w:rsidRDefault="00496DFD" w:rsidP="00496DFD">
            <w:pPr>
              <w:jc w:val="center"/>
              <w:rPr>
                <w:rFonts w:ascii="Calibri" w:hAnsi="Calibri"/>
                <w:b/>
                <w:bCs/>
                <w:color w:val="000000"/>
              </w:rPr>
            </w:pPr>
            <w:r w:rsidRPr="00406F19">
              <w:rPr>
                <w:rFonts w:ascii="Calibri" w:hAnsi="Calibri"/>
                <w:b/>
                <w:bCs/>
                <w:color w:val="000000"/>
              </w:rPr>
              <w:t>Odds Ratio</w:t>
            </w:r>
          </w:p>
        </w:tc>
        <w:tc>
          <w:tcPr>
            <w:tcW w:w="829" w:type="dxa"/>
            <w:tcBorders>
              <w:bottom w:val="single" w:sz="4" w:space="0" w:color="auto"/>
            </w:tcBorders>
            <w:vAlign w:val="bottom"/>
          </w:tcPr>
          <w:p w14:paraId="6B9BC533" w14:textId="77777777" w:rsidR="00496DFD" w:rsidRPr="00406F19" w:rsidRDefault="00496DFD" w:rsidP="00496DFD">
            <w:pPr>
              <w:jc w:val="center"/>
              <w:rPr>
                <w:rFonts w:ascii="Calibri" w:hAnsi="Calibri"/>
                <w:b/>
                <w:bCs/>
                <w:color w:val="000000"/>
              </w:rPr>
            </w:pPr>
            <w:r w:rsidRPr="00406F19">
              <w:rPr>
                <w:rFonts w:ascii="Calibri" w:hAnsi="Calibri"/>
                <w:b/>
                <w:bCs/>
                <w:color w:val="000000"/>
              </w:rPr>
              <w:t>Lower 95% CI</w:t>
            </w:r>
          </w:p>
        </w:tc>
        <w:tc>
          <w:tcPr>
            <w:tcW w:w="797" w:type="dxa"/>
            <w:tcBorders>
              <w:bottom w:val="single" w:sz="4" w:space="0" w:color="auto"/>
            </w:tcBorders>
            <w:vAlign w:val="bottom"/>
          </w:tcPr>
          <w:p w14:paraId="51E92B04" w14:textId="77777777" w:rsidR="00496DFD" w:rsidRPr="00406F19" w:rsidRDefault="00496DFD" w:rsidP="00496DFD">
            <w:pPr>
              <w:jc w:val="center"/>
              <w:rPr>
                <w:rFonts w:ascii="Calibri" w:hAnsi="Calibri"/>
                <w:b/>
                <w:bCs/>
                <w:color w:val="000000"/>
              </w:rPr>
            </w:pPr>
            <w:r w:rsidRPr="00406F19">
              <w:rPr>
                <w:rFonts w:ascii="Calibri" w:hAnsi="Calibri"/>
                <w:b/>
                <w:bCs/>
                <w:color w:val="000000"/>
              </w:rPr>
              <w:t>Upper 95% CI</w:t>
            </w:r>
          </w:p>
        </w:tc>
        <w:tc>
          <w:tcPr>
            <w:tcW w:w="819" w:type="dxa"/>
            <w:tcBorders>
              <w:bottom w:val="single" w:sz="4" w:space="0" w:color="auto"/>
            </w:tcBorders>
            <w:vAlign w:val="bottom"/>
          </w:tcPr>
          <w:p w14:paraId="79240B19" w14:textId="77777777" w:rsidR="00496DFD" w:rsidRPr="00406F19" w:rsidRDefault="00496DFD" w:rsidP="00496DFD">
            <w:pPr>
              <w:jc w:val="center"/>
              <w:rPr>
                <w:rFonts w:ascii="Calibri" w:hAnsi="Calibri"/>
                <w:b/>
                <w:bCs/>
                <w:color w:val="000000"/>
              </w:rPr>
            </w:pPr>
            <w:r w:rsidRPr="00406F19">
              <w:rPr>
                <w:rFonts w:ascii="Calibri" w:hAnsi="Calibri"/>
                <w:b/>
                <w:bCs/>
                <w:color w:val="000000"/>
              </w:rPr>
              <w:t>P-value</w:t>
            </w:r>
          </w:p>
        </w:tc>
      </w:tr>
      <w:tr w:rsidR="00496DFD" w:rsidRPr="00406F19" w14:paraId="19F6244B" w14:textId="77777777" w:rsidTr="00496DFD">
        <w:tc>
          <w:tcPr>
            <w:tcW w:w="5252" w:type="dxa"/>
            <w:gridSpan w:val="2"/>
            <w:tcBorders>
              <w:right w:val="nil"/>
            </w:tcBorders>
            <w:vAlign w:val="center"/>
          </w:tcPr>
          <w:p w14:paraId="57359368" w14:textId="77777777" w:rsidR="00496DFD" w:rsidRPr="00406F19" w:rsidRDefault="00496DFD" w:rsidP="00496DFD">
            <w:pPr>
              <w:rPr>
                <w:rFonts w:ascii="Calibri" w:hAnsi="Calibri"/>
                <w:b/>
                <w:color w:val="000000"/>
              </w:rPr>
            </w:pPr>
            <w:r w:rsidRPr="00406F19">
              <w:rPr>
                <w:rFonts w:ascii="Calibri" w:hAnsi="Calibri"/>
                <w:b/>
                <w:color w:val="000000"/>
              </w:rPr>
              <w:t>Marginal Models (5 models with 1 characteristic each</w:t>
            </w:r>
          </w:p>
        </w:tc>
        <w:tc>
          <w:tcPr>
            <w:tcW w:w="858" w:type="dxa"/>
            <w:tcBorders>
              <w:left w:val="nil"/>
              <w:right w:val="nil"/>
            </w:tcBorders>
            <w:vAlign w:val="center"/>
          </w:tcPr>
          <w:p w14:paraId="3D64DB6B" w14:textId="77777777" w:rsidR="00496DFD" w:rsidRPr="00406F19" w:rsidRDefault="00496DFD" w:rsidP="00496DFD">
            <w:pPr>
              <w:jc w:val="center"/>
              <w:rPr>
                <w:rFonts w:ascii="Calibri" w:hAnsi="Calibri"/>
                <w:color w:val="000000"/>
              </w:rPr>
            </w:pPr>
          </w:p>
        </w:tc>
        <w:tc>
          <w:tcPr>
            <w:tcW w:w="795" w:type="dxa"/>
            <w:tcBorders>
              <w:left w:val="nil"/>
              <w:right w:val="nil"/>
            </w:tcBorders>
            <w:vAlign w:val="center"/>
          </w:tcPr>
          <w:p w14:paraId="61425B28" w14:textId="77777777" w:rsidR="00496DFD" w:rsidRPr="00406F19" w:rsidRDefault="00496DFD" w:rsidP="00496DFD">
            <w:pPr>
              <w:jc w:val="center"/>
              <w:rPr>
                <w:rFonts w:ascii="Calibri" w:hAnsi="Calibri"/>
                <w:color w:val="000000"/>
              </w:rPr>
            </w:pPr>
          </w:p>
        </w:tc>
        <w:tc>
          <w:tcPr>
            <w:tcW w:w="829" w:type="dxa"/>
            <w:tcBorders>
              <w:left w:val="nil"/>
              <w:right w:val="nil"/>
            </w:tcBorders>
            <w:vAlign w:val="center"/>
          </w:tcPr>
          <w:p w14:paraId="49AFEBB7" w14:textId="77777777" w:rsidR="00496DFD" w:rsidRPr="00406F19" w:rsidRDefault="00496DFD" w:rsidP="00496DFD">
            <w:pPr>
              <w:jc w:val="center"/>
            </w:pPr>
          </w:p>
        </w:tc>
        <w:tc>
          <w:tcPr>
            <w:tcW w:w="797" w:type="dxa"/>
            <w:tcBorders>
              <w:left w:val="nil"/>
              <w:right w:val="nil"/>
            </w:tcBorders>
            <w:vAlign w:val="center"/>
          </w:tcPr>
          <w:p w14:paraId="7CF2B1AE" w14:textId="77777777" w:rsidR="00496DFD" w:rsidRPr="00406F19" w:rsidRDefault="00496DFD" w:rsidP="00496DFD">
            <w:pPr>
              <w:jc w:val="center"/>
            </w:pPr>
          </w:p>
        </w:tc>
        <w:tc>
          <w:tcPr>
            <w:tcW w:w="819" w:type="dxa"/>
            <w:tcBorders>
              <w:left w:val="nil"/>
            </w:tcBorders>
            <w:vAlign w:val="center"/>
          </w:tcPr>
          <w:p w14:paraId="05975720" w14:textId="77777777" w:rsidR="00496DFD" w:rsidRPr="00406F19" w:rsidRDefault="00496DFD" w:rsidP="00496DFD">
            <w:pPr>
              <w:jc w:val="center"/>
              <w:rPr>
                <w:rFonts w:ascii="Calibri" w:hAnsi="Calibri"/>
                <w:color w:val="000000"/>
              </w:rPr>
            </w:pPr>
          </w:p>
        </w:tc>
      </w:tr>
      <w:tr w:rsidR="00496DFD" w:rsidRPr="00406F19" w14:paraId="123E1328" w14:textId="77777777" w:rsidTr="00496DFD">
        <w:tc>
          <w:tcPr>
            <w:tcW w:w="4234" w:type="dxa"/>
            <w:vAlign w:val="center"/>
          </w:tcPr>
          <w:p w14:paraId="12DB1788" w14:textId="77777777" w:rsidR="00496DFD" w:rsidRPr="00406F19" w:rsidRDefault="00496DFD" w:rsidP="00496DFD">
            <w:pPr>
              <w:rPr>
                <w:rFonts w:ascii="Calibri" w:hAnsi="Calibri"/>
                <w:color w:val="000000"/>
              </w:rPr>
            </w:pPr>
            <w:r w:rsidRPr="00406F19">
              <w:rPr>
                <w:rFonts w:ascii="Calibri" w:hAnsi="Calibri"/>
                <w:color w:val="000000"/>
              </w:rPr>
              <w:t>Teaching Status (yes vs. no)</w:t>
            </w:r>
          </w:p>
        </w:tc>
        <w:tc>
          <w:tcPr>
            <w:tcW w:w="1018" w:type="dxa"/>
            <w:vAlign w:val="center"/>
          </w:tcPr>
          <w:p w14:paraId="7A227E6A" w14:textId="77777777" w:rsidR="00496DFD" w:rsidRDefault="00496DFD" w:rsidP="00496DFD">
            <w:pPr>
              <w:jc w:val="center"/>
              <w:rPr>
                <w:rFonts w:ascii="Calibri" w:hAnsi="Calibri"/>
                <w:color w:val="000000"/>
              </w:rPr>
            </w:pPr>
            <w:r>
              <w:rPr>
                <w:rFonts w:ascii="Calibri" w:hAnsi="Calibri"/>
                <w:color w:val="000000"/>
              </w:rPr>
              <w:t>-0.1640</w:t>
            </w:r>
          </w:p>
        </w:tc>
        <w:tc>
          <w:tcPr>
            <w:tcW w:w="858" w:type="dxa"/>
            <w:vAlign w:val="center"/>
          </w:tcPr>
          <w:p w14:paraId="1858A9B0" w14:textId="77777777" w:rsidR="00496DFD" w:rsidRDefault="00496DFD" w:rsidP="00496DFD">
            <w:pPr>
              <w:jc w:val="center"/>
              <w:rPr>
                <w:rFonts w:ascii="Calibri" w:hAnsi="Calibri"/>
                <w:color w:val="000000"/>
              </w:rPr>
            </w:pPr>
            <w:r>
              <w:rPr>
                <w:rFonts w:ascii="Calibri" w:hAnsi="Calibri"/>
                <w:color w:val="000000"/>
              </w:rPr>
              <w:t>0.0249</w:t>
            </w:r>
          </w:p>
        </w:tc>
        <w:tc>
          <w:tcPr>
            <w:tcW w:w="795" w:type="dxa"/>
            <w:vAlign w:val="center"/>
          </w:tcPr>
          <w:p w14:paraId="1C727E1C" w14:textId="77777777" w:rsidR="00496DFD" w:rsidRDefault="00496DFD" w:rsidP="00496DFD">
            <w:pPr>
              <w:jc w:val="center"/>
              <w:rPr>
                <w:rFonts w:ascii="Calibri" w:hAnsi="Calibri"/>
                <w:color w:val="000000"/>
              </w:rPr>
            </w:pPr>
            <w:r>
              <w:rPr>
                <w:rFonts w:ascii="Calibri" w:hAnsi="Calibri"/>
                <w:color w:val="000000"/>
              </w:rPr>
              <w:t>0.849</w:t>
            </w:r>
          </w:p>
        </w:tc>
        <w:tc>
          <w:tcPr>
            <w:tcW w:w="829" w:type="dxa"/>
            <w:vAlign w:val="center"/>
          </w:tcPr>
          <w:p w14:paraId="6F5CC259" w14:textId="77777777" w:rsidR="00496DFD" w:rsidRDefault="00496DFD" w:rsidP="00496DFD">
            <w:pPr>
              <w:jc w:val="center"/>
              <w:rPr>
                <w:rFonts w:ascii="Calibri" w:hAnsi="Calibri"/>
                <w:color w:val="000000"/>
              </w:rPr>
            </w:pPr>
            <w:r>
              <w:rPr>
                <w:rFonts w:ascii="Calibri" w:hAnsi="Calibri"/>
                <w:color w:val="000000"/>
              </w:rPr>
              <w:t>0.808</w:t>
            </w:r>
          </w:p>
        </w:tc>
        <w:tc>
          <w:tcPr>
            <w:tcW w:w="797" w:type="dxa"/>
            <w:vAlign w:val="center"/>
          </w:tcPr>
          <w:p w14:paraId="5498C9CA" w14:textId="77777777" w:rsidR="00496DFD" w:rsidRDefault="00496DFD" w:rsidP="00496DFD">
            <w:pPr>
              <w:jc w:val="center"/>
              <w:rPr>
                <w:rFonts w:ascii="Calibri" w:hAnsi="Calibri"/>
                <w:color w:val="000000"/>
              </w:rPr>
            </w:pPr>
            <w:r>
              <w:rPr>
                <w:rFonts w:ascii="Calibri" w:hAnsi="Calibri"/>
                <w:color w:val="000000"/>
              </w:rPr>
              <w:t>0.891</w:t>
            </w:r>
          </w:p>
        </w:tc>
        <w:tc>
          <w:tcPr>
            <w:tcW w:w="819" w:type="dxa"/>
            <w:vAlign w:val="center"/>
          </w:tcPr>
          <w:p w14:paraId="04823529" w14:textId="77777777" w:rsidR="00496DFD" w:rsidRDefault="00496DFD" w:rsidP="00496DFD">
            <w:pPr>
              <w:jc w:val="right"/>
              <w:rPr>
                <w:rFonts w:ascii="Calibri" w:hAnsi="Calibri"/>
                <w:color w:val="000000"/>
              </w:rPr>
            </w:pPr>
            <w:r>
              <w:rPr>
                <w:rFonts w:ascii="Calibri" w:hAnsi="Calibri"/>
                <w:color w:val="000000"/>
              </w:rPr>
              <w:t>&lt; 0.0001</w:t>
            </w:r>
          </w:p>
        </w:tc>
      </w:tr>
      <w:tr w:rsidR="00496DFD" w:rsidRPr="00406F19" w14:paraId="696E6404" w14:textId="77777777" w:rsidTr="00496DFD">
        <w:tc>
          <w:tcPr>
            <w:tcW w:w="4234" w:type="dxa"/>
            <w:vAlign w:val="center"/>
          </w:tcPr>
          <w:p w14:paraId="72718DEA" w14:textId="77777777" w:rsidR="00496DFD" w:rsidRPr="00406F19" w:rsidRDefault="00496DFD" w:rsidP="00496DFD">
            <w:pPr>
              <w:rPr>
                <w:rFonts w:ascii="Calibri" w:hAnsi="Calibri"/>
                <w:color w:val="000000"/>
              </w:rPr>
            </w:pPr>
            <w:r w:rsidRPr="00406F19">
              <w:rPr>
                <w:rFonts w:ascii="Calibri" w:hAnsi="Calibri"/>
                <w:color w:val="000000"/>
              </w:rPr>
              <w:t>High Technology (yes vs. no)</w:t>
            </w:r>
          </w:p>
        </w:tc>
        <w:tc>
          <w:tcPr>
            <w:tcW w:w="1018" w:type="dxa"/>
            <w:vAlign w:val="center"/>
          </w:tcPr>
          <w:p w14:paraId="095E468B" w14:textId="77777777" w:rsidR="00496DFD" w:rsidRDefault="00496DFD" w:rsidP="00496DFD">
            <w:pPr>
              <w:jc w:val="center"/>
              <w:rPr>
                <w:rFonts w:ascii="Calibri" w:hAnsi="Calibri"/>
                <w:color w:val="000000"/>
              </w:rPr>
            </w:pPr>
            <w:r>
              <w:rPr>
                <w:rFonts w:ascii="Calibri" w:hAnsi="Calibri"/>
                <w:color w:val="000000"/>
              </w:rPr>
              <w:t>-0.1374</w:t>
            </w:r>
          </w:p>
        </w:tc>
        <w:tc>
          <w:tcPr>
            <w:tcW w:w="858" w:type="dxa"/>
            <w:vAlign w:val="center"/>
          </w:tcPr>
          <w:p w14:paraId="00C4F1C8" w14:textId="77777777" w:rsidR="00496DFD" w:rsidRDefault="00496DFD" w:rsidP="00496DFD">
            <w:pPr>
              <w:jc w:val="center"/>
              <w:rPr>
                <w:rFonts w:ascii="Calibri" w:hAnsi="Calibri"/>
                <w:color w:val="000000"/>
              </w:rPr>
            </w:pPr>
            <w:r>
              <w:rPr>
                <w:rFonts w:ascii="Calibri" w:hAnsi="Calibri"/>
                <w:color w:val="000000"/>
              </w:rPr>
              <w:t>0.0248</w:t>
            </w:r>
          </w:p>
        </w:tc>
        <w:tc>
          <w:tcPr>
            <w:tcW w:w="795" w:type="dxa"/>
            <w:vAlign w:val="center"/>
          </w:tcPr>
          <w:p w14:paraId="1E7C2A60" w14:textId="77777777" w:rsidR="00496DFD" w:rsidRDefault="00496DFD" w:rsidP="00496DFD">
            <w:pPr>
              <w:jc w:val="center"/>
              <w:rPr>
                <w:rFonts w:ascii="Calibri" w:hAnsi="Calibri"/>
                <w:color w:val="000000"/>
              </w:rPr>
            </w:pPr>
            <w:r>
              <w:rPr>
                <w:rFonts w:ascii="Calibri" w:hAnsi="Calibri"/>
                <w:color w:val="000000"/>
              </w:rPr>
              <w:t>0.872</w:t>
            </w:r>
          </w:p>
        </w:tc>
        <w:tc>
          <w:tcPr>
            <w:tcW w:w="829" w:type="dxa"/>
            <w:vAlign w:val="center"/>
          </w:tcPr>
          <w:p w14:paraId="1C725881" w14:textId="77777777" w:rsidR="00496DFD" w:rsidRDefault="00496DFD" w:rsidP="00496DFD">
            <w:pPr>
              <w:jc w:val="center"/>
              <w:rPr>
                <w:rFonts w:ascii="Calibri" w:hAnsi="Calibri"/>
                <w:color w:val="000000"/>
              </w:rPr>
            </w:pPr>
            <w:r>
              <w:rPr>
                <w:rFonts w:ascii="Calibri" w:hAnsi="Calibri"/>
                <w:color w:val="000000"/>
              </w:rPr>
              <w:t>0.830</w:t>
            </w:r>
          </w:p>
        </w:tc>
        <w:tc>
          <w:tcPr>
            <w:tcW w:w="797" w:type="dxa"/>
            <w:vAlign w:val="center"/>
          </w:tcPr>
          <w:p w14:paraId="69BA119C" w14:textId="77777777" w:rsidR="00496DFD" w:rsidRDefault="00496DFD" w:rsidP="00496DFD">
            <w:pPr>
              <w:jc w:val="center"/>
              <w:rPr>
                <w:rFonts w:ascii="Calibri" w:hAnsi="Calibri"/>
                <w:color w:val="000000"/>
              </w:rPr>
            </w:pPr>
            <w:r>
              <w:rPr>
                <w:rFonts w:ascii="Calibri" w:hAnsi="Calibri"/>
                <w:color w:val="000000"/>
              </w:rPr>
              <w:t>0.915</w:t>
            </w:r>
          </w:p>
        </w:tc>
        <w:tc>
          <w:tcPr>
            <w:tcW w:w="819" w:type="dxa"/>
            <w:vAlign w:val="center"/>
          </w:tcPr>
          <w:p w14:paraId="22426D78" w14:textId="77777777" w:rsidR="00496DFD" w:rsidRDefault="00496DFD" w:rsidP="00496DFD">
            <w:pPr>
              <w:jc w:val="right"/>
              <w:rPr>
                <w:rFonts w:ascii="Calibri" w:hAnsi="Calibri"/>
                <w:color w:val="000000"/>
              </w:rPr>
            </w:pPr>
            <w:r>
              <w:rPr>
                <w:rFonts w:ascii="Calibri" w:hAnsi="Calibri"/>
                <w:color w:val="000000"/>
              </w:rPr>
              <w:t>&lt; 0.0001</w:t>
            </w:r>
          </w:p>
        </w:tc>
      </w:tr>
      <w:tr w:rsidR="00496DFD" w:rsidRPr="00406F19" w14:paraId="73188FB9" w14:textId="77777777" w:rsidTr="00496DFD">
        <w:tc>
          <w:tcPr>
            <w:tcW w:w="4234" w:type="dxa"/>
            <w:vAlign w:val="center"/>
          </w:tcPr>
          <w:p w14:paraId="4AFFDBF9" w14:textId="77777777" w:rsidR="00496DFD" w:rsidRPr="00406F19" w:rsidRDefault="00496DFD" w:rsidP="00496DFD">
            <w:pPr>
              <w:rPr>
                <w:rFonts w:ascii="Calibri" w:hAnsi="Calibri"/>
                <w:color w:val="000000"/>
              </w:rPr>
            </w:pPr>
            <w:r w:rsidRPr="00406F19">
              <w:rPr>
                <w:rFonts w:ascii="Calibri" w:hAnsi="Calibri"/>
                <w:color w:val="000000"/>
              </w:rPr>
              <w:t xml:space="preserve">Large Size (&gt;250 beds vs. </w:t>
            </w:r>
            <w:r w:rsidRPr="00406F19">
              <w:rPr>
                <w:rFonts w:ascii="Calibri" w:hAnsi="Calibri"/>
                <w:color w:val="000000"/>
                <w:u w:val="single"/>
              </w:rPr>
              <w:t>&lt;</w:t>
            </w:r>
            <w:r w:rsidRPr="00406F19">
              <w:rPr>
                <w:rFonts w:ascii="Calibri" w:hAnsi="Calibri"/>
                <w:color w:val="000000"/>
              </w:rPr>
              <w:t xml:space="preserve"> 250 beds)</w:t>
            </w:r>
          </w:p>
        </w:tc>
        <w:tc>
          <w:tcPr>
            <w:tcW w:w="1018" w:type="dxa"/>
            <w:vAlign w:val="center"/>
          </w:tcPr>
          <w:p w14:paraId="54A6B639" w14:textId="77777777" w:rsidR="00496DFD" w:rsidRDefault="00496DFD" w:rsidP="00496DFD">
            <w:pPr>
              <w:jc w:val="center"/>
              <w:rPr>
                <w:rFonts w:ascii="Calibri" w:hAnsi="Calibri"/>
                <w:color w:val="000000"/>
              </w:rPr>
            </w:pPr>
            <w:r>
              <w:rPr>
                <w:rFonts w:ascii="Calibri" w:hAnsi="Calibri"/>
                <w:color w:val="000000"/>
              </w:rPr>
              <w:t>-0.1583</w:t>
            </w:r>
          </w:p>
        </w:tc>
        <w:tc>
          <w:tcPr>
            <w:tcW w:w="858" w:type="dxa"/>
            <w:vAlign w:val="center"/>
          </w:tcPr>
          <w:p w14:paraId="1AA98F96" w14:textId="77777777" w:rsidR="00496DFD" w:rsidRDefault="00496DFD" w:rsidP="00496DFD">
            <w:pPr>
              <w:jc w:val="center"/>
              <w:rPr>
                <w:rFonts w:ascii="Calibri" w:hAnsi="Calibri"/>
                <w:color w:val="000000"/>
              </w:rPr>
            </w:pPr>
            <w:r>
              <w:rPr>
                <w:rFonts w:ascii="Calibri" w:hAnsi="Calibri"/>
                <w:color w:val="000000"/>
              </w:rPr>
              <w:t>0.0262</w:t>
            </w:r>
          </w:p>
        </w:tc>
        <w:tc>
          <w:tcPr>
            <w:tcW w:w="795" w:type="dxa"/>
            <w:vAlign w:val="center"/>
          </w:tcPr>
          <w:p w14:paraId="75F63007" w14:textId="77777777" w:rsidR="00496DFD" w:rsidRDefault="00496DFD" w:rsidP="00496DFD">
            <w:pPr>
              <w:jc w:val="center"/>
              <w:rPr>
                <w:rFonts w:ascii="Calibri" w:hAnsi="Calibri"/>
                <w:color w:val="000000"/>
              </w:rPr>
            </w:pPr>
            <w:r>
              <w:rPr>
                <w:rFonts w:ascii="Calibri" w:hAnsi="Calibri"/>
                <w:color w:val="000000"/>
              </w:rPr>
              <w:t>0.854</w:t>
            </w:r>
          </w:p>
        </w:tc>
        <w:tc>
          <w:tcPr>
            <w:tcW w:w="829" w:type="dxa"/>
            <w:vAlign w:val="center"/>
          </w:tcPr>
          <w:p w14:paraId="009D61C6" w14:textId="77777777" w:rsidR="00496DFD" w:rsidRDefault="00496DFD" w:rsidP="00496DFD">
            <w:pPr>
              <w:jc w:val="center"/>
              <w:rPr>
                <w:rFonts w:ascii="Calibri" w:hAnsi="Calibri"/>
                <w:color w:val="000000"/>
              </w:rPr>
            </w:pPr>
            <w:r>
              <w:rPr>
                <w:rFonts w:ascii="Calibri" w:hAnsi="Calibri"/>
                <w:color w:val="000000"/>
              </w:rPr>
              <w:t>0.811</w:t>
            </w:r>
          </w:p>
        </w:tc>
        <w:tc>
          <w:tcPr>
            <w:tcW w:w="797" w:type="dxa"/>
            <w:vAlign w:val="center"/>
          </w:tcPr>
          <w:p w14:paraId="30BCABB1" w14:textId="77777777" w:rsidR="00496DFD" w:rsidRDefault="00496DFD" w:rsidP="00496DFD">
            <w:pPr>
              <w:jc w:val="center"/>
              <w:rPr>
                <w:rFonts w:ascii="Calibri" w:hAnsi="Calibri"/>
                <w:color w:val="000000"/>
              </w:rPr>
            </w:pPr>
            <w:r>
              <w:rPr>
                <w:rFonts w:ascii="Calibri" w:hAnsi="Calibri"/>
                <w:color w:val="000000"/>
              </w:rPr>
              <w:t>0.899</w:t>
            </w:r>
          </w:p>
        </w:tc>
        <w:tc>
          <w:tcPr>
            <w:tcW w:w="819" w:type="dxa"/>
            <w:vAlign w:val="center"/>
          </w:tcPr>
          <w:p w14:paraId="51137912" w14:textId="77777777" w:rsidR="00496DFD" w:rsidRDefault="00496DFD" w:rsidP="00496DFD">
            <w:pPr>
              <w:jc w:val="right"/>
              <w:rPr>
                <w:rFonts w:ascii="Calibri" w:hAnsi="Calibri"/>
                <w:color w:val="000000"/>
              </w:rPr>
            </w:pPr>
            <w:r>
              <w:rPr>
                <w:rFonts w:ascii="Calibri" w:hAnsi="Calibri"/>
                <w:color w:val="000000"/>
              </w:rPr>
              <w:t>&lt; 0.0001</w:t>
            </w:r>
          </w:p>
        </w:tc>
      </w:tr>
      <w:tr w:rsidR="00496DFD" w:rsidRPr="00406F19" w14:paraId="565CB72C" w14:textId="77777777" w:rsidTr="00496DFD">
        <w:tc>
          <w:tcPr>
            <w:tcW w:w="4234" w:type="dxa"/>
            <w:vAlign w:val="center"/>
          </w:tcPr>
          <w:p w14:paraId="104EAF2F" w14:textId="77777777" w:rsidR="00496DFD" w:rsidRPr="00406F19" w:rsidRDefault="00496DFD" w:rsidP="00496DFD">
            <w:pPr>
              <w:rPr>
                <w:rFonts w:ascii="Calibri" w:hAnsi="Calibri"/>
                <w:color w:val="000000"/>
              </w:rPr>
            </w:pPr>
            <w:r w:rsidRPr="00406F19">
              <w:rPr>
                <w:rFonts w:ascii="Calibri" w:hAnsi="Calibri"/>
                <w:color w:val="000000"/>
              </w:rPr>
              <w:t>Nurse-to-bed Ratio (continuous)</w:t>
            </w:r>
            <w:r>
              <w:rPr>
                <w:rFonts w:ascii="Calibri" w:hAnsi="Calibri"/>
                <w:color w:val="000000"/>
              </w:rPr>
              <w:t>*</w:t>
            </w:r>
          </w:p>
        </w:tc>
        <w:tc>
          <w:tcPr>
            <w:tcW w:w="1018" w:type="dxa"/>
            <w:vAlign w:val="center"/>
          </w:tcPr>
          <w:p w14:paraId="35A36508" w14:textId="77777777" w:rsidR="00496DFD" w:rsidRDefault="00496DFD" w:rsidP="00496DFD">
            <w:pPr>
              <w:jc w:val="center"/>
              <w:rPr>
                <w:rFonts w:ascii="Calibri" w:hAnsi="Calibri"/>
                <w:color w:val="000000"/>
              </w:rPr>
            </w:pPr>
            <w:r>
              <w:rPr>
                <w:rFonts w:ascii="Calibri" w:hAnsi="Calibri"/>
                <w:color w:val="000000"/>
              </w:rPr>
              <w:t>-0.1317</w:t>
            </w:r>
          </w:p>
        </w:tc>
        <w:tc>
          <w:tcPr>
            <w:tcW w:w="858" w:type="dxa"/>
            <w:vAlign w:val="center"/>
          </w:tcPr>
          <w:p w14:paraId="5867BE45" w14:textId="77777777" w:rsidR="00496DFD" w:rsidRDefault="00496DFD" w:rsidP="00496DFD">
            <w:pPr>
              <w:jc w:val="center"/>
              <w:rPr>
                <w:rFonts w:ascii="Calibri" w:hAnsi="Calibri"/>
                <w:color w:val="000000"/>
              </w:rPr>
            </w:pPr>
            <w:r>
              <w:rPr>
                <w:rFonts w:ascii="Calibri" w:hAnsi="Calibri"/>
                <w:color w:val="000000"/>
              </w:rPr>
              <w:t>0.0254</w:t>
            </w:r>
          </w:p>
        </w:tc>
        <w:tc>
          <w:tcPr>
            <w:tcW w:w="795" w:type="dxa"/>
            <w:vAlign w:val="bottom"/>
          </w:tcPr>
          <w:p w14:paraId="1EFB3928" w14:textId="77777777" w:rsidR="00496DFD" w:rsidRDefault="00496DFD" w:rsidP="00496DFD">
            <w:pPr>
              <w:jc w:val="center"/>
              <w:rPr>
                <w:rFonts w:ascii="Calibri" w:hAnsi="Calibri"/>
                <w:color w:val="000000"/>
              </w:rPr>
            </w:pPr>
            <w:r>
              <w:rPr>
                <w:rFonts w:ascii="Calibri" w:hAnsi="Calibri"/>
                <w:color w:val="000000"/>
              </w:rPr>
              <w:t>0.929</w:t>
            </w:r>
          </w:p>
        </w:tc>
        <w:tc>
          <w:tcPr>
            <w:tcW w:w="829" w:type="dxa"/>
            <w:vAlign w:val="bottom"/>
          </w:tcPr>
          <w:p w14:paraId="26CC7013" w14:textId="77777777" w:rsidR="00496DFD" w:rsidRDefault="00496DFD" w:rsidP="00496DFD">
            <w:pPr>
              <w:jc w:val="center"/>
              <w:rPr>
                <w:rFonts w:ascii="Calibri" w:hAnsi="Calibri"/>
                <w:color w:val="000000"/>
              </w:rPr>
            </w:pPr>
            <w:r>
              <w:rPr>
                <w:rFonts w:ascii="Calibri" w:hAnsi="Calibri"/>
                <w:color w:val="000000"/>
              </w:rPr>
              <w:t>0.904</w:t>
            </w:r>
          </w:p>
        </w:tc>
        <w:tc>
          <w:tcPr>
            <w:tcW w:w="797" w:type="dxa"/>
            <w:vAlign w:val="bottom"/>
          </w:tcPr>
          <w:p w14:paraId="0BF459C1" w14:textId="77777777" w:rsidR="00496DFD" w:rsidRDefault="00496DFD" w:rsidP="00496DFD">
            <w:pPr>
              <w:jc w:val="center"/>
              <w:rPr>
                <w:rFonts w:ascii="Calibri" w:hAnsi="Calibri"/>
                <w:color w:val="000000"/>
              </w:rPr>
            </w:pPr>
            <w:r>
              <w:rPr>
                <w:rFonts w:ascii="Calibri" w:hAnsi="Calibri"/>
                <w:color w:val="000000"/>
              </w:rPr>
              <w:t>0.955</w:t>
            </w:r>
          </w:p>
        </w:tc>
        <w:tc>
          <w:tcPr>
            <w:tcW w:w="819" w:type="dxa"/>
            <w:vAlign w:val="center"/>
          </w:tcPr>
          <w:p w14:paraId="3823F437" w14:textId="77777777" w:rsidR="00496DFD" w:rsidRDefault="00496DFD" w:rsidP="00496DFD">
            <w:pPr>
              <w:jc w:val="right"/>
              <w:rPr>
                <w:rFonts w:ascii="Calibri" w:hAnsi="Calibri"/>
                <w:color w:val="000000"/>
              </w:rPr>
            </w:pPr>
            <w:r>
              <w:rPr>
                <w:rFonts w:ascii="Calibri" w:hAnsi="Calibri"/>
                <w:color w:val="000000"/>
              </w:rPr>
              <w:t>&lt; 0.0001</w:t>
            </w:r>
          </w:p>
        </w:tc>
      </w:tr>
      <w:tr w:rsidR="00496DFD" w:rsidRPr="00406F19" w14:paraId="50586C07" w14:textId="77777777" w:rsidTr="00496DFD">
        <w:tc>
          <w:tcPr>
            <w:tcW w:w="4234" w:type="dxa"/>
            <w:tcBorders>
              <w:bottom w:val="single" w:sz="4" w:space="0" w:color="auto"/>
            </w:tcBorders>
            <w:vAlign w:val="center"/>
          </w:tcPr>
          <w:p w14:paraId="3DEC00FB" w14:textId="77777777" w:rsidR="00496DFD" w:rsidRPr="00406F19" w:rsidRDefault="00496DFD" w:rsidP="00496DFD">
            <w:pPr>
              <w:rPr>
                <w:rFonts w:ascii="Calibri" w:hAnsi="Calibri"/>
                <w:color w:val="000000"/>
              </w:rPr>
            </w:pPr>
            <w:r w:rsidRPr="00406F19">
              <w:rPr>
                <w:rFonts w:ascii="Calibri" w:hAnsi="Calibri"/>
                <w:color w:val="000000"/>
              </w:rPr>
              <w:t>Nurse Mix (RN/(RN + LPN); continuous)</w:t>
            </w:r>
            <w:r>
              <w:rPr>
                <w:rFonts w:ascii="Calibri" w:hAnsi="Calibri"/>
                <w:color w:val="000000"/>
              </w:rPr>
              <w:t>*</w:t>
            </w:r>
          </w:p>
        </w:tc>
        <w:tc>
          <w:tcPr>
            <w:tcW w:w="1018" w:type="dxa"/>
            <w:tcBorders>
              <w:bottom w:val="single" w:sz="4" w:space="0" w:color="auto"/>
            </w:tcBorders>
            <w:vAlign w:val="center"/>
          </w:tcPr>
          <w:p w14:paraId="21EE698A" w14:textId="77777777" w:rsidR="00496DFD" w:rsidRDefault="00496DFD" w:rsidP="00496DFD">
            <w:pPr>
              <w:jc w:val="center"/>
              <w:rPr>
                <w:rFonts w:ascii="Calibri" w:hAnsi="Calibri"/>
                <w:color w:val="000000"/>
              </w:rPr>
            </w:pPr>
            <w:r>
              <w:rPr>
                <w:rFonts w:ascii="Calibri" w:hAnsi="Calibri"/>
                <w:color w:val="000000"/>
              </w:rPr>
              <w:t>-0.8977</w:t>
            </w:r>
          </w:p>
        </w:tc>
        <w:tc>
          <w:tcPr>
            <w:tcW w:w="858" w:type="dxa"/>
            <w:tcBorders>
              <w:bottom w:val="single" w:sz="4" w:space="0" w:color="auto"/>
            </w:tcBorders>
            <w:vAlign w:val="center"/>
          </w:tcPr>
          <w:p w14:paraId="52538A21" w14:textId="77777777" w:rsidR="00496DFD" w:rsidRDefault="00496DFD" w:rsidP="00496DFD">
            <w:pPr>
              <w:jc w:val="center"/>
              <w:rPr>
                <w:rFonts w:ascii="Calibri" w:hAnsi="Calibri"/>
                <w:color w:val="000000"/>
              </w:rPr>
            </w:pPr>
            <w:r>
              <w:rPr>
                <w:rFonts w:ascii="Calibri" w:hAnsi="Calibri"/>
                <w:color w:val="000000"/>
              </w:rPr>
              <w:t>0.1146</w:t>
            </w:r>
          </w:p>
        </w:tc>
        <w:tc>
          <w:tcPr>
            <w:tcW w:w="795" w:type="dxa"/>
            <w:tcBorders>
              <w:bottom w:val="single" w:sz="4" w:space="0" w:color="auto"/>
            </w:tcBorders>
            <w:vAlign w:val="bottom"/>
          </w:tcPr>
          <w:p w14:paraId="69E6FA43" w14:textId="77777777" w:rsidR="00496DFD" w:rsidRDefault="00496DFD" w:rsidP="00496DFD">
            <w:pPr>
              <w:jc w:val="center"/>
              <w:rPr>
                <w:rFonts w:ascii="Calibri" w:hAnsi="Calibri"/>
                <w:color w:val="000000"/>
              </w:rPr>
            </w:pPr>
            <w:r>
              <w:rPr>
                <w:rFonts w:ascii="Calibri" w:hAnsi="Calibri"/>
                <w:color w:val="000000"/>
              </w:rPr>
              <w:t>0.890</w:t>
            </w:r>
          </w:p>
        </w:tc>
        <w:tc>
          <w:tcPr>
            <w:tcW w:w="829" w:type="dxa"/>
            <w:tcBorders>
              <w:bottom w:val="single" w:sz="4" w:space="0" w:color="auto"/>
            </w:tcBorders>
            <w:vAlign w:val="bottom"/>
          </w:tcPr>
          <w:p w14:paraId="5D1BDA38" w14:textId="77777777" w:rsidR="00496DFD" w:rsidRDefault="00496DFD" w:rsidP="00496DFD">
            <w:pPr>
              <w:jc w:val="center"/>
              <w:rPr>
                <w:rFonts w:ascii="Calibri" w:hAnsi="Calibri"/>
                <w:color w:val="000000"/>
              </w:rPr>
            </w:pPr>
            <w:r>
              <w:rPr>
                <w:rFonts w:ascii="Calibri" w:hAnsi="Calibri"/>
                <w:color w:val="000000"/>
              </w:rPr>
              <w:t>0.864</w:t>
            </w:r>
          </w:p>
        </w:tc>
        <w:tc>
          <w:tcPr>
            <w:tcW w:w="797" w:type="dxa"/>
            <w:tcBorders>
              <w:bottom w:val="single" w:sz="4" w:space="0" w:color="auto"/>
            </w:tcBorders>
            <w:vAlign w:val="bottom"/>
          </w:tcPr>
          <w:p w14:paraId="108F762E" w14:textId="77777777" w:rsidR="00496DFD" w:rsidRDefault="00496DFD" w:rsidP="00496DFD">
            <w:pPr>
              <w:jc w:val="center"/>
              <w:rPr>
                <w:rFonts w:ascii="Calibri" w:hAnsi="Calibri"/>
                <w:color w:val="000000"/>
              </w:rPr>
            </w:pPr>
            <w:r>
              <w:rPr>
                <w:rFonts w:ascii="Calibri" w:hAnsi="Calibri"/>
                <w:color w:val="000000"/>
              </w:rPr>
              <w:t>0.916</w:t>
            </w:r>
          </w:p>
        </w:tc>
        <w:tc>
          <w:tcPr>
            <w:tcW w:w="819" w:type="dxa"/>
            <w:tcBorders>
              <w:bottom w:val="single" w:sz="4" w:space="0" w:color="auto"/>
            </w:tcBorders>
            <w:vAlign w:val="center"/>
          </w:tcPr>
          <w:p w14:paraId="6AB58266" w14:textId="77777777" w:rsidR="00496DFD" w:rsidRDefault="00496DFD" w:rsidP="00496DFD">
            <w:pPr>
              <w:jc w:val="right"/>
              <w:rPr>
                <w:rFonts w:ascii="Calibri" w:hAnsi="Calibri"/>
                <w:color w:val="000000"/>
              </w:rPr>
            </w:pPr>
            <w:r>
              <w:rPr>
                <w:rFonts w:ascii="Calibri" w:hAnsi="Calibri"/>
                <w:color w:val="000000"/>
              </w:rPr>
              <w:t>&lt; 0.0001</w:t>
            </w:r>
          </w:p>
        </w:tc>
      </w:tr>
      <w:tr w:rsidR="00496DFD" w:rsidRPr="00406F19" w14:paraId="19A6114F" w14:textId="77777777" w:rsidTr="00496DFD">
        <w:tc>
          <w:tcPr>
            <w:tcW w:w="5252" w:type="dxa"/>
            <w:gridSpan w:val="2"/>
            <w:tcBorders>
              <w:right w:val="nil"/>
            </w:tcBorders>
            <w:vAlign w:val="center"/>
          </w:tcPr>
          <w:p w14:paraId="6B3534BD" w14:textId="77777777" w:rsidR="00496DFD" w:rsidRPr="00406F19" w:rsidRDefault="00496DFD" w:rsidP="00496DFD">
            <w:pPr>
              <w:rPr>
                <w:rFonts w:ascii="Calibri" w:hAnsi="Calibri"/>
                <w:color w:val="000000"/>
              </w:rPr>
            </w:pPr>
            <w:r w:rsidRPr="00406F19">
              <w:rPr>
                <w:rFonts w:ascii="Calibri" w:hAnsi="Calibri"/>
                <w:b/>
                <w:color w:val="000000"/>
              </w:rPr>
              <w:t>Partial Model (1 model adding all 5 characteristics)</w:t>
            </w:r>
          </w:p>
        </w:tc>
        <w:tc>
          <w:tcPr>
            <w:tcW w:w="858" w:type="dxa"/>
            <w:tcBorders>
              <w:left w:val="nil"/>
              <w:right w:val="nil"/>
            </w:tcBorders>
            <w:vAlign w:val="center"/>
          </w:tcPr>
          <w:p w14:paraId="73351B96" w14:textId="77777777" w:rsidR="00496DFD" w:rsidRPr="00406F19" w:rsidRDefault="00496DFD" w:rsidP="00496DFD">
            <w:pPr>
              <w:jc w:val="center"/>
              <w:rPr>
                <w:rFonts w:ascii="Calibri" w:hAnsi="Calibri"/>
                <w:color w:val="000000"/>
              </w:rPr>
            </w:pPr>
          </w:p>
        </w:tc>
        <w:tc>
          <w:tcPr>
            <w:tcW w:w="795" w:type="dxa"/>
            <w:tcBorders>
              <w:left w:val="nil"/>
              <w:right w:val="nil"/>
            </w:tcBorders>
            <w:vAlign w:val="center"/>
          </w:tcPr>
          <w:p w14:paraId="57703D1B" w14:textId="77777777" w:rsidR="00496DFD" w:rsidRPr="00406F19" w:rsidRDefault="00496DFD" w:rsidP="00496DFD">
            <w:pPr>
              <w:jc w:val="center"/>
              <w:rPr>
                <w:rFonts w:ascii="Calibri" w:hAnsi="Calibri"/>
                <w:color w:val="000000"/>
              </w:rPr>
            </w:pPr>
          </w:p>
        </w:tc>
        <w:tc>
          <w:tcPr>
            <w:tcW w:w="829" w:type="dxa"/>
            <w:tcBorders>
              <w:left w:val="nil"/>
              <w:right w:val="nil"/>
            </w:tcBorders>
            <w:vAlign w:val="center"/>
          </w:tcPr>
          <w:p w14:paraId="07E51924" w14:textId="77777777" w:rsidR="00496DFD" w:rsidRPr="00406F19" w:rsidRDefault="00496DFD" w:rsidP="00496DFD">
            <w:pPr>
              <w:jc w:val="center"/>
              <w:rPr>
                <w:rFonts w:ascii="Calibri" w:hAnsi="Calibri"/>
                <w:color w:val="000000"/>
              </w:rPr>
            </w:pPr>
          </w:p>
        </w:tc>
        <w:tc>
          <w:tcPr>
            <w:tcW w:w="797" w:type="dxa"/>
            <w:tcBorders>
              <w:left w:val="nil"/>
              <w:right w:val="nil"/>
            </w:tcBorders>
            <w:vAlign w:val="center"/>
          </w:tcPr>
          <w:p w14:paraId="7B0235DE" w14:textId="77777777" w:rsidR="00496DFD" w:rsidRPr="00406F19" w:rsidRDefault="00496DFD" w:rsidP="00496DFD">
            <w:pPr>
              <w:jc w:val="center"/>
              <w:rPr>
                <w:rFonts w:ascii="Calibri" w:hAnsi="Calibri"/>
                <w:color w:val="000000"/>
              </w:rPr>
            </w:pPr>
          </w:p>
        </w:tc>
        <w:tc>
          <w:tcPr>
            <w:tcW w:w="819" w:type="dxa"/>
            <w:tcBorders>
              <w:left w:val="nil"/>
            </w:tcBorders>
            <w:vAlign w:val="center"/>
          </w:tcPr>
          <w:p w14:paraId="1ED983E8" w14:textId="77777777" w:rsidR="00496DFD" w:rsidRPr="00406F19" w:rsidRDefault="00496DFD" w:rsidP="00496DFD">
            <w:pPr>
              <w:jc w:val="right"/>
              <w:rPr>
                <w:rFonts w:ascii="Calibri" w:hAnsi="Calibri"/>
                <w:color w:val="000000"/>
              </w:rPr>
            </w:pPr>
          </w:p>
        </w:tc>
      </w:tr>
      <w:tr w:rsidR="00496DFD" w:rsidRPr="00406F19" w14:paraId="07B9216F" w14:textId="77777777" w:rsidTr="00496DFD">
        <w:tc>
          <w:tcPr>
            <w:tcW w:w="4234" w:type="dxa"/>
            <w:vAlign w:val="center"/>
          </w:tcPr>
          <w:p w14:paraId="12F2B5C1" w14:textId="77777777" w:rsidR="00496DFD" w:rsidRPr="00406F19" w:rsidRDefault="00496DFD" w:rsidP="00496DFD">
            <w:pPr>
              <w:rPr>
                <w:rFonts w:ascii="Calibri" w:hAnsi="Calibri"/>
                <w:color w:val="000000"/>
              </w:rPr>
            </w:pPr>
            <w:r w:rsidRPr="00406F19">
              <w:rPr>
                <w:rFonts w:ascii="Calibri" w:hAnsi="Calibri"/>
                <w:color w:val="000000"/>
              </w:rPr>
              <w:t>Teaching Status (yes vs. no)</w:t>
            </w:r>
          </w:p>
        </w:tc>
        <w:tc>
          <w:tcPr>
            <w:tcW w:w="1018" w:type="dxa"/>
            <w:vAlign w:val="center"/>
          </w:tcPr>
          <w:p w14:paraId="04336D7B" w14:textId="77777777" w:rsidR="00496DFD" w:rsidRDefault="00496DFD" w:rsidP="00496DFD">
            <w:pPr>
              <w:jc w:val="center"/>
              <w:rPr>
                <w:rFonts w:ascii="Calibri" w:hAnsi="Calibri"/>
                <w:color w:val="000000"/>
              </w:rPr>
            </w:pPr>
            <w:r>
              <w:rPr>
                <w:rFonts w:ascii="Calibri" w:hAnsi="Calibri"/>
                <w:color w:val="000000"/>
              </w:rPr>
              <w:t>-0.0851</w:t>
            </w:r>
          </w:p>
        </w:tc>
        <w:tc>
          <w:tcPr>
            <w:tcW w:w="858" w:type="dxa"/>
            <w:vAlign w:val="center"/>
          </w:tcPr>
          <w:p w14:paraId="43FBBC49" w14:textId="77777777" w:rsidR="00496DFD" w:rsidRDefault="00496DFD" w:rsidP="00496DFD">
            <w:pPr>
              <w:jc w:val="center"/>
              <w:rPr>
                <w:rFonts w:ascii="Calibri" w:hAnsi="Calibri"/>
                <w:color w:val="000000"/>
              </w:rPr>
            </w:pPr>
            <w:r>
              <w:rPr>
                <w:rFonts w:ascii="Calibri" w:hAnsi="Calibri"/>
                <w:color w:val="000000"/>
              </w:rPr>
              <w:t>0.0282</w:t>
            </w:r>
          </w:p>
        </w:tc>
        <w:tc>
          <w:tcPr>
            <w:tcW w:w="795" w:type="dxa"/>
            <w:vAlign w:val="center"/>
          </w:tcPr>
          <w:p w14:paraId="2B7303A1" w14:textId="77777777" w:rsidR="00496DFD" w:rsidRDefault="00496DFD" w:rsidP="00496DFD">
            <w:pPr>
              <w:jc w:val="center"/>
              <w:rPr>
                <w:rFonts w:ascii="Calibri" w:hAnsi="Calibri"/>
                <w:color w:val="000000"/>
              </w:rPr>
            </w:pPr>
            <w:r>
              <w:rPr>
                <w:rFonts w:ascii="Calibri" w:hAnsi="Calibri"/>
                <w:color w:val="000000"/>
              </w:rPr>
              <w:t>0.918</w:t>
            </w:r>
          </w:p>
        </w:tc>
        <w:tc>
          <w:tcPr>
            <w:tcW w:w="829" w:type="dxa"/>
            <w:vAlign w:val="center"/>
          </w:tcPr>
          <w:p w14:paraId="765EF96C" w14:textId="77777777" w:rsidR="00496DFD" w:rsidRDefault="00496DFD" w:rsidP="00496DFD">
            <w:pPr>
              <w:jc w:val="center"/>
              <w:rPr>
                <w:rFonts w:ascii="Calibri" w:hAnsi="Calibri"/>
                <w:color w:val="000000"/>
              </w:rPr>
            </w:pPr>
            <w:r>
              <w:rPr>
                <w:rFonts w:ascii="Calibri" w:hAnsi="Calibri"/>
                <w:color w:val="000000"/>
              </w:rPr>
              <w:t>0.869</w:t>
            </w:r>
          </w:p>
        </w:tc>
        <w:tc>
          <w:tcPr>
            <w:tcW w:w="797" w:type="dxa"/>
            <w:vAlign w:val="center"/>
          </w:tcPr>
          <w:p w14:paraId="34939E72" w14:textId="77777777" w:rsidR="00496DFD" w:rsidRDefault="00496DFD" w:rsidP="00496DFD">
            <w:pPr>
              <w:jc w:val="center"/>
              <w:rPr>
                <w:rFonts w:ascii="Calibri" w:hAnsi="Calibri"/>
                <w:color w:val="000000"/>
              </w:rPr>
            </w:pPr>
            <w:r>
              <w:rPr>
                <w:rFonts w:ascii="Calibri" w:hAnsi="Calibri"/>
                <w:color w:val="000000"/>
              </w:rPr>
              <w:t>0.971</w:t>
            </w:r>
          </w:p>
        </w:tc>
        <w:tc>
          <w:tcPr>
            <w:tcW w:w="819" w:type="dxa"/>
            <w:vAlign w:val="center"/>
          </w:tcPr>
          <w:p w14:paraId="1E3238C8" w14:textId="77777777" w:rsidR="00496DFD" w:rsidRDefault="00496DFD" w:rsidP="00496DFD">
            <w:pPr>
              <w:jc w:val="right"/>
              <w:rPr>
                <w:rFonts w:ascii="Calibri" w:hAnsi="Calibri"/>
                <w:color w:val="000000"/>
              </w:rPr>
            </w:pPr>
            <w:r>
              <w:rPr>
                <w:rFonts w:ascii="Calibri" w:hAnsi="Calibri"/>
                <w:color w:val="000000"/>
              </w:rPr>
              <w:t>0.0025</w:t>
            </w:r>
          </w:p>
        </w:tc>
      </w:tr>
      <w:tr w:rsidR="00496DFD" w:rsidRPr="00406F19" w14:paraId="289808D6" w14:textId="77777777" w:rsidTr="00496DFD">
        <w:tc>
          <w:tcPr>
            <w:tcW w:w="4234" w:type="dxa"/>
            <w:vAlign w:val="center"/>
          </w:tcPr>
          <w:p w14:paraId="64444B75" w14:textId="77777777" w:rsidR="00496DFD" w:rsidRPr="00406F19" w:rsidRDefault="00496DFD" w:rsidP="00496DFD">
            <w:pPr>
              <w:rPr>
                <w:rFonts w:ascii="Calibri" w:hAnsi="Calibri"/>
                <w:color w:val="000000"/>
              </w:rPr>
            </w:pPr>
            <w:r w:rsidRPr="00406F19">
              <w:rPr>
                <w:rFonts w:ascii="Calibri" w:hAnsi="Calibri"/>
                <w:color w:val="000000"/>
              </w:rPr>
              <w:t>High Technology (yes vs. no)</w:t>
            </w:r>
          </w:p>
        </w:tc>
        <w:tc>
          <w:tcPr>
            <w:tcW w:w="1018" w:type="dxa"/>
            <w:vAlign w:val="center"/>
          </w:tcPr>
          <w:p w14:paraId="2B0FA0D2" w14:textId="77777777" w:rsidR="00496DFD" w:rsidRDefault="00496DFD" w:rsidP="00496DFD">
            <w:pPr>
              <w:jc w:val="center"/>
              <w:rPr>
                <w:rFonts w:ascii="Calibri" w:hAnsi="Calibri"/>
                <w:color w:val="000000"/>
              </w:rPr>
            </w:pPr>
            <w:r>
              <w:rPr>
                <w:rFonts w:ascii="Calibri" w:hAnsi="Calibri"/>
                <w:color w:val="000000"/>
              </w:rPr>
              <w:t>-0.0687</w:t>
            </w:r>
          </w:p>
        </w:tc>
        <w:tc>
          <w:tcPr>
            <w:tcW w:w="858" w:type="dxa"/>
            <w:vAlign w:val="center"/>
          </w:tcPr>
          <w:p w14:paraId="11995F8D" w14:textId="77777777" w:rsidR="00496DFD" w:rsidRDefault="00496DFD" w:rsidP="00496DFD">
            <w:pPr>
              <w:jc w:val="center"/>
              <w:rPr>
                <w:rFonts w:ascii="Calibri" w:hAnsi="Calibri"/>
                <w:color w:val="000000"/>
              </w:rPr>
            </w:pPr>
            <w:r>
              <w:rPr>
                <w:rFonts w:ascii="Calibri" w:hAnsi="Calibri"/>
                <w:color w:val="000000"/>
              </w:rPr>
              <w:t>0.0275</w:t>
            </w:r>
          </w:p>
        </w:tc>
        <w:tc>
          <w:tcPr>
            <w:tcW w:w="795" w:type="dxa"/>
            <w:vAlign w:val="center"/>
          </w:tcPr>
          <w:p w14:paraId="43F34DBC" w14:textId="77777777" w:rsidR="00496DFD" w:rsidRDefault="00496DFD" w:rsidP="00496DFD">
            <w:pPr>
              <w:jc w:val="center"/>
              <w:rPr>
                <w:rFonts w:ascii="Calibri" w:hAnsi="Calibri"/>
                <w:color w:val="000000"/>
              </w:rPr>
            </w:pPr>
            <w:r>
              <w:rPr>
                <w:rFonts w:ascii="Calibri" w:hAnsi="Calibri"/>
                <w:color w:val="000000"/>
              </w:rPr>
              <w:t>0.934</w:t>
            </w:r>
          </w:p>
        </w:tc>
        <w:tc>
          <w:tcPr>
            <w:tcW w:w="829" w:type="dxa"/>
            <w:vAlign w:val="center"/>
          </w:tcPr>
          <w:p w14:paraId="67F9F0E6" w14:textId="77777777" w:rsidR="00496DFD" w:rsidRDefault="00496DFD" w:rsidP="00496DFD">
            <w:pPr>
              <w:jc w:val="center"/>
              <w:rPr>
                <w:rFonts w:ascii="Calibri" w:hAnsi="Calibri"/>
                <w:color w:val="000000"/>
              </w:rPr>
            </w:pPr>
            <w:r>
              <w:rPr>
                <w:rFonts w:ascii="Calibri" w:hAnsi="Calibri"/>
                <w:color w:val="000000"/>
              </w:rPr>
              <w:t>0.885</w:t>
            </w:r>
          </w:p>
        </w:tc>
        <w:tc>
          <w:tcPr>
            <w:tcW w:w="797" w:type="dxa"/>
            <w:vAlign w:val="center"/>
          </w:tcPr>
          <w:p w14:paraId="7A9B8BF5" w14:textId="77777777" w:rsidR="00496DFD" w:rsidRDefault="00496DFD" w:rsidP="00496DFD">
            <w:pPr>
              <w:jc w:val="center"/>
              <w:rPr>
                <w:rFonts w:ascii="Calibri" w:hAnsi="Calibri"/>
                <w:color w:val="000000"/>
              </w:rPr>
            </w:pPr>
            <w:r>
              <w:rPr>
                <w:rFonts w:ascii="Calibri" w:hAnsi="Calibri"/>
                <w:color w:val="000000"/>
              </w:rPr>
              <w:t>0.985</w:t>
            </w:r>
          </w:p>
        </w:tc>
        <w:tc>
          <w:tcPr>
            <w:tcW w:w="819" w:type="dxa"/>
            <w:vAlign w:val="center"/>
          </w:tcPr>
          <w:p w14:paraId="3C551F21" w14:textId="77777777" w:rsidR="00496DFD" w:rsidRDefault="00496DFD" w:rsidP="00496DFD">
            <w:pPr>
              <w:jc w:val="right"/>
              <w:rPr>
                <w:rFonts w:ascii="Calibri" w:hAnsi="Calibri"/>
                <w:color w:val="000000"/>
              </w:rPr>
            </w:pPr>
            <w:r>
              <w:rPr>
                <w:rFonts w:ascii="Calibri" w:hAnsi="Calibri"/>
                <w:color w:val="000000"/>
              </w:rPr>
              <w:t>0.0125</w:t>
            </w:r>
          </w:p>
        </w:tc>
      </w:tr>
      <w:tr w:rsidR="00496DFD" w:rsidRPr="00406F19" w14:paraId="41416AD5" w14:textId="77777777" w:rsidTr="00496DFD">
        <w:tc>
          <w:tcPr>
            <w:tcW w:w="4234" w:type="dxa"/>
            <w:vAlign w:val="center"/>
          </w:tcPr>
          <w:p w14:paraId="6B97B708" w14:textId="77777777" w:rsidR="00496DFD" w:rsidRPr="00406F19" w:rsidRDefault="00496DFD" w:rsidP="00496DFD">
            <w:pPr>
              <w:rPr>
                <w:rFonts w:ascii="Calibri" w:hAnsi="Calibri"/>
                <w:color w:val="000000"/>
              </w:rPr>
            </w:pPr>
            <w:r w:rsidRPr="00406F19">
              <w:rPr>
                <w:rFonts w:ascii="Calibri" w:hAnsi="Calibri"/>
                <w:color w:val="000000"/>
              </w:rPr>
              <w:t xml:space="preserve">Large Size (&gt;250 beds vs. </w:t>
            </w:r>
            <w:r w:rsidRPr="00406F19">
              <w:rPr>
                <w:rFonts w:ascii="Calibri" w:hAnsi="Calibri"/>
                <w:color w:val="000000"/>
                <w:u w:val="single"/>
              </w:rPr>
              <w:t>&lt;</w:t>
            </w:r>
            <w:r w:rsidRPr="00406F19">
              <w:rPr>
                <w:rFonts w:ascii="Calibri" w:hAnsi="Calibri"/>
                <w:color w:val="000000"/>
              </w:rPr>
              <w:t xml:space="preserve"> 250 beds)</w:t>
            </w:r>
          </w:p>
        </w:tc>
        <w:tc>
          <w:tcPr>
            <w:tcW w:w="1018" w:type="dxa"/>
            <w:vAlign w:val="center"/>
          </w:tcPr>
          <w:p w14:paraId="36559E13" w14:textId="77777777" w:rsidR="00496DFD" w:rsidRDefault="00496DFD" w:rsidP="00496DFD">
            <w:pPr>
              <w:jc w:val="center"/>
              <w:rPr>
                <w:rFonts w:ascii="Calibri" w:hAnsi="Calibri"/>
                <w:color w:val="000000"/>
              </w:rPr>
            </w:pPr>
            <w:r>
              <w:rPr>
                <w:rFonts w:ascii="Calibri" w:hAnsi="Calibri"/>
                <w:color w:val="000000"/>
              </w:rPr>
              <w:t>-0.0536</w:t>
            </w:r>
          </w:p>
        </w:tc>
        <w:tc>
          <w:tcPr>
            <w:tcW w:w="858" w:type="dxa"/>
            <w:vAlign w:val="center"/>
          </w:tcPr>
          <w:p w14:paraId="0D9E1599" w14:textId="77777777" w:rsidR="00496DFD" w:rsidRDefault="00496DFD" w:rsidP="00496DFD">
            <w:pPr>
              <w:jc w:val="center"/>
              <w:rPr>
                <w:rFonts w:ascii="Calibri" w:hAnsi="Calibri"/>
                <w:color w:val="000000"/>
              </w:rPr>
            </w:pPr>
            <w:r>
              <w:rPr>
                <w:rFonts w:ascii="Calibri" w:hAnsi="Calibri"/>
                <w:color w:val="000000"/>
              </w:rPr>
              <w:t>0.0298</w:t>
            </w:r>
          </w:p>
        </w:tc>
        <w:tc>
          <w:tcPr>
            <w:tcW w:w="795" w:type="dxa"/>
            <w:vAlign w:val="center"/>
          </w:tcPr>
          <w:p w14:paraId="04AF4822" w14:textId="77777777" w:rsidR="00496DFD" w:rsidRDefault="00496DFD" w:rsidP="00496DFD">
            <w:pPr>
              <w:jc w:val="center"/>
              <w:rPr>
                <w:rFonts w:ascii="Calibri" w:hAnsi="Calibri"/>
                <w:color w:val="000000"/>
              </w:rPr>
            </w:pPr>
            <w:r>
              <w:rPr>
                <w:rFonts w:ascii="Calibri" w:hAnsi="Calibri"/>
                <w:color w:val="000000"/>
              </w:rPr>
              <w:t>0.948</w:t>
            </w:r>
          </w:p>
        </w:tc>
        <w:tc>
          <w:tcPr>
            <w:tcW w:w="829" w:type="dxa"/>
            <w:vAlign w:val="center"/>
          </w:tcPr>
          <w:p w14:paraId="536EE0A5" w14:textId="77777777" w:rsidR="00496DFD" w:rsidRDefault="00496DFD" w:rsidP="00496DFD">
            <w:pPr>
              <w:jc w:val="center"/>
              <w:rPr>
                <w:rFonts w:ascii="Calibri" w:hAnsi="Calibri"/>
                <w:color w:val="000000"/>
              </w:rPr>
            </w:pPr>
            <w:r>
              <w:rPr>
                <w:rFonts w:ascii="Calibri" w:hAnsi="Calibri"/>
                <w:color w:val="000000"/>
              </w:rPr>
              <w:t>0.894</w:t>
            </w:r>
          </w:p>
        </w:tc>
        <w:tc>
          <w:tcPr>
            <w:tcW w:w="797" w:type="dxa"/>
            <w:vAlign w:val="center"/>
          </w:tcPr>
          <w:p w14:paraId="5FACFECB" w14:textId="77777777" w:rsidR="00496DFD" w:rsidRDefault="00496DFD" w:rsidP="00496DFD">
            <w:pPr>
              <w:jc w:val="center"/>
              <w:rPr>
                <w:rFonts w:ascii="Calibri" w:hAnsi="Calibri"/>
                <w:color w:val="000000"/>
              </w:rPr>
            </w:pPr>
            <w:r>
              <w:rPr>
                <w:rFonts w:ascii="Calibri" w:hAnsi="Calibri"/>
                <w:color w:val="000000"/>
              </w:rPr>
              <w:t>1.005</w:t>
            </w:r>
          </w:p>
        </w:tc>
        <w:tc>
          <w:tcPr>
            <w:tcW w:w="819" w:type="dxa"/>
            <w:vAlign w:val="center"/>
          </w:tcPr>
          <w:p w14:paraId="0AB79E52" w14:textId="77777777" w:rsidR="00496DFD" w:rsidRDefault="00496DFD" w:rsidP="00496DFD">
            <w:pPr>
              <w:jc w:val="right"/>
              <w:rPr>
                <w:rFonts w:ascii="Calibri" w:hAnsi="Calibri"/>
                <w:color w:val="000000"/>
              </w:rPr>
            </w:pPr>
            <w:r>
              <w:rPr>
                <w:rFonts w:ascii="Calibri" w:hAnsi="Calibri"/>
                <w:color w:val="000000"/>
              </w:rPr>
              <w:t>0.0719</w:t>
            </w:r>
          </w:p>
        </w:tc>
      </w:tr>
      <w:tr w:rsidR="00496DFD" w:rsidRPr="00406F19" w14:paraId="3405A6DB" w14:textId="77777777" w:rsidTr="00496DFD">
        <w:tc>
          <w:tcPr>
            <w:tcW w:w="4234" w:type="dxa"/>
            <w:vAlign w:val="center"/>
          </w:tcPr>
          <w:p w14:paraId="05AC4C51" w14:textId="77777777" w:rsidR="00496DFD" w:rsidRPr="00406F19" w:rsidRDefault="00496DFD" w:rsidP="00496DFD">
            <w:pPr>
              <w:rPr>
                <w:rFonts w:ascii="Calibri" w:hAnsi="Calibri"/>
                <w:color w:val="000000"/>
              </w:rPr>
            </w:pPr>
            <w:r w:rsidRPr="00406F19">
              <w:rPr>
                <w:rFonts w:ascii="Calibri" w:hAnsi="Calibri"/>
                <w:color w:val="000000"/>
              </w:rPr>
              <w:lastRenderedPageBreak/>
              <w:t>Nurse-to-bed Ratio (continuous)</w:t>
            </w:r>
            <w:r>
              <w:rPr>
                <w:rFonts w:ascii="Calibri" w:hAnsi="Calibri"/>
                <w:color w:val="000000"/>
              </w:rPr>
              <w:t>*</w:t>
            </w:r>
          </w:p>
        </w:tc>
        <w:tc>
          <w:tcPr>
            <w:tcW w:w="1018" w:type="dxa"/>
            <w:vAlign w:val="center"/>
          </w:tcPr>
          <w:p w14:paraId="3DF87839" w14:textId="77777777" w:rsidR="00496DFD" w:rsidRDefault="00496DFD" w:rsidP="00496DFD">
            <w:pPr>
              <w:jc w:val="center"/>
              <w:rPr>
                <w:rFonts w:ascii="Calibri" w:hAnsi="Calibri"/>
                <w:color w:val="000000"/>
              </w:rPr>
            </w:pPr>
            <w:r>
              <w:rPr>
                <w:rFonts w:ascii="Calibri" w:hAnsi="Calibri"/>
                <w:color w:val="000000"/>
              </w:rPr>
              <w:t>-0.0664</w:t>
            </w:r>
          </w:p>
        </w:tc>
        <w:tc>
          <w:tcPr>
            <w:tcW w:w="858" w:type="dxa"/>
            <w:vAlign w:val="center"/>
          </w:tcPr>
          <w:p w14:paraId="0028F069" w14:textId="77777777" w:rsidR="00496DFD" w:rsidRDefault="00496DFD" w:rsidP="00496DFD">
            <w:pPr>
              <w:jc w:val="center"/>
              <w:rPr>
                <w:rFonts w:ascii="Calibri" w:hAnsi="Calibri"/>
                <w:color w:val="000000"/>
              </w:rPr>
            </w:pPr>
            <w:r>
              <w:rPr>
                <w:rFonts w:ascii="Calibri" w:hAnsi="Calibri"/>
                <w:color w:val="000000"/>
              </w:rPr>
              <w:t>0.0277</w:t>
            </w:r>
          </w:p>
        </w:tc>
        <w:tc>
          <w:tcPr>
            <w:tcW w:w="795" w:type="dxa"/>
            <w:vAlign w:val="bottom"/>
          </w:tcPr>
          <w:p w14:paraId="3D9BAD7C" w14:textId="77777777" w:rsidR="00496DFD" w:rsidRDefault="00496DFD" w:rsidP="00496DFD">
            <w:pPr>
              <w:jc w:val="center"/>
              <w:rPr>
                <w:rFonts w:ascii="Calibri" w:hAnsi="Calibri"/>
                <w:color w:val="000000"/>
              </w:rPr>
            </w:pPr>
            <w:r>
              <w:rPr>
                <w:rFonts w:ascii="Calibri" w:hAnsi="Calibri"/>
                <w:color w:val="000000"/>
              </w:rPr>
              <w:t>0.964</w:t>
            </w:r>
          </w:p>
        </w:tc>
        <w:tc>
          <w:tcPr>
            <w:tcW w:w="829" w:type="dxa"/>
            <w:vAlign w:val="bottom"/>
          </w:tcPr>
          <w:p w14:paraId="185B3083" w14:textId="77777777" w:rsidR="00496DFD" w:rsidRDefault="00496DFD" w:rsidP="00496DFD">
            <w:pPr>
              <w:jc w:val="center"/>
              <w:rPr>
                <w:rFonts w:ascii="Calibri" w:hAnsi="Calibri"/>
                <w:color w:val="000000"/>
              </w:rPr>
            </w:pPr>
            <w:r>
              <w:rPr>
                <w:rFonts w:ascii="Calibri" w:hAnsi="Calibri"/>
                <w:color w:val="000000"/>
              </w:rPr>
              <w:t>0.935</w:t>
            </w:r>
          </w:p>
        </w:tc>
        <w:tc>
          <w:tcPr>
            <w:tcW w:w="797" w:type="dxa"/>
            <w:vAlign w:val="bottom"/>
          </w:tcPr>
          <w:p w14:paraId="7D60D7DF" w14:textId="77777777" w:rsidR="00496DFD" w:rsidRDefault="00496DFD" w:rsidP="00496DFD">
            <w:pPr>
              <w:jc w:val="center"/>
              <w:rPr>
                <w:rFonts w:ascii="Calibri" w:hAnsi="Calibri"/>
                <w:color w:val="000000"/>
              </w:rPr>
            </w:pPr>
            <w:r>
              <w:rPr>
                <w:rFonts w:ascii="Calibri" w:hAnsi="Calibri"/>
                <w:color w:val="000000"/>
              </w:rPr>
              <w:t>0.993</w:t>
            </w:r>
          </w:p>
        </w:tc>
        <w:tc>
          <w:tcPr>
            <w:tcW w:w="819" w:type="dxa"/>
            <w:vAlign w:val="center"/>
          </w:tcPr>
          <w:p w14:paraId="07466E64" w14:textId="77777777" w:rsidR="00496DFD" w:rsidRDefault="00496DFD" w:rsidP="00496DFD">
            <w:pPr>
              <w:jc w:val="right"/>
              <w:rPr>
                <w:rFonts w:ascii="Calibri" w:hAnsi="Calibri"/>
                <w:color w:val="000000"/>
              </w:rPr>
            </w:pPr>
            <w:r>
              <w:rPr>
                <w:rFonts w:ascii="Calibri" w:hAnsi="Calibri"/>
                <w:color w:val="000000"/>
              </w:rPr>
              <w:t>0.0166</w:t>
            </w:r>
          </w:p>
        </w:tc>
      </w:tr>
      <w:tr w:rsidR="00496DFD" w:rsidRPr="00406F19" w14:paraId="55306C26" w14:textId="77777777" w:rsidTr="00496DFD">
        <w:tc>
          <w:tcPr>
            <w:tcW w:w="4234" w:type="dxa"/>
            <w:vAlign w:val="center"/>
          </w:tcPr>
          <w:p w14:paraId="57DEDFB2" w14:textId="77777777" w:rsidR="00496DFD" w:rsidRPr="00406F19" w:rsidRDefault="00496DFD" w:rsidP="00496DFD">
            <w:pPr>
              <w:rPr>
                <w:rFonts w:ascii="Calibri" w:hAnsi="Calibri"/>
                <w:color w:val="000000"/>
              </w:rPr>
            </w:pPr>
            <w:r w:rsidRPr="00406F19">
              <w:rPr>
                <w:rFonts w:ascii="Calibri" w:hAnsi="Calibri"/>
                <w:color w:val="000000"/>
              </w:rPr>
              <w:t>Nurse Mix (RN/(RN + LPN); continuous)</w:t>
            </w:r>
            <w:r>
              <w:rPr>
                <w:rFonts w:ascii="Calibri" w:hAnsi="Calibri"/>
                <w:color w:val="000000"/>
              </w:rPr>
              <w:t>*</w:t>
            </w:r>
          </w:p>
        </w:tc>
        <w:tc>
          <w:tcPr>
            <w:tcW w:w="1018" w:type="dxa"/>
            <w:vAlign w:val="center"/>
          </w:tcPr>
          <w:p w14:paraId="1C389C16" w14:textId="77777777" w:rsidR="00496DFD" w:rsidRDefault="00496DFD" w:rsidP="00496DFD">
            <w:pPr>
              <w:jc w:val="center"/>
              <w:rPr>
                <w:rFonts w:ascii="Calibri" w:hAnsi="Calibri"/>
                <w:color w:val="000000"/>
              </w:rPr>
            </w:pPr>
            <w:r>
              <w:rPr>
                <w:rFonts w:ascii="Calibri" w:hAnsi="Calibri"/>
                <w:color w:val="000000"/>
              </w:rPr>
              <w:t>-0.5936</w:t>
            </w:r>
          </w:p>
        </w:tc>
        <w:tc>
          <w:tcPr>
            <w:tcW w:w="858" w:type="dxa"/>
            <w:vAlign w:val="center"/>
          </w:tcPr>
          <w:p w14:paraId="42C8CB76" w14:textId="77777777" w:rsidR="00496DFD" w:rsidRDefault="00496DFD" w:rsidP="00496DFD">
            <w:pPr>
              <w:jc w:val="center"/>
              <w:rPr>
                <w:rFonts w:ascii="Calibri" w:hAnsi="Calibri"/>
                <w:color w:val="000000"/>
              </w:rPr>
            </w:pPr>
            <w:r>
              <w:rPr>
                <w:rFonts w:ascii="Calibri" w:hAnsi="Calibri"/>
                <w:color w:val="000000"/>
              </w:rPr>
              <w:t>0.1254</w:t>
            </w:r>
          </w:p>
        </w:tc>
        <w:tc>
          <w:tcPr>
            <w:tcW w:w="795" w:type="dxa"/>
            <w:vAlign w:val="bottom"/>
          </w:tcPr>
          <w:p w14:paraId="2C32550C" w14:textId="77777777" w:rsidR="00496DFD" w:rsidRDefault="00496DFD" w:rsidP="00496DFD">
            <w:pPr>
              <w:jc w:val="center"/>
              <w:rPr>
                <w:rFonts w:ascii="Calibri" w:hAnsi="Calibri"/>
                <w:color w:val="000000"/>
              </w:rPr>
            </w:pPr>
            <w:r>
              <w:rPr>
                <w:rFonts w:ascii="Calibri" w:hAnsi="Calibri"/>
                <w:color w:val="000000"/>
              </w:rPr>
              <w:t>0.926</w:t>
            </w:r>
          </w:p>
        </w:tc>
        <w:tc>
          <w:tcPr>
            <w:tcW w:w="829" w:type="dxa"/>
            <w:vAlign w:val="bottom"/>
          </w:tcPr>
          <w:p w14:paraId="21F56568" w14:textId="77777777" w:rsidR="00496DFD" w:rsidRDefault="00496DFD" w:rsidP="00496DFD">
            <w:pPr>
              <w:jc w:val="center"/>
              <w:rPr>
                <w:rFonts w:ascii="Calibri" w:hAnsi="Calibri"/>
                <w:color w:val="000000"/>
              </w:rPr>
            </w:pPr>
            <w:r>
              <w:rPr>
                <w:rFonts w:ascii="Calibri" w:hAnsi="Calibri"/>
                <w:color w:val="000000"/>
              </w:rPr>
              <w:t>0.897</w:t>
            </w:r>
          </w:p>
        </w:tc>
        <w:tc>
          <w:tcPr>
            <w:tcW w:w="797" w:type="dxa"/>
            <w:vAlign w:val="bottom"/>
          </w:tcPr>
          <w:p w14:paraId="5E401B86" w14:textId="77777777" w:rsidR="00496DFD" w:rsidRDefault="00496DFD" w:rsidP="00496DFD">
            <w:pPr>
              <w:jc w:val="center"/>
              <w:rPr>
                <w:rFonts w:ascii="Calibri" w:hAnsi="Calibri"/>
                <w:color w:val="000000"/>
              </w:rPr>
            </w:pPr>
            <w:r>
              <w:rPr>
                <w:rFonts w:ascii="Calibri" w:hAnsi="Calibri"/>
                <w:color w:val="000000"/>
              </w:rPr>
              <w:t>0.956</w:t>
            </w:r>
          </w:p>
        </w:tc>
        <w:tc>
          <w:tcPr>
            <w:tcW w:w="819" w:type="dxa"/>
            <w:vAlign w:val="center"/>
          </w:tcPr>
          <w:p w14:paraId="5C6CCE3A" w14:textId="77777777" w:rsidR="00496DFD" w:rsidRDefault="00496DFD" w:rsidP="00496DFD">
            <w:pPr>
              <w:jc w:val="right"/>
              <w:rPr>
                <w:rFonts w:ascii="Calibri" w:hAnsi="Calibri"/>
                <w:color w:val="000000"/>
              </w:rPr>
            </w:pPr>
            <w:r>
              <w:rPr>
                <w:rFonts w:ascii="Calibri" w:hAnsi="Calibri"/>
                <w:color w:val="000000"/>
              </w:rPr>
              <w:t>&lt; 0.0001</w:t>
            </w:r>
          </w:p>
        </w:tc>
      </w:tr>
      <w:tr w:rsidR="00496DFD" w:rsidRPr="00406F19" w14:paraId="06972692" w14:textId="77777777" w:rsidTr="00496DFD">
        <w:trPr>
          <w:trHeight w:val="414"/>
        </w:trPr>
        <w:tc>
          <w:tcPr>
            <w:tcW w:w="9350" w:type="dxa"/>
            <w:gridSpan w:val="7"/>
            <w:vAlign w:val="center"/>
          </w:tcPr>
          <w:p w14:paraId="3DB1C8EB" w14:textId="77777777" w:rsidR="00496DFD" w:rsidRDefault="00496DFD" w:rsidP="00496DFD">
            <w:pPr>
              <w:rPr>
                <w:rFonts w:ascii="Calibri" w:hAnsi="Calibri"/>
                <w:color w:val="000000"/>
              </w:rPr>
            </w:pPr>
            <w:r>
              <w:rPr>
                <w:rFonts w:ascii="Calibri" w:hAnsi="Calibri"/>
                <w:color w:val="000000"/>
              </w:rPr>
              <w:t xml:space="preserve">P-values are less significant in the partial model due to correlation between hospital characteristics. </w:t>
            </w:r>
          </w:p>
          <w:p w14:paraId="6875B46A" w14:textId="77777777" w:rsidR="00496DFD" w:rsidRDefault="00496DFD" w:rsidP="00496DFD">
            <w:pPr>
              <w:rPr>
                <w:rFonts w:ascii="Calibri" w:hAnsi="Calibri"/>
                <w:color w:val="000000"/>
              </w:rPr>
            </w:pPr>
            <w:r>
              <w:rPr>
                <w:rFonts w:ascii="Calibri" w:hAnsi="Calibri"/>
                <w:color w:val="000000"/>
              </w:rPr>
              <w:t>*The odds ratio represents the ratio of FTR at the 25</w:t>
            </w:r>
            <w:r w:rsidRPr="003E4747">
              <w:rPr>
                <w:rFonts w:ascii="Calibri" w:hAnsi="Calibri"/>
                <w:color w:val="000000"/>
                <w:vertAlign w:val="superscript"/>
              </w:rPr>
              <w:t>th</w:t>
            </w:r>
            <w:r>
              <w:rPr>
                <w:rFonts w:ascii="Calibri" w:hAnsi="Calibri"/>
                <w:color w:val="000000"/>
              </w:rPr>
              <w:t xml:space="preserve"> and 75</w:t>
            </w:r>
            <w:r w:rsidRPr="003E4747">
              <w:rPr>
                <w:rFonts w:ascii="Calibri" w:hAnsi="Calibri"/>
                <w:color w:val="000000"/>
                <w:vertAlign w:val="superscript"/>
              </w:rPr>
              <w:t>th</w:t>
            </w:r>
            <w:r>
              <w:rPr>
                <w:rFonts w:ascii="Calibri" w:hAnsi="Calibri"/>
                <w:color w:val="000000"/>
              </w:rPr>
              <w:t xml:space="preserve"> percentile values for nurse-to-bed ratio or nurse mix.</w:t>
            </w:r>
          </w:p>
        </w:tc>
      </w:tr>
    </w:tbl>
    <w:p w14:paraId="75C7AB4C" w14:textId="77777777" w:rsidR="00390925" w:rsidRPr="00A9673C" w:rsidRDefault="00390925" w:rsidP="00A9673C">
      <w:pPr>
        <w:autoSpaceDE w:val="0"/>
        <w:autoSpaceDN w:val="0"/>
        <w:adjustRightInd w:val="0"/>
        <w:spacing w:after="0" w:line="240" w:lineRule="auto"/>
        <w:rPr>
          <w:rFonts w:cstheme="minorHAnsi"/>
          <w:bCs/>
        </w:rPr>
      </w:pPr>
    </w:p>
    <w:p w14:paraId="0A1F8564" w14:textId="77777777" w:rsidR="000C7D32" w:rsidRDefault="000C7D32" w:rsidP="00DB3627">
      <w:pPr>
        <w:autoSpaceDE w:val="0"/>
        <w:autoSpaceDN w:val="0"/>
        <w:adjustRightInd w:val="0"/>
        <w:spacing w:after="0" w:line="240" w:lineRule="auto"/>
        <w:rPr>
          <w:rFonts w:cstheme="minorHAnsi"/>
          <w:bCs/>
        </w:rPr>
      </w:pPr>
    </w:p>
    <w:p w14:paraId="41B248A7" w14:textId="23C391AB" w:rsidR="00833325" w:rsidRDefault="00496DFD" w:rsidP="00DB3627">
      <w:pPr>
        <w:autoSpaceDE w:val="0"/>
        <w:autoSpaceDN w:val="0"/>
        <w:adjustRightInd w:val="0"/>
        <w:spacing w:after="0" w:line="240" w:lineRule="auto"/>
        <w:rPr>
          <w:rFonts w:cstheme="minorHAnsi"/>
          <w:bCs/>
        </w:rPr>
      </w:pPr>
      <w:r>
        <w:rPr>
          <w:rFonts w:cstheme="minorHAnsi"/>
          <w:bCs/>
        </w:rPr>
        <w:t>b</w:t>
      </w:r>
      <w:r w:rsidR="00A9673C" w:rsidRPr="00A9673C">
        <w:rPr>
          <w:rFonts w:cstheme="minorHAnsi"/>
          <w:bCs/>
        </w:rPr>
        <w:t>) The relative contribution of patient-to-hospital characteristics that predicted each outcome of interest is provided by the omega statistic (Silber et al. Failure-to-rescue: Comparing definitions to measure quality of care. Med Care 2007; Silber et al. Comparing the contributions of groups of predictors: Which outcomes vary with hospital rather than patient characteristics? J Am Stat Assoc 1995). The omega statistic computes a ratio of the squared sum of the log odds for model patent variables divided by a similar quantity calculated for the model hospital variables. All else being equal, outcome measures that have lower omega ratios may be more desirable quality indicators, since the lower the omega, the greater the hospital’s impact on outcome relative to the patient’s impact. This is especially important if modeling patient severity is difficult (as with claims data) so that the lower the omega suggests the higher relative influence of hospital characteristics as compared to patient.</w:t>
      </w:r>
    </w:p>
    <w:p w14:paraId="06D4E2D0" w14:textId="77777777" w:rsidR="00FD40E2" w:rsidRPr="00A25024" w:rsidRDefault="00FD40E2" w:rsidP="00DB3627">
      <w:pPr>
        <w:autoSpaceDE w:val="0"/>
        <w:autoSpaceDN w:val="0"/>
        <w:adjustRightInd w:val="0"/>
        <w:spacing w:after="0" w:line="240" w:lineRule="auto"/>
        <w:rPr>
          <w:rFonts w:cstheme="minorHAnsi"/>
          <w:bCs/>
        </w:rPr>
      </w:pPr>
    </w:p>
    <w:p w14:paraId="6F99F8EB" w14:textId="77777777" w:rsidR="00034D0A"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00EF4FCD" w14:textId="20B822EB" w:rsidR="007422FD" w:rsidRDefault="00496DFD" w:rsidP="00092566">
      <w:pPr>
        <w:autoSpaceDE w:val="0"/>
        <w:autoSpaceDN w:val="0"/>
        <w:adjustRightInd w:val="0"/>
        <w:spacing w:after="0" w:line="240" w:lineRule="auto"/>
        <w:rPr>
          <w:rFonts w:cstheme="minorHAnsi"/>
          <w:bCs/>
        </w:rPr>
      </w:pPr>
      <w:r>
        <w:rPr>
          <w:rFonts w:cstheme="minorHAnsi"/>
          <w:bCs/>
        </w:rPr>
        <w:t>The statistical results in Table 2 demonstrate that hospital characteristics generally considered to be markers of quality of care are significantly associated with improved 30-day FTR rates.</w:t>
      </w:r>
    </w:p>
    <w:p w14:paraId="77D52BD5" w14:textId="77777777" w:rsidR="00034D0A" w:rsidRPr="00092566" w:rsidRDefault="00034D0A" w:rsidP="00092566">
      <w:pPr>
        <w:autoSpaceDE w:val="0"/>
        <w:autoSpaceDN w:val="0"/>
        <w:adjustRightInd w:val="0"/>
        <w:spacing w:after="0" w:line="240" w:lineRule="auto"/>
        <w:rPr>
          <w:rFonts w:cstheme="minorHAnsi"/>
          <w:bCs/>
        </w:rPr>
      </w:pPr>
    </w:p>
    <w:p w14:paraId="47FF8BB5"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345E4B">
        <w:rPr>
          <w:rFonts w:cstheme="minorHAnsi"/>
          <w:bCs/>
        </w:rPr>
        <w:t>FTR is well correlated with death but not so high as to make it redundant. This implies good construct validity but at the same time allows for hospitals to differ in their rankings based on one measure versus the other.</w:t>
      </w:r>
    </w:p>
    <w:p w14:paraId="319F7167"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4CCE3D4E"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1F12BEB7" w14:textId="123FA11C"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034D0A">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2D2B431B" w14:textId="77777777" w:rsidR="00001D73" w:rsidRDefault="00001D73" w:rsidP="00DB3627">
      <w:pPr>
        <w:autoSpaceDE w:val="0"/>
        <w:autoSpaceDN w:val="0"/>
        <w:adjustRightInd w:val="0"/>
        <w:spacing w:after="0" w:line="240" w:lineRule="auto"/>
        <w:rPr>
          <w:rFonts w:cstheme="minorHAnsi"/>
          <w:b/>
          <w:bCs/>
        </w:rPr>
      </w:pPr>
    </w:p>
    <w:p w14:paraId="6FBA275E" w14:textId="77777777"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538522B4" w14:textId="77777777" w:rsidR="00833325" w:rsidRPr="00A25024" w:rsidRDefault="00833325" w:rsidP="00DB3627">
      <w:pPr>
        <w:autoSpaceDE w:val="0"/>
        <w:autoSpaceDN w:val="0"/>
        <w:adjustRightInd w:val="0"/>
        <w:spacing w:after="0" w:line="240" w:lineRule="auto"/>
        <w:rPr>
          <w:rFonts w:cstheme="minorHAnsi"/>
          <w:bCs/>
        </w:rPr>
      </w:pPr>
    </w:p>
    <w:p w14:paraId="3591406A" w14:textId="77777777"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2060E100" w14:textId="77777777" w:rsidR="00092566" w:rsidRPr="00092566" w:rsidRDefault="00092566" w:rsidP="00092566">
      <w:pPr>
        <w:autoSpaceDE w:val="0"/>
        <w:autoSpaceDN w:val="0"/>
        <w:adjustRightInd w:val="0"/>
        <w:spacing w:after="0" w:line="240" w:lineRule="auto"/>
        <w:rPr>
          <w:rFonts w:cstheme="minorHAnsi"/>
          <w:bCs/>
        </w:rPr>
      </w:pPr>
    </w:p>
    <w:p w14:paraId="3FA48335"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254A69AA"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2C45754"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lastRenderedPageBreak/>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315710AD" w14:textId="77777777" w:rsidR="008871A9" w:rsidRDefault="008871A9" w:rsidP="00092566">
      <w:pPr>
        <w:autoSpaceDE w:val="0"/>
        <w:autoSpaceDN w:val="0"/>
        <w:adjustRightInd w:val="0"/>
        <w:spacing w:after="0" w:line="240" w:lineRule="auto"/>
        <w:rPr>
          <w:rFonts w:cstheme="minorHAnsi"/>
          <w:b/>
          <w:bCs/>
        </w:rPr>
      </w:pPr>
    </w:p>
    <w:p w14:paraId="74278A8C"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2BFB0490" w14:textId="34B14083" w:rsidR="00033038" w:rsidRPr="005232D6" w:rsidRDefault="00F1267E"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57EACAC6" w14:textId="53204406" w:rsidR="00743E46" w:rsidRPr="005232D6" w:rsidRDefault="00F1267E"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034D0A">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CA57C5">
            <w:rPr>
              <w:rStyle w:val="Style4"/>
              <w:u w:val="none"/>
            </w:rPr>
            <w:t>2</w:t>
          </w:r>
          <w:r w:rsidR="00390925">
            <w:rPr>
              <w:rStyle w:val="Style4"/>
              <w:u w:val="none"/>
            </w:rPr>
            <w:t>92</w:t>
          </w:r>
        </w:sdtContent>
      </w:sdt>
      <w:r w:rsidR="00E562C0" w:rsidRPr="006F22A5">
        <w:rPr>
          <w:rStyle w:val="Style4"/>
          <w:u w:val="none"/>
        </w:rPr>
        <w:t xml:space="preserve"> </w:t>
      </w:r>
      <w:r w:rsidR="00743E46" w:rsidRPr="005232D6">
        <w:rPr>
          <w:rFonts w:cstheme="minorHAnsi"/>
          <w:b/>
          <w:bCs/>
        </w:rPr>
        <w:t>risk factors</w:t>
      </w:r>
    </w:p>
    <w:p w14:paraId="6571EC30" w14:textId="082E9911" w:rsidR="00743E46" w:rsidRPr="005232D6" w:rsidRDefault="00F1267E"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5E7EDA9B" w14:textId="7C139F7B" w:rsidR="00743E46" w:rsidRPr="005232D6" w:rsidRDefault="00F1267E"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43955F19" w14:textId="77777777" w:rsidR="00743E46" w:rsidRDefault="00743E46" w:rsidP="00092566">
      <w:pPr>
        <w:autoSpaceDE w:val="0"/>
        <w:autoSpaceDN w:val="0"/>
        <w:adjustRightInd w:val="0"/>
        <w:spacing w:after="0" w:line="240" w:lineRule="auto"/>
        <w:rPr>
          <w:rFonts w:cstheme="minorHAnsi"/>
          <w:b/>
          <w:bCs/>
        </w:rPr>
      </w:pPr>
    </w:p>
    <w:p w14:paraId="546E2669" w14:textId="77777777" w:rsidR="006728D2"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p>
    <w:p w14:paraId="20C46C4E" w14:textId="77777777" w:rsidR="00092566" w:rsidRPr="00A25024" w:rsidRDefault="006728D2" w:rsidP="00092566">
      <w:pPr>
        <w:autoSpaceDE w:val="0"/>
        <w:autoSpaceDN w:val="0"/>
        <w:adjustRightInd w:val="0"/>
        <w:spacing w:after="0" w:line="240" w:lineRule="auto"/>
        <w:rPr>
          <w:rFonts w:cstheme="minorHAnsi"/>
          <w:bCs/>
        </w:rPr>
      </w:pPr>
      <w:r>
        <w:rPr>
          <w:rFonts w:cstheme="minorHAnsi"/>
          <w:bCs/>
        </w:rPr>
        <w:t>N/A</w:t>
      </w:r>
      <w:r w:rsidR="00092566" w:rsidRPr="00A25024">
        <w:rPr>
          <w:rFonts w:cstheme="minorHAnsi"/>
          <w:bCs/>
        </w:rPr>
        <w:br/>
      </w:r>
    </w:p>
    <w:p w14:paraId="2A7B9DDD"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63640398" w14:textId="5AF40A9B" w:rsidR="00034D0A" w:rsidRDefault="00092566" w:rsidP="004A1D46">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r w:rsidR="004A1D46" w:rsidRPr="004A1D46">
        <w:rPr>
          <w:rFonts w:cstheme="minorHAnsi"/>
          <w:bCs/>
        </w:rPr>
        <w:t>Each patient characteristic was tested in a univariate model in the development</w:t>
      </w:r>
      <w:r w:rsidR="00FA2DBD">
        <w:rPr>
          <w:rFonts w:cstheme="minorHAnsi"/>
          <w:bCs/>
        </w:rPr>
        <w:t xml:space="preserve"> </w:t>
      </w:r>
      <w:r w:rsidR="00477A13">
        <w:rPr>
          <w:rFonts w:cstheme="minorHAnsi"/>
          <w:bCs/>
        </w:rPr>
        <w:t>sample</w:t>
      </w:r>
      <w:r w:rsidR="004A1D46" w:rsidRPr="004A1D46">
        <w:rPr>
          <w:rFonts w:cstheme="minorHAnsi"/>
          <w:bCs/>
        </w:rPr>
        <w:t>. In addition variables deemed clinically significant by the clinicians who participated in the development of the measure were included in the risk adjustment even when they did</w:t>
      </w:r>
      <w:r w:rsidR="004E035A">
        <w:rPr>
          <w:rFonts w:cstheme="minorHAnsi"/>
          <w:bCs/>
        </w:rPr>
        <w:t xml:space="preserve"> not pass the statistical test. </w:t>
      </w:r>
      <w:r w:rsidR="004A1D46" w:rsidRPr="004A1D46">
        <w:rPr>
          <w:rFonts w:cstheme="minorHAnsi"/>
          <w:bCs/>
        </w:rPr>
        <w:t>Interactions between pairs of variables were also included in the final model if they were significant at the two-sided 5% level with the significance level based on the Bonferroni correction.</w:t>
      </w:r>
    </w:p>
    <w:p w14:paraId="66B4216D" w14:textId="77777777" w:rsidR="00161E25" w:rsidRDefault="00161E25" w:rsidP="00161E25">
      <w:pPr>
        <w:autoSpaceDE w:val="0"/>
        <w:autoSpaceDN w:val="0"/>
        <w:adjustRightInd w:val="0"/>
        <w:spacing w:after="0" w:line="240" w:lineRule="auto"/>
        <w:rPr>
          <w:rFonts w:cstheme="minorHAnsi"/>
          <w:bCs/>
        </w:rPr>
      </w:pPr>
    </w:p>
    <w:p w14:paraId="2773520D" w14:textId="77777777" w:rsidR="00161E25" w:rsidRPr="00AF01FE" w:rsidRDefault="00161E25" w:rsidP="00161E25">
      <w:pPr>
        <w:autoSpaceDE w:val="0"/>
        <w:autoSpaceDN w:val="0"/>
        <w:adjustRightInd w:val="0"/>
        <w:spacing w:after="0" w:line="240" w:lineRule="auto"/>
        <w:rPr>
          <w:rFonts w:cstheme="minorHAnsi"/>
          <w:bCs/>
        </w:rPr>
      </w:pPr>
      <w:r w:rsidRPr="00AF01FE">
        <w:rPr>
          <w:rFonts w:cstheme="minorHAnsi"/>
          <w:bCs/>
        </w:rPr>
        <w:t xml:space="preserve">We typically use the following set of variables: </w:t>
      </w:r>
    </w:p>
    <w:p w14:paraId="0E1F9571" w14:textId="77777777" w:rsidR="00161E25" w:rsidRDefault="00161E25" w:rsidP="00161E25">
      <w:pPr>
        <w:autoSpaceDE w:val="0"/>
        <w:autoSpaceDN w:val="0"/>
        <w:adjustRightInd w:val="0"/>
        <w:spacing w:after="0" w:line="240" w:lineRule="auto"/>
        <w:rPr>
          <w:rFonts w:cstheme="minorHAnsi"/>
          <w:bCs/>
        </w:rPr>
        <w:sectPr w:rsidR="00161E25" w:rsidSect="008505D1">
          <w:headerReference w:type="default" r:id="rId14"/>
          <w:footerReference w:type="default" r:id="rId15"/>
          <w:pgSz w:w="12240" w:h="15840"/>
          <w:pgMar w:top="1440" w:right="1440" w:bottom="1440" w:left="1440" w:header="720" w:footer="720" w:gutter="0"/>
          <w:cols w:space="720"/>
          <w:docGrid w:linePitch="360"/>
        </w:sectPr>
      </w:pPr>
    </w:p>
    <w:p w14:paraId="6CB4C5EC"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lastRenderedPageBreak/>
        <w:t>Age</w:t>
      </w:r>
    </w:p>
    <w:p w14:paraId="6E19DF93"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Sex</w:t>
      </w:r>
    </w:p>
    <w:p w14:paraId="71A2F985"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Emergency Admission Status</w:t>
      </w:r>
    </w:p>
    <w:p w14:paraId="144B4B8B"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Transfer-in Status</w:t>
      </w:r>
    </w:p>
    <w:p w14:paraId="279DE073"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Congestive Heart Failure</w:t>
      </w:r>
    </w:p>
    <w:p w14:paraId="6EB86428"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Stroke</w:t>
      </w:r>
    </w:p>
    <w:p w14:paraId="32E73E34"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Seizure</w:t>
      </w:r>
    </w:p>
    <w:p w14:paraId="6C4A2B7A"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Dementia</w:t>
      </w:r>
    </w:p>
    <w:p w14:paraId="7472D84F"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Alcoholism</w:t>
      </w:r>
    </w:p>
    <w:p w14:paraId="74E14B9A"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Drug Abuse</w:t>
      </w:r>
    </w:p>
    <w:p w14:paraId="5F3DB800"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Past MI</w:t>
      </w:r>
    </w:p>
    <w:p w14:paraId="5DC8BEF4" w14:textId="68216961" w:rsidR="00161E25"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Past Arrhythmia</w:t>
      </w:r>
    </w:p>
    <w:p w14:paraId="79527725"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Unstable Angina</w:t>
      </w:r>
    </w:p>
    <w:p w14:paraId="6BB1C4D8" w14:textId="01C6BC1B"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Angina</w:t>
      </w:r>
    </w:p>
    <w:p w14:paraId="1DD97CCB"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Hypertension</w:t>
      </w:r>
    </w:p>
    <w:p w14:paraId="3B9547FF"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Valvular Disease</w:t>
      </w:r>
    </w:p>
    <w:p w14:paraId="68F7C9B7"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COPD</w:t>
      </w:r>
    </w:p>
    <w:p w14:paraId="050267A5"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Asthma</w:t>
      </w:r>
    </w:p>
    <w:p w14:paraId="484EE993"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Liver Disease</w:t>
      </w:r>
    </w:p>
    <w:p w14:paraId="166394EE"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Renal Dysfunction</w:t>
      </w:r>
    </w:p>
    <w:p w14:paraId="055530DA"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Renal Failure</w:t>
      </w:r>
    </w:p>
    <w:p w14:paraId="303FCC20"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Diabetes</w:t>
      </w:r>
    </w:p>
    <w:p w14:paraId="1A86B28E"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lastRenderedPageBreak/>
        <w:t>Paraplegia</w:t>
      </w:r>
    </w:p>
    <w:p w14:paraId="3C7CBDA4"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Collagen Vascular Disease</w:t>
      </w:r>
    </w:p>
    <w:p w14:paraId="1883FE11" w14:textId="7234D5A2" w:rsidR="00161E25"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Coagulopathy</w:t>
      </w:r>
    </w:p>
    <w:p w14:paraId="1AB6A294" w14:textId="402B0E82"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Thrombocytopenia</w:t>
      </w:r>
    </w:p>
    <w:p w14:paraId="6B87B76B"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Congenital Coagulopathy/Hemophilia</w:t>
      </w:r>
    </w:p>
    <w:p w14:paraId="509471CA" w14:textId="4ED85BA2"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Smoking</w:t>
      </w:r>
    </w:p>
    <w:p w14:paraId="69DE3E34"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Post-inflammatory Pulmonary Fibrosis</w:t>
      </w:r>
    </w:p>
    <w:p w14:paraId="0E053958"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Graves' Disease</w:t>
      </w:r>
    </w:p>
    <w:p w14:paraId="7975A062"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Cushing's Disease</w:t>
      </w:r>
    </w:p>
    <w:p w14:paraId="3096D161"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Cancer</w:t>
      </w:r>
    </w:p>
    <w:p w14:paraId="24EB40CB"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Specific Abdominal Cancer</w:t>
      </w:r>
    </w:p>
    <w:p w14:paraId="70217B51"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Hypothyroidism</w:t>
      </w:r>
    </w:p>
    <w:p w14:paraId="4F84CEE2"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Chronic Peptic Ulcer</w:t>
      </w:r>
    </w:p>
    <w:p w14:paraId="350182B4" w14:textId="77777777" w:rsidR="00161E25"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Weight Loss</w:t>
      </w:r>
    </w:p>
    <w:p w14:paraId="22177214" w14:textId="684E1A80" w:rsidR="00966009" w:rsidRDefault="00966009" w:rsidP="00161E25">
      <w:pPr>
        <w:autoSpaceDE w:val="0"/>
        <w:autoSpaceDN w:val="0"/>
        <w:adjustRightInd w:val="0"/>
        <w:spacing w:after="0" w:line="240" w:lineRule="auto"/>
        <w:ind w:left="180" w:hanging="180"/>
        <w:rPr>
          <w:rFonts w:cstheme="minorHAnsi"/>
          <w:bCs/>
        </w:rPr>
      </w:pPr>
      <w:r>
        <w:rPr>
          <w:rFonts w:cstheme="minorHAnsi"/>
          <w:bCs/>
        </w:rPr>
        <w:t>Hemoglobinopathy</w:t>
      </w:r>
    </w:p>
    <w:p w14:paraId="175B9039" w14:textId="2EB88784" w:rsidR="00966009" w:rsidRPr="00AF01FE" w:rsidRDefault="00966009" w:rsidP="00161E25">
      <w:pPr>
        <w:autoSpaceDE w:val="0"/>
        <w:autoSpaceDN w:val="0"/>
        <w:adjustRightInd w:val="0"/>
        <w:spacing w:after="0" w:line="240" w:lineRule="auto"/>
        <w:ind w:left="180" w:hanging="180"/>
        <w:rPr>
          <w:rFonts w:cstheme="minorHAnsi"/>
          <w:bCs/>
        </w:rPr>
      </w:pPr>
      <w:r>
        <w:rPr>
          <w:rFonts w:cstheme="minorHAnsi"/>
          <w:bCs/>
        </w:rPr>
        <w:t>AIDS</w:t>
      </w:r>
    </w:p>
    <w:p w14:paraId="15FFFBA0"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Principal Procedures</w:t>
      </w:r>
    </w:p>
    <w:p w14:paraId="1864E080" w14:textId="77777777" w:rsidR="00161E25" w:rsidRPr="00AF01FE" w:rsidRDefault="00161E25" w:rsidP="00161E25">
      <w:pPr>
        <w:autoSpaceDE w:val="0"/>
        <w:autoSpaceDN w:val="0"/>
        <w:adjustRightInd w:val="0"/>
        <w:spacing w:after="0" w:line="240" w:lineRule="auto"/>
        <w:ind w:left="180" w:hanging="180"/>
        <w:rPr>
          <w:rFonts w:cstheme="minorHAnsi"/>
          <w:bCs/>
        </w:rPr>
      </w:pPr>
      <w:r w:rsidRPr="00AF01FE">
        <w:rPr>
          <w:rFonts w:cstheme="minorHAnsi"/>
          <w:bCs/>
        </w:rPr>
        <w:t>DRGs, combined with and without complications (see Appendix A)</w:t>
      </w:r>
    </w:p>
    <w:p w14:paraId="71054AE4" w14:textId="77777777" w:rsidR="00161E25" w:rsidRDefault="00161E25" w:rsidP="008E0CB1">
      <w:pPr>
        <w:autoSpaceDE w:val="0"/>
        <w:autoSpaceDN w:val="0"/>
        <w:adjustRightInd w:val="0"/>
        <w:spacing w:after="0" w:line="240" w:lineRule="auto"/>
        <w:ind w:left="180" w:hanging="180"/>
        <w:rPr>
          <w:rFonts w:cstheme="minorHAnsi"/>
          <w:bCs/>
        </w:rPr>
        <w:sectPr w:rsidR="00161E25" w:rsidSect="00F03178">
          <w:type w:val="continuous"/>
          <w:pgSz w:w="12240" w:h="15840"/>
          <w:pgMar w:top="1440" w:right="1440" w:bottom="1440" w:left="1440" w:header="720" w:footer="720" w:gutter="0"/>
          <w:cols w:num="3" w:space="720"/>
          <w:docGrid w:linePitch="360"/>
        </w:sectPr>
      </w:pPr>
    </w:p>
    <w:p w14:paraId="7316F619" w14:textId="77777777" w:rsidR="00161E25" w:rsidRPr="00AF01FE" w:rsidRDefault="00161E25" w:rsidP="00161E25">
      <w:pPr>
        <w:autoSpaceDE w:val="0"/>
        <w:autoSpaceDN w:val="0"/>
        <w:adjustRightInd w:val="0"/>
        <w:spacing w:after="0" w:line="240" w:lineRule="auto"/>
        <w:rPr>
          <w:rFonts w:cstheme="minorHAnsi"/>
          <w:bCs/>
        </w:rPr>
      </w:pPr>
    </w:p>
    <w:p w14:paraId="52EC253A" w14:textId="77777777" w:rsidR="00161E25" w:rsidRPr="00AF01FE" w:rsidRDefault="00161E25" w:rsidP="00161E25">
      <w:pPr>
        <w:autoSpaceDE w:val="0"/>
        <w:autoSpaceDN w:val="0"/>
        <w:adjustRightInd w:val="0"/>
        <w:spacing w:after="0" w:line="240" w:lineRule="auto"/>
        <w:rPr>
          <w:rFonts w:cstheme="minorHAnsi"/>
          <w:bCs/>
        </w:rPr>
      </w:pPr>
      <w:r>
        <w:rPr>
          <w:rFonts w:cstheme="minorHAnsi"/>
          <w:bCs/>
        </w:rPr>
        <w:t>This metric can be used for various populations that are very diverse. The previously described risk adjustment model is an example of a model that can be used and illustrates that this metric can be used with risk adjustment. While this metric has widespread application, the appropriate risk adjustment model is dependent on the study population. Users should apply a model with coefficients that would be applicable to their patient population.</w:t>
      </w:r>
    </w:p>
    <w:p w14:paraId="724DE470" w14:textId="77777777" w:rsidR="00784A72" w:rsidRDefault="00784A72" w:rsidP="00784A72">
      <w:pPr>
        <w:autoSpaceDE w:val="0"/>
        <w:autoSpaceDN w:val="0"/>
        <w:adjustRightInd w:val="0"/>
        <w:spacing w:after="0" w:line="240" w:lineRule="auto"/>
        <w:rPr>
          <w:rFonts w:cstheme="minorHAnsi"/>
          <w:bCs/>
        </w:rPr>
      </w:pPr>
    </w:p>
    <w:p w14:paraId="7AB175EE" w14:textId="19E04920" w:rsidR="00BA7356" w:rsidRDefault="00761BF2" w:rsidP="00784A72">
      <w:pPr>
        <w:autoSpaceDE w:val="0"/>
        <w:autoSpaceDN w:val="0"/>
        <w:adjustRightInd w:val="0"/>
        <w:spacing w:after="0" w:line="240" w:lineRule="auto"/>
        <w:rPr>
          <w:rFonts w:cstheme="minorHAnsi"/>
          <w:bCs/>
        </w:rPr>
      </w:pPr>
      <w:r>
        <w:rPr>
          <w:rFonts w:cstheme="minorHAnsi"/>
          <w:bCs/>
        </w:rPr>
        <w:t>Table 4, b</w:t>
      </w:r>
      <w:r w:rsidR="00BA7356">
        <w:rPr>
          <w:rFonts w:cstheme="minorHAnsi"/>
          <w:bCs/>
        </w:rPr>
        <w:t>elow is a final risk model that was produced using the first dataset and the split-sample methodology</w:t>
      </w:r>
      <w:r w:rsidR="0044471F">
        <w:rPr>
          <w:rFonts w:cstheme="minorHAnsi"/>
          <w:bCs/>
        </w:rPr>
        <w:t xml:space="preserve"> with no clustering on hospital characteristics</w:t>
      </w:r>
      <w:r w:rsidR="00BA7356">
        <w:rPr>
          <w:rFonts w:cstheme="minorHAnsi"/>
          <w:bCs/>
        </w:rPr>
        <w:t xml:space="preserve">: </w:t>
      </w:r>
    </w:p>
    <w:tbl>
      <w:tblPr>
        <w:tblStyle w:val="TableGrid3"/>
        <w:tblW w:w="9488" w:type="dxa"/>
        <w:tblInd w:w="19" w:type="dxa"/>
        <w:tblCellMar>
          <w:left w:w="14" w:type="dxa"/>
          <w:right w:w="14" w:type="dxa"/>
        </w:tblCellMar>
        <w:tblLook w:val="04A0" w:firstRow="1" w:lastRow="0" w:firstColumn="1" w:lastColumn="0" w:noHBand="0" w:noVBand="1"/>
      </w:tblPr>
      <w:tblGrid>
        <w:gridCol w:w="4032"/>
        <w:gridCol w:w="1041"/>
        <w:gridCol w:w="861"/>
        <w:gridCol w:w="879"/>
        <w:gridCol w:w="921"/>
        <w:gridCol w:w="877"/>
        <w:gridCol w:w="877"/>
      </w:tblGrid>
      <w:tr w:rsidR="00056BE9" w:rsidRPr="001F6E1D" w14:paraId="060F94FF" w14:textId="77777777" w:rsidTr="00D85B4D">
        <w:trPr>
          <w:tblHeader/>
        </w:trPr>
        <w:tc>
          <w:tcPr>
            <w:tcW w:w="4032" w:type="dxa"/>
            <w:vAlign w:val="bottom"/>
          </w:tcPr>
          <w:p w14:paraId="77C36FC4" w14:textId="77777777" w:rsidR="00056BE9" w:rsidRPr="001F6E1D" w:rsidRDefault="00056BE9" w:rsidP="00147769">
            <w:pPr>
              <w:rPr>
                <w:b/>
                <w:bCs/>
                <w:color w:val="000000"/>
              </w:rPr>
            </w:pPr>
            <w:r w:rsidRPr="001F6E1D">
              <w:rPr>
                <w:b/>
                <w:bCs/>
                <w:color w:val="000000"/>
              </w:rPr>
              <w:t>Covariate</w:t>
            </w:r>
          </w:p>
        </w:tc>
        <w:tc>
          <w:tcPr>
            <w:tcW w:w="1041" w:type="dxa"/>
            <w:vAlign w:val="center"/>
          </w:tcPr>
          <w:p w14:paraId="1FA3A05A" w14:textId="77777777" w:rsidR="00056BE9" w:rsidRPr="001F6E1D" w:rsidRDefault="00056BE9" w:rsidP="00147769">
            <w:pPr>
              <w:jc w:val="center"/>
              <w:rPr>
                <w:b/>
                <w:bCs/>
                <w:color w:val="000000"/>
              </w:rPr>
            </w:pPr>
            <w:r w:rsidRPr="001F6E1D">
              <w:rPr>
                <w:b/>
                <w:bCs/>
                <w:color w:val="000000"/>
              </w:rPr>
              <w:t>Coefficient</w:t>
            </w:r>
          </w:p>
        </w:tc>
        <w:tc>
          <w:tcPr>
            <w:tcW w:w="861" w:type="dxa"/>
            <w:vAlign w:val="center"/>
          </w:tcPr>
          <w:p w14:paraId="634B50C5" w14:textId="77777777" w:rsidR="00056BE9" w:rsidRPr="001F6E1D" w:rsidRDefault="00056BE9" w:rsidP="00147769">
            <w:pPr>
              <w:jc w:val="center"/>
              <w:rPr>
                <w:b/>
                <w:bCs/>
                <w:color w:val="000000"/>
              </w:rPr>
            </w:pPr>
            <w:r w:rsidRPr="001F6E1D">
              <w:rPr>
                <w:b/>
                <w:bCs/>
                <w:color w:val="000000"/>
              </w:rPr>
              <w:t>Standard Error</w:t>
            </w:r>
          </w:p>
        </w:tc>
        <w:tc>
          <w:tcPr>
            <w:tcW w:w="879" w:type="dxa"/>
            <w:vAlign w:val="center"/>
          </w:tcPr>
          <w:p w14:paraId="5B66789F" w14:textId="77777777" w:rsidR="00056BE9" w:rsidRPr="001F6E1D" w:rsidRDefault="00056BE9" w:rsidP="00147769">
            <w:pPr>
              <w:jc w:val="center"/>
              <w:rPr>
                <w:b/>
                <w:bCs/>
                <w:color w:val="000000"/>
              </w:rPr>
            </w:pPr>
            <w:r w:rsidRPr="001F6E1D">
              <w:rPr>
                <w:b/>
                <w:bCs/>
                <w:color w:val="000000"/>
              </w:rPr>
              <w:t>Odds Ratio</w:t>
            </w:r>
          </w:p>
        </w:tc>
        <w:tc>
          <w:tcPr>
            <w:tcW w:w="921" w:type="dxa"/>
            <w:vAlign w:val="center"/>
          </w:tcPr>
          <w:p w14:paraId="052E4A8D" w14:textId="77777777" w:rsidR="00056BE9" w:rsidRPr="001F6E1D" w:rsidRDefault="00056BE9" w:rsidP="00147769">
            <w:pPr>
              <w:jc w:val="center"/>
              <w:rPr>
                <w:b/>
                <w:bCs/>
                <w:color w:val="000000"/>
              </w:rPr>
            </w:pPr>
            <w:r w:rsidRPr="001F6E1D">
              <w:rPr>
                <w:b/>
                <w:bCs/>
                <w:color w:val="000000"/>
              </w:rPr>
              <w:t>Lower 95% CI</w:t>
            </w:r>
          </w:p>
        </w:tc>
        <w:tc>
          <w:tcPr>
            <w:tcW w:w="877" w:type="dxa"/>
            <w:vAlign w:val="center"/>
          </w:tcPr>
          <w:p w14:paraId="5BEEAE15" w14:textId="77777777" w:rsidR="00056BE9" w:rsidRPr="001F6E1D" w:rsidRDefault="00056BE9" w:rsidP="00147769">
            <w:pPr>
              <w:jc w:val="center"/>
              <w:rPr>
                <w:b/>
                <w:bCs/>
                <w:color w:val="000000"/>
              </w:rPr>
            </w:pPr>
            <w:r w:rsidRPr="001F6E1D">
              <w:rPr>
                <w:b/>
                <w:bCs/>
                <w:color w:val="000000"/>
              </w:rPr>
              <w:t>Upper 95% CI</w:t>
            </w:r>
          </w:p>
        </w:tc>
        <w:tc>
          <w:tcPr>
            <w:tcW w:w="877" w:type="dxa"/>
            <w:vAlign w:val="center"/>
          </w:tcPr>
          <w:p w14:paraId="6E993192" w14:textId="77777777" w:rsidR="00056BE9" w:rsidRPr="001F6E1D" w:rsidRDefault="00056BE9" w:rsidP="00147769">
            <w:pPr>
              <w:jc w:val="right"/>
              <w:rPr>
                <w:b/>
                <w:bCs/>
                <w:color w:val="000000"/>
              </w:rPr>
            </w:pPr>
            <w:r w:rsidRPr="001F6E1D">
              <w:rPr>
                <w:b/>
                <w:bCs/>
                <w:color w:val="000000"/>
              </w:rPr>
              <w:t>P-value</w:t>
            </w:r>
          </w:p>
        </w:tc>
      </w:tr>
      <w:tr w:rsidR="00056BE9" w:rsidRPr="001F6E1D" w14:paraId="124E8179" w14:textId="77777777" w:rsidTr="00D85B4D">
        <w:tc>
          <w:tcPr>
            <w:tcW w:w="4032" w:type="dxa"/>
            <w:vAlign w:val="center"/>
          </w:tcPr>
          <w:p w14:paraId="1ED39DEE" w14:textId="77777777" w:rsidR="00056BE9" w:rsidRPr="001F6E1D" w:rsidRDefault="00056BE9" w:rsidP="00147769">
            <w:pPr>
              <w:rPr>
                <w:color w:val="000000"/>
              </w:rPr>
            </w:pPr>
            <w:r w:rsidRPr="001F6E1D">
              <w:rPr>
                <w:color w:val="000000"/>
              </w:rPr>
              <w:t>Intercept</w:t>
            </w:r>
          </w:p>
        </w:tc>
        <w:tc>
          <w:tcPr>
            <w:tcW w:w="1041" w:type="dxa"/>
            <w:vAlign w:val="center"/>
          </w:tcPr>
          <w:p w14:paraId="375E7C24" w14:textId="77777777" w:rsidR="00056BE9" w:rsidRPr="001F6E1D" w:rsidRDefault="00056BE9" w:rsidP="00147769">
            <w:pPr>
              <w:jc w:val="center"/>
              <w:rPr>
                <w:color w:val="000000"/>
              </w:rPr>
            </w:pPr>
            <w:r w:rsidRPr="001F6E1D">
              <w:rPr>
                <w:color w:val="000000"/>
              </w:rPr>
              <w:t>-8.2761</w:t>
            </w:r>
          </w:p>
        </w:tc>
        <w:tc>
          <w:tcPr>
            <w:tcW w:w="861" w:type="dxa"/>
            <w:vAlign w:val="center"/>
          </w:tcPr>
          <w:p w14:paraId="3ECD5243" w14:textId="77777777" w:rsidR="00056BE9" w:rsidRPr="001F6E1D" w:rsidRDefault="00056BE9" w:rsidP="00147769">
            <w:pPr>
              <w:jc w:val="center"/>
              <w:rPr>
                <w:color w:val="000000"/>
              </w:rPr>
            </w:pPr>
            <w:r w:rsidRPr="001F6E1D">
              <w:rPr>
                <w:color w:val="000000"/>
              </w:rPr>
              <w:t>0.1774</w:t>
            </w:r>
          </w:p>
        </w:tc>
        <w:tc>
          <w:tcPr>
            <w:tcW w:w="879" w:type="dxa"/>
            <w:vAlign w:val="center"/>
          </w:tcPr>
          <w:p w14:paraId="65D99E5E" w14:textId="77777777" w:rsidR="00056BE9" w:rsidRPr="001F6E1D" w:rsidRDefault="00056BE9" w:rsidP="00147769">
            <w:pPr>
              <w:jc w:val="center"/>
              <w:rPr>
                <w:color w:val="000000"/>
              </w:rPr>
            </w:pPr>
            <w:r w:rsidRPr="001F6E1D">
              <w:rPr>
                <w:color w:val="000000"/>
              </w:rPr>
              <w:t>--</w:t>
            </w:r>
          </w:p>
        </w:tc>
        <w:tc>
          <w:tcPr>
            <w:tcW w:w="921" w:type="dxa"/>
            <w:vAlign w:val="center"/>
          </w:tcPr>
          <w:p w14:paraId="689D67AB" w14:textId="77777777" w:rsidR="00056BE9" w:rsidRPr="001F6E1D" w:rsidRDefault="00056BE9" w:rsidP="00147769">
            <w:pPr>
              <w:jc w:val="center"/>
            </w:pPr>
            <w:r w:rsidRPr="001F6E1D">
              <w:t>--</w:t>
            </w:r>
          </w:p>
        </w:tc>
        <w:tc>
          <w:tcPr>
            <w:tcW w:w="877" w:type="dxa"/>
            <w:vAlign w:val="center"/>
          </w:tcPr>
          <w:p w14:paraId="799EFE0F" w14:textId="77777777" w:rsidR="00056BE9" w:rsidRPr="001F6E1D" w:rsidRDefault="00056BE9" w:rsidP="00147769">
            <w:pPr>
              <w:jc w:val="center"/>
            </w:pPr>
            <w:r w:rsidRPr="001F6E1D">
              <w:t>--</w:t>
            </w:r>
          </w:p>
        </w:tc>
        <w:tc>
          <w:tcPr>
            <w:tcW w:w="877" w:type="dxa"/>
            <w:vAlign w:val="center"/>
          </w:tcPr>
          <w:p w14:paraId="638577B7" w14:textId="77777777" w:rsidR="00056BE9" w:rsidRPr="001F6E1D" w:rsidRDefault="00056BE9" w:rsidP="00147769">
            <w:pPr>
              <w:jc w:val="center"/>
              <w:rPr>
                <w:color w:val="000000"/>
              </w:rPr>
            </w:pPr>
            <w:r w:rsidRPr="001F6E1D">
              <w:rPr>
                <w:color w:val="000000"/>
              </w:rPr>
              <w:t>&lt; 0.0001</w:t>
            </w:r>
          </w:p>
        </w:tc>
      </w:tr>
      <w:tr w:rsidR="00056BE9" w:rsidRPr="001F6E1D" w14:paraId="460F64CB" w14:textId="77777777" w:rsidTr="00D85B4D">
        <w:tc>
          <w:tcPr>
            <w:tcW w:w="4032" w:type="dxa"/>
            <w:vAlign w:val="center"/>
          </w:tcPr>
          <w:p w14:paraId="68C9B833" w14:textId="77777777" w:rsidR="00056BE9" w:rsidRPr="001F6E1D" w:rsidRDefault="00056BE9" w:rsidP="00147769">
            <w:pPr>
              <w:rPr>
                <w:color w:val="000000"/>
              </w:rPr>
            </w:pPr>
            <w:r w:rsidRPr="001F6E1D">
              <w:rPr>
                <w:color w:val="000000"/>
              </w:rPr>
              <w:t>Age (years)</w:t>
            </w:r>
          </w:p>
        </w:tc>
        <w:tc>
          <w:tcPr>
            <w:tcW w:w="1041" w:type="dxa"/>
            <w:vAlign w:val="center"/>
          </w:tcPr>
          <w:p w14:paraId="1DAC740A" w14:textId="77777777" w:rsidR="00056BE9" w:rsidRPr="001F6E1D" w:rsidRDefault="00056BE9" w:rsidP="00147769">
            <w:pPr>
              <w:jc w:val="center"/>
              <w:rPr>
                <w:color w:val="000000"/>
              </w:rPr>
            </w:pPr>
            <w:r w:rsidRPr="001F6E1D">
              <w:rPr>
                <w:color w:val="000000"/>
              </w:rPr>
              <w:t>0.1610</w:t>
            </w:r>
          </w:p>
        </w:tc>
        <w:tc>
          <w:tcPr>
            <w:tcW w:w="861" w:type="dxa"/>
            <w:vAlign w:val="center"/>
          </w:tcPr>
          <w:p w14:paraId="7BEC729B" w14:textId="77777777" w:rsidR="00056BE9" w:rsidRPr="001F6E1D" w:rsidRDefault="00056BE9" w:rsidP="00147769">
            <w:pPr>
              <w:jc w:val="center"/>
              <w:rPr>
                <w:color w:val="000000"/>
              </w:rPr>
            </w:pPr>
            <w:r w:rsidRPr="001F6E1D">
              <w:rPr>
                <w:color w:val="000000"/>
              </w:rPr>
              <w:t>0.0259</w:t>
            </w:r>
          </w:p>
        </w:tc>
        <w:tc>
          <w:tcPr>
            <w:tcW w:w="879" w:type="dxa"/>
            <w:vAlign w:val="center"/>
          </w:tcPr>
          <w:p w14:paraId="38F58F62" w14:textId="77777777" w:rsidR="00056BE9" w:rsidRPr="001F6E1D" w:rsidRDefault="00056BE9" w:rsidP="00147769">
            <w:pPr>
              <w:jc w:val="center"/>
              <w:rPr>
                <w:color w:val="000000"/>
              </w:rPr>
            </w:pPr>
            <w:r w:rsidRPr="001F6E1D">
              <w:rPr>
                <w:color w:val="000000"/>
              </w:rPr>
              <w:t>1.175</w:t>
            </w:r>
          </w:p>
        </w:tc>
        <w:tc>
          <w:tcPr>
            <w:tcW w:w="921" w:type="dxa"/>
            <w:vAlign w:val="center"/>
          </w:tcPr>
          <w:p w14:paraId="3F8A6BCF" w14:textId="77777777" w:rsidR="00056BE9" w:rsidRPr="001F6E1D" w:rsidRDefault="00056BE9" w:rsidP="00147769">
            <w:pPr>
              <w:jc w:val="center"/>
              <w:rPr>
                <w:color w:val="000000"/>
              </w:rPr>
            </w:pPr>
            <w:r w:rsidRPr="001F6E1D">
              <w:rPr>
                <w:color w:val="000000"/>
              </w:rPr>
              <w:t>1.116</w:t>
            </w:r>
          </w:p>
        </w:tc>
        <w:tc>
          <w:tcPr>
            <w:tcW w:w="877" w:type="dxa"/>
            <w:vAlign w:val="center"/>
          </w:tcPr>
          <w:p w14:paraId="3C56A96F" w14:textId="77777777" w:rsidR="00056BE9" w:rsidRPr="001F6E1D" w:rsidRDefault="00056BE9" w:rsidP="00147769">
            <w:pPr>
              <w:jc w:val="center"/>
              <w:rPr>
                <w:color w:val="000000"/>
              </w:rPr>
            </w:pPr>
            <w:r w:rsidRPr="001F6E1D">
              <w:rPr>
                <w:color w:val="000000"/>
              </w:rPr>
              <w:t>1.236</w:t>
            </w:r>
          </w:p>
        </w:tc>
        <w:tc>
          <w:tcPr>
            <w:tcW w:w="877" w:type="dxa"/>
            <w:vAlign w:val="center"/>
          </w:tcPr>
          <w:p w14:paraId="63AEDADE" w14:textId="77777777" w:rsidR="00056BE9" w:rsidRPr="001F6E1D" w:rsidRDefault="00056BE9" w:rsidP="00147769">
            <w:pPr>
              <w:jc w:val="center"/>
              <w:rPr>
                <w:color w:val="000000"/>
              </w:rPr>
            </w:pPr>
            <w:r w:rsidRPr="001F6E1D">
              <w:rPr>
                <w:color w:val="000000"/>
              </w:rPr>
              <w:t>&lt; 0.0001</w:t>
            </w:r>
          </w:p>
        </w:tc>
      </w:tr>
      <w:tr w:rsidR="00056BE9" w:rsidRPr="001F6E1D" w14:paraId="52621E40" w14:textId="77777777" w:rsidTr="00D85B4D">
        <w:tc>
          <w:tcPr>
            <w:tcW w:w="4032" w:type="dxa"/>
            <w:vAlign w:val="center"/>
          </w:tcPr>
          <w:p w14:paraId="579A9A09" w14:textId="77777777" w:rsidR="00056BE9" w:rsidRPr="001F6E1D" w:rsidRDefault="00056BE9" w:rsidP="00147769">
            <w:pPr>
              <w:rPr>
                <w:color w:val="000000"/>
              </w:rPr>
            </w:pPr>
            <w:r w:rsidRPr="001F6E1D">
              <w:rPr>
                <w:color w:val="000000"/>
              </w:rPr>
              <w:t>Sex (male)</w:t>
            </w:r>
          </w:p>
        </w:tc>
        <w:tc>
          <w:tcPr>
            <w:tcW w:w="1041" w:type="dxa"/>
            <w:vAlign w:val="center"/>
          </w:tcPr>
          <w:p w14:paraId="61142063" w14:textId="77777777" w:rsidR="00056BE9" w:rsidRPr="001F6E1D" w:rsidRDefault="00056BE9" w:rsidP="00147769">
            <w:pPr>
              <w:jc w:val="center"/>
              <w:rPr>
                <w:color w:val="000000"/>
              </w:rPr>
            </w:pPr>
            <w:r w:rsidRPr="001F6E1D">
              <w:rPr>
                <w:color w:val="000000"/>
              </w:rPr>
              <w:t>0.0571</w:t>
            </w:r>
          </w:p>
        </w:tc>
        <w:tc>
          <w:tcPr>
            <w:tcW w:w="861" w:type="dxa"/>
            <w:vAlign w:val="center"/>
          </w:tcPr>
          <w:p w14:paraId="5C2B5CFD" w14:textId="77777777" w:rsidR="00056BE9" w:rsidRPr="001F6E1D" w:rsidRDefault="00056BE9" w:rsidP="00147769">
            <w:pPr>
              <w:jc w:val="center"/>
              <w:rPr>
                <w:color w:val="000000"/>
              </w:rPr>
            </w:pPr>
            <w:r w:rsidRPr="001F6E1D">
              <w:rPr>
                <w:color w:val="000000"/>
              </w:rPr>
              <w:t>0.0021</w:t>
            </w:r>
          </w:p>
        </w:tc>
        <w:tc>
          <w:tcPr>
            <w:tcW w:w="879" w:type="dxa"/>
            <w:vAlign w:val="center"/>
          </w:tcPr>
          <w:p w14:paraId="069B4CC0" w14:textId="77777777" w:rsidR="00056BE9" w:rsidRPr="001F6E1D" w:rsidRDefault="00056BE9" w:rsidP="00147769">
            <w:pPr>
              <w:jc w:val="center"/>
              <w:rPr>
                <w:color w:val="000000"/>
              </w:rPr>
            </w:pPr>
            <w:r w:rsidRPr="001F6E1D">
              <w:rPr>
                <w:color w:val="000000"/>
              </w:rPr>
              <w:t>1.059</w:t>
            </w:r>
          </w:p>
        </w:tc>
        <w:tc>
          <w:tcPr>
            <w:tcW w:w="921" w:type="dxa"/>
            <w:vAlign w:val="center"/>
          </w:tcPr>
          <w:p w14:paraId="0EDC1860" w14:textId="77777777" w:rsidR="00056BE9" w:rsidRPr="001F6E1D" w:rsidRDefault="00056BE9" w:rsidP="00147769">
            <w:pPr>
              <w:jc w:val="center"/>
              <w:rPr>
                <w:color w:val="000000"/>
              </w:rPr>
            </w:pPr>
            <w:r w:rsidRPr="001F6E1D">
              <w:rPr>
                <w:color w:val="000000"/>
              </w:rPr>
              <w:t>1.054</w:t>
            </w:r>
          </w:p>
        </w:tc>
        <w:tc>
          <w:tcPr>
            <w:tcW w:w="877" w:type="dxa"/>
            <w:vAlign w:val="center"/>
          </w:tcPr>
          <w:p w14:paraId="2C9FDE50" w14:textId="77777777" w:rsidR="00056BE9" w:rsidRPr="001F6E1D" w:rsidRDefault="00056BE9" w:rsidP="00147769">
            <w:pPr>
              <w:jc w:val="center"/>
              <w:rPr>
                <w:color w:val="000000"/>
              </w:rPr>
            </w:pPr>
            <w:r w:rsidRPr="001F6E1D">
              <w:rPr>
                <w:color w:val="000000"/>
              </w:rPr>
              <w:t>1.063</w:t>
            </w:r>
          </w:p>
        </w:tc>
        <w:tc>
          <w:tcPr>
            <w:tcW w:w="877" w:type="dxa"/>
            <w:vAlign w:val="center"/>
          </w:tcPr>
          <w:p w14:paraId="0C2068D3" w14:textId="77777777" w:rsidR="00056BE9" w:rsidRPr="001F6E1D" w:rsidRDefault="00056BE9" w:rsidP="00147769">
            <w:pPr>
              <w:jc w:val="center"/>
              <w:rPr>
                <w:color w:val="000000"/>
              </w:rPr>
            </w:pPr>
            <w:r w:rsidRPr="001F6E1D">
              <w:rPr>
                <w:color w:val="000000"/>
              </w:rPr>
              <w:t>&lt; 0.0001</w:t>
            </w:r>
          </w:p>
        </w:tc>
      </w:tr>
      <w:tr w:rsidR="00056BE9" w:rsidRPr="001F6E1D" w14:paraId="54376A0F" w14:textId="77777777" w:rsidTr="00D85B4D">
        <w:tc>
          <w:tcPr>
            <w:tcW w:w="4032" w:type="dxa"/>
            <w:vAlign w:val="center"/>
          </w:tcPr>
          <w:p w14:paraId="192F4E8D" w14:textId="77777777" w:rsidR="00056BE9" w:rsidRPr="001F6E1D" w:rsidRDefault="00056BE9" w:rsidP="00147769">
            <w:pPr>
              <w:rPr>
                <w:color w:val="000000"/>
              </w:rPr>
            </w:pPr>
            <w:r w:rsidRPr="001F6E1D">
              <w:rPr>
                <w:color w:val="000000"/>
              </w:rPr>
              <w:t>Emergency Admission</w:t>
            </w:r>
          </w:p>
        </w:tc>
        <w:tc>
          <w:tcPr>
            <w:tcW w:w="1041" w:type="dxa"/>
            <w:vAlign w:val="center"/>
          </w:tcPr>
          <w:p w14:paraId="46E52DC5" w14:textId="77777777" w:rsidR="00056BE9" w:rsidRPr="001F6E1D" w:rsidRDefault="00056BE9" w:rsidP="00147769">
            <w:pPr>
              <w:jc w:val="center"/>
              <w:rPr>
                <w:color w:val="000000"/>
              </w:rPr>
            </w:pPr>
            <w:r w:rsidRPr="001F6E1D">
              <w:rPr>
                <w:color w:val="000000"/>
              </w:rPr>
              <w:t>0.3534</w:t>
            </w:r>
          </w:p>
        </w:tc>
        <w:tc>
          <w:tcPr>
            <w:tcW w:w="861" w:type="dxa"/>
            <w:vAlign w:val="center"/>
          </w:tcPr>
          <w:p w14:paraId="6119C165" w14:textId="77777777" w:rsidR="00056BE9" w:rsidRPr="001F6E1D" w:rsidRDefault="00056BE9" w:rsidP="00147769">
            <w:pPr>
              <w:jc w:val="center"/>
              <w:rPr>
                <w:color w:val="000000"/>
              </w:rPr>
            </w:pPr>
            <w:r w:rsidRPr="001F6E1D">
              <w:rPr>
                <w:color w:val="000000"/>
              </w:rPr>
              <w:t>0.0295</w:t>
            </w:r>
          </w:p>
        </w:tc>
        <w:tc>
          <w:tcPr>
            <w:tcW w:w="879" w:type="dxa"/>
            <w:vAlign w:val="center"/>
          </w:tcPr>
          <w:p w14:paraId="341D2FEF" w14:textId="77777777" w:rsidR="00056BE9" w:rsidRPr="001F6E1D" w:rsidRDefault="00056BE9" w:rsidP="00147769">
            <w:pPr>
              <w:jc w:val="center"/>
              <w:rPr>
                <w:color w:val="000000"/>
              </w:rPr>
            </w:pPr>
            <w:r w:rsidRPr="001F6E1D">
              <w:rPr>
                <w:color w:val="000000"/>
              </w:rPr>
              <w:t>1.424</w:t>
            </w:r>
          </w:p>
        </w:tc>
        <w:tc>
          <w:tcPr>
            <w:tcW w:w="921" w:type="dxa"/>
            <w:vAlign w:val="center"/>
          </w:tcPr>
          <w:p w14:paraId="5EC4C168" w14:textId="77777777" w:rsidR="00056BE9" w:rsidRPr="001F6E1D" w:rsidRDefault="00056BE9" w:rsidP="00147769">
            <w:pPr>
              <w:jc w:val="center"/>
              <w:rPr>
                <w:color w:val="000000"/>
              </w:rPr>
            </w:pPr>
            <w:r w:rsidRPr="001F6E1D">
              <w:rPr>
                <w:color w:val="000000"/>
              </w:rPr>
              <w:t>1.344</w:t>
            </w:r>
          </w:p>
        </w:tc>
        <w:tc>
          <w:tcPr>
            <w:tcW w:w="877" w:type="dxa"/>
            <w:vAlign w:val="center"/>
          </w:tcPr>
          <w:p w14:paraId="3D3CADF7" w14:textId="77777777" w:rsidR="00056BE9" w:rsidRPr="001F6E1D" w:rsidRDefault="00056BE9" w:rsidP="00147769">
            <w:pPr>
              <w:jc w:val="center"/>
              <w:rPr>
                <w:color w:val="000000"/>
              </w:rPr>
            </w:pPr>
            <w:r w:rsidRPr="001F6E1D">
              <w:rPr>
                <w:color w:val="000000"/>
              </w:rPr>
              <w:t>1.509</w:t>
            </w:r>
          </w:p>
        </w:tc>
        <w:tc>
          <w:tcPr>
            <w:tcW w:w="877" w:type="dxa"/>
            <w:vAlign w:val="center"/>
          </w:tcPr>
          <w:p w14:paraId="5BEAA7E2" w14:textId="77777777" w:rsidR="00056BE9" w:rsidRPr="001F6E1D" w:rsidRDefault="00056BE9" w:rsidP="00147769">
            <w:pPr>
              <w:jc w:val="center"/>
              <w:rPr>
                <w:color w:val="000000"/>
              </w:rPr>
            </w:pPr>
            <w:r w:rsidRPr="001F6E1D">
              <w:rPr>
                <w:color w:val="000000"/>
              </w:rPr>
              <w:t>&lt; 0.0001</w:t>
            </w:r>
          </w:p>
        </w:tc>
      </w:tr>
      <w:tr w:rsidR="00056BE9" w:rsidRPr="001F6E1D" w14:paraId="3F9D9CC9" w14:textId="77777777" w:rsidTr="00D85B4D">
        <w:tc>
          <w:tcPr>
            <w:tcW w:w="4032" w:type="dxa"/>
            <w:vAlign w:val="center"/>
          </w:tcPr>
          <w:p w14:paraId="6CEC9CEF" w14:textId="77777777" w:rsidR="00056BE9" w:rsidRPr="001F6E1D" w:rsidRDefault="00056BE9" w:rsidP="00147769">
            <w:pPr>
              <w:rPr>
                <w:color w:val="000000"/>
              </w:rPr>
            </w:pPr>
            <w:r w:rsidRPr="001F6E1D">
              <w:rPr>
                <w:color w:val="000000"/>
              </w:rPr>
              <w:t>Transfer-in</w:t>
            </w:r>
          </w:p>
        </w:tc>
        <w:tc>
          <w:tcPr>
            <w:tcW w:w="1041" w:type="dxa"/>
            <w:vAlign w:val="center"/>
          </w:tcPr>
          <w:p w14:paraId="4C4D74B6" w14:textId="77777777" w:rsidR="00056BE9" w:rsidRPr="001F6E1D" w:rsidRDefault="00056BE9" w:rsidP="00147769">
            <w:pPr>
              <w:jc w:val="center"/>
              <w:rPr>
                <w:color w:val="000000"/>
              </w:rPr>
            </w:pPr>
            <w:r w:rsidRPr="001F6E1D">
              <w:rPr>
                <w:color w:val="000000"/>
              </w:rPr>
              <w:t>0.2217</w:t>
            </w:r>
          </w:p>
        </w:tc>
        <w:tc>
          <w:tcPr>
            <w:tcW w:w="861" w:type="dxa"/>
            <w:vAlign w:val="center"/>
          </w:tcPr>
          <w:p w14:paraId="52833592" w14:textId="77777777" w:rsidR="00056BE9" w:rsidRPr="001F6E1D" w:rsidRDefault="00056BE9" w:rsidP="00147769">
            <w:pPr>
              <w:jc w:val="center"/>
              <w:rPr>
                <w:color w:val="000000"/>
              </w:rPr>
            </w:pPr>
            <w:r w:rsidRPr="001F6E1D">
              <w:rPr>
                <w:color w:val="000000"/>
              </w:rPr>
              <w:t>0.0961</w:t>
            </w:r>
          </w:p>
        </w:tc>
        <w:tc>
          <w:tcPr>
            <w:tcW w:w="879" w:type="dxa"/>
            <w:vAlign w:val="center"/>
          </w:tcPr>
          <w:p w14:paraId="0EAAF882" w14:textId="77777777" w:rsidR="00056BE9" w:rsidRPr="001F6E1D" w:rsidRDefault="00056BE9" w:rsidP="00147769">
            <w:pPr>
              <w:jc w:val="center"/>
              <w:rPr>
                <w:color w:val="000000"/>
              </w:rPr>
            </w:pPr>
            <w:r w:rsidRPr="001F6E1D">
              <w:rPr>
                <w:color w:val="000000"/>
              </w:rPr>
              <w:t>1.248</w:t>
            </w:r>
          </w:p>
        </w:tc>
        <w:tc>
          <w:tcPr>
            <w:tcW w:w="921" w:type="dxa"/>
            <w:vAlign w:val="center"/>
          </w:tcPr>
          <w:p w14:paraId="500C5E3B" w14:textId="77777777" w:rsidR="00056BE9" w:rsidRPr="001F6E1D" w:rsidRDefault="00056BE9" w:rsidP="00147769">
            <w:pPr>
              <w:jc w:val="center"/>
              <w:rPr>
                <w:color w:val="000000"/>
              </w:rPr>
            </w:pPr>
            <w:r w:rsidRPr="001F6E1D">
              <w:rPr>
                <w:color w:val="000000"/>
              </w:rPr>
              <w:t>1.034</w:t>
            </w:r>
          </w:p>
        </w:tc>
        <w:tc>
          <w:tcPr>
            <w:tcW w:w="877" w:type="dxa"/>
            <w:vAlign w:val="center"/>
          </w:tcPr>
          <w:p w14:paraId="0587D075" w14:textId="77777777" w:rsidR="00056BE9" w:rsidRPr="001F6E1D" w:rsidRDefault="00056BE9" w:rsidP="00147769">
            <w:pPr>
              <w:jc w:val="center"/>
              <w:rPr>
                <w:color w:val="000000"/>
              </w:rPr>
            </w:pPr>
            <w:r w:rsidRPr="001F6E1D">
              <w:rPr>
                <w:color w:val="000000"/>
              </w:rPr>
              <w:t>1.507</w:t>
            </w:r>
          </w:p>
        </w:tc>
        <w:tc>
          <w:tcPr>
            <w:tcW w:w="877" w:type="dxa"/>
            <w:vAlign w:val="center"/>
          </w:tcPr>
          <w:p w14:paraId="4654D5DF" w14:textId="77777777" w:rsidR="00056BE9" w:rsidRPr="001F6E1D" w:rsidRDefault="00056BE9" w:rsidP="00147769">
            <w:pPr>
              <w:jc w:val="center"/>
              <w:rPr>
                <w:color w:val="000000"/>
              </w:rPr>
            </w:pPr>
            <w:r w:rsidRPr="001F6E1D">
              <w:rPr>
                <w:color w:val="000000"/>
              </w:rPr>
              <w:t>0.0211</w:t>
            </w:r>
          </w:p>
        </w:tc>
      </w:tr>
      <w:tr w:rsidR="00056BE9" w:rsidRPr="001F6E1D" w14:paraId="6D47CEE0" w14:textId="77777777" w:rsidTr="00D85B4D">
        <w:tc>
          <w:tcPr>
            <w:tcW w:w="4032" w:type="dxa"/>
            <w:vAlign w:val="center"/>
          </w:tcPr>
          <w:p w14:paraId="1C949D85" w14:textId="77777777" w:rsidR="00056BE9" w:rsidRPr="001F6E1D" w:rsidRDefault="00056BE9" w:rsidP="00147769">
            <w:pPr>
              <w:rPr>
                <w:color w:val="000000"/>
              </w:rPr>
            </w:pPr>
            <w:r w:rsidRPr="001F6E1D">
              <w:rPr>
                <w:color w:val="000000"/>
              </w:rPr>
              <w:t>CHF</w:t>
            </w:r>
          </w:p>
        </w:tc>
        <w:tc>
          <w:tcPr>
            <w:tcW w:w="1041" w:type="dxa"/>
            <w:vAlign w:val="center"/>
          </w:tcPr>
          <w:p w14:paraId="0C6BAA45" w14:textId="77777777" w:rsidR="00056BE9" w:rsidRPr="001F6E1D" w:rsidRDefault="00056BE9" w:rsidP="00147769">
            <w:pPr>
              <w:jc w:val="center"/>
              <w:rPr>
                <w:color w:val="000000"/>
              </w:rPr>
            </w:pPr>
            <w:r w:rsidRPr="001F6E1D">
              <w:rPr>
                <w:color w:val="000000"/>
              </w:rPr>
              <w:t>0.5800</w:t>
            </w:r>
          </w:p>
        </w:tc>
        <w:tc>
          <w:tcPr>
            <w:tcW w:w="861" w:type="dxa"/>
            <w:vAlign w:val="center"/>
          </w:tcPr>
          <w:p w14:paraId="196FE053" w14:textId="77777777" w:rsidR="00056BE9" w:rsidRPr="001F6E1D" w:rsidRDefault="00056BE9" w:rsidP="00147769">
            <w:pPr>
              <w:jc w:val="center"/>
              <w:rPr>
                <w:color w:val="000000"/>
              </w:rPr>
            </w:pPr>
            <w:r w:rsidRPr="001F6E1D">
              <w:rPr>
                <w:color w:val="000000"/>
              </w:rPr>
              <w:t>0.0329</w:t>
            </w:r>
          </w:p>
        </w:tc>
        <w:tc>
          <w:tcPr>
            <w:tcW w:w="879" w:type="dxa"/>
            <w:vAlign w:val="center"/>
          </w:tcPr>
          <w:p w14:paraId="73FDA006" w14:textId="77777777" w:rsidR="00056BE9" w:rsidRPr="001F6E1D" w:rsidRDefault="00056BE9" w:rsidP="00147769">
            <w:pPr>
              <w:jc w:val="center"/>
              <w:rPr>
                <w:color w:val="000000"/>
              </w:rPr>
            </w:pPr>
            <w:r w:rsidRPr="001F6E1D">
              <w:rPr>
                <w:color w:val="000000"/>
              </w:rPr>
              <w:t>1.786</w:t>
            </w:r>
          </w:p>
        </w:tc>
        <w:tc>
          <w:tcPr>
            <w:tcW w:w="921" w:type="dxa"/>
            <w:vAlign w:val="center"/>
          </w:tcPr>
          <w:p w14:paraId="63F0F825" w14:textId="77777777" w:rsidR="00056BE9" w:rsidRPr="001F6E1D" w:rsidRDefault="00056BE9" w:rsidP="00147769">
            <w:pPr>
              <w:jc w:val="center"/>
              <w:rPr>
                <w:color w:val="000000"/>
              </w:rPr>
            </w:pPr>
            <w:r w:rsidRPr="001F6E1D">
              <w:rPr>
                <w:color w:val="000000"/>
              </w:rPr>
              <w:t>1.675</w:t>
            </w:r>
          </w:p>
        </w:tc>
        <w:tc>
          <w:tcPr>
            <w:tcW w:w="877" w:type="dxa"/>
            <w:vAlign w:val="center"/>
          </w:tcPr>
          <w:p w14:paraId="2E6C87EC" w14:textId="77777777" w:rsidR="00056BE9" w:rsidRPr="001F6E1D" w:rsidRDefault="00056BE9" w:rsidP="00147769">
            <w:pPr>
              <w:jc w:val="center"/>
              <w:rPr>
                <w:color w:val="000000"/>
              </w:rPr>
            </w:pPr>
            <w:r w:rsidRPr="001F6E1D">
              <w:rPr>
                <w:color w:val="000000"/>
              </w:rPr>
              <w:t>1.905</w:t>
            </w:r>
          </w:p>
        </w:tc>
        <w:tc>
          <w:tcPr>
            <w:tcW w:w="877" w:type="dxa"/>
            <w:vAlign w:val="center"/>
          </w:tcPr>
          <w:p w14:paraId="14A73277" w14:textId="77777777" w:rsidR="00056BE9" w:rsidRPr="001F6E1D" w:rsidRDefault="00056BE9" w:rsidP="00147769">
            <w:pPr>
              <w:jc w:val="center"/>
              <w:rPr>
                <w:color w:val="000000"/>
              </w:rPr>
            </w:pPr>
            <w:r w:rsidRPr="001F6E1D">
              <w:rPr>
                <w:color w:val="000000"/>
              </w:rPr>
              <w:t>&lt; 0.0001</w:t>
            </w:r>
          </w:p>
        </w:tc>
      </w:tr>
      <w:tr w:rsidR="00056BE9" w:rsidRPr="001F6E1D" w14:paraId="281F9159" w14:textId="77777777" w:rsidTr="00D85B4D">
        <w:tc>
          <w:tcPr>
            <w:tcW w:w="4032" w:type="dxa"/>
            <w:vAlign w:val="center"/>
          </w:tcPr>
          <w:p w14:paraId="76D86ACC" w14:textId="77777777" w:rsidR="00056BE9" w:rsidRPr="001F6E1D" w:rsidRDefault="00056BE9" w:rsidP="00147769">
            <w:pPr>
              <w:rPr>
                <w:color w:val="000000"/>
              </w:rPr>
            </w:pPr>
            <w:r w:rsidRPr="001F6E1D">
              <w:rPr>
                <w:color w:val="000000"/>
              </w:rPr>
              <w:t>Stroke</w:t>
            </w:r>
          </w:p>
        </w:tc>
        <w:tc>
          <w:tcPr>
            <w:tcW w:w="1041" w:type="dxa"/>
            <w:vAlign w:val="center"/>
          </w:tcPr>
          <w:p w14:paraId="67860506" w14:textId="77777777" w:rsidR="00056BE9" w:rsidRPr="001F6E1D" w:rsidRDefault="00056BE9" w:rsidP="00147769">
            <w:pPr>
              <w:jc w:val="center"/>
              <w:rPr>
                <w:color w:val="000000"/>
              </w:rPr>
            </w:pPr>
            <w:r w:rsidRPr="001F6E1D">
              <w:rPr>
                <w:color w:val="000000"/>
              </w:rPr>
              <w:t>0.1258</w:t>
            </w:r>
          </w:p>
        </w:tc>
        <w:tc>
          <w:tcPr>
            <w:tcW w:w="861" w:type="dxa"/>
            <w:vAlign w:val="center"/>
          </w:tcPr>
          <w:p w14:paraId="1B7BAD32" w14:textId="77777777" w:rsidR="00056BE9" w:rsidRPr="001F6E1D" w:rsidRDefault="00056BE9" w:rsidP="00147769">
            <w:pPr>
              <w:jc w:val="center"/>
              <w:rPr>
                <w:color w:val="000000"/>
              </w:rPr>
            </w:pPr>
            <w:r w:rsidRPr="001F6E1D">
              <w:rPr>
                <w:color w:val="000000"/>
              </w:rPr>
              <w:t>0.0379</w:t>
            </w:r>
          </w:p>
        </w:tc>
        <w:tc>
          <w:tcPr>
            <w:tcW w:w="879" w:type="dxa"/>
            <w:vAlign w:val="center"/>
          </w:tcPr>
          <w:p w14:paraId="72B00DDC" w14:textId="77777777" w:rsidR="00056BE9" w:rsidRPr="001F6E1D" w:rsidRDefault="00056BE9" w:rsidP="00147769">
            <w:pPr>
              <w:jc w:val="center"/>
              <w:rPr>
                <w:color w:val="000000"/>
              </w:rPr>
            </w:pPr>
            <w:r w:rsidRPr="001F6E1D">
              <w:rPr>
                <w:color w:val="000000"/>
              </w:rPr>
              <w:t>1.134</w:t>
            </w:r>
          </w:p>
        </w:tc>
        <w:tc>
          <w:tcPr>
            <w:tcW w:w="921" w:type="dxa"/>
            <w:vAlign w:val="center"/>
          </w:tcPr>
          <w:p w14:paraId="6710A1B0" w14:textId="77777777" w:rsidR="00056BE9" w:rsidRPr="001F6E1D" w:rsidRDefault="00056BE9" w:rsidP="00147769">
            <w:pPr>
              <w:jc w:val="center"/>
              <w:rPr>
                <w:color w:val="000000"/>
              </w:rPr>
            </w:pPr>
            <w:r w:rsidRPr="001F6E1D">
              <w:rPr>
                <w:color w:val="000000"/>
              </w:rPr>
              <w:t>1.053</w:t>
            </w:r>
          </w:p>
        </w:tc>
        <w:tc>
          <w:tcPr>
            <w:tcW w:w="877" w:type="dxa"/>
            <w:vAlign w:val="center"/>
          </w:tcPr>
          <w:p w14:paraId="0417C504" w14:textId="77777777" w:rsidR="00056BE9" w:rsidRPr="001F6E1D" w:rsidRDefault="00056BE9" w:rsidP="00147769">
            <w:pPr>
              <w:jc w:val="center"/>
              <w:rPr>
                <w:color w:val="000000"/>
              </w:rPr>
            </w:pPr>
            <w:r w:rsidRPr="001F6E1D">
              <w:rPr>
                <w:color w:val="000000"/>
              </w:rPr>
              <w:t>1.222</w:t>
            </w:r>
          </w:p>
        </w:tc>
        <w:tc>
          <w:tcPr>
            <w:tcW w:w="877" w:type="dxa"/>
            <w:vAlign w:val="center"/>
          </w:tcPr>
          <w:p w14:paraId="1EEDE965" w14:textId="77777777" w:rsidR="00056BE9" w:rsidRPr="001F6E1D" w:rsidRDefault="00056BE9" w:rsidP="00147769">
            <w:pPr>
              <w:jc w:val="center"/>
              <w:rPr>
                <w:color w:val="000000"/>
              </w:rPr>
            </w:pPr>
            <w:r w:rsidRPr="001F6E1D">
              <w:rPr>
                <w:color w:val="000000"/>
              </w:rPr>
              <w:t>0.0009</w:t>
            </w:r>
          </w:p>
        </w:tc>
      </w:tr>
      <w:tr w:rsidR="00056BE9" w:rsidRPr="001F6E1D" w14:paraId="6C23167E" w14:textId="77777777" w:rsidTr="00D85B4D">
        <w:tc>
          <w:tcPr>
            <w:tcW w:w="4032" w:type="dxa"/>
            <w:vAlign w:val="center"/>
          </w:tcPr>
          <w:p w14:paraId="5E17CC03" w14:textId="77777777" w:rsidR="00056BE9" w:rsidRPr="001F6E1D" w:rsidRDefault="00056BE9" w:rsidP="00147769">
            <w:pPr>
              <w:rPr>
                <w:color w:val="000000"/>
              </w:rPr>
            </w:pPr>
            <w:r w:rsidRPr="001F6E1D">
              <w:rPr>
                <w:color w:val="000000"/>
              </w:rPr>
              <w:t>Seizure</w:t>
            </w:r>
          </w:p>
        </w:tc>
        <w:tc>
          <w:tcPr>
            <w:tcW w:w="1041" w:type="dxa"/>
            <w:vAlign w:val="center"/>
          </w:tcPr>
          <w:p w14:paraId="51FA7045" w14:textId="77777777" w:rsidR="00056BE9" w:rsidRPr="001F6E1D" w:rsidRDefault="00056BE9" w:rsidP="00147769">
            <w:pPr>
              <w:jc w:val="center"/>
              <w:rPr>
                <w:color w:val="000000"/>
              </w:rPr>
            </w:pPr>
            <w:r w:rsidRPr="001F6E1D">
              <w:rPr>
                <w:color w:val="000000"/>
              </w:rPr>
              <w:t>0.2231</w:t>
            </w:r>
          </w:p>
        </w:tc>
        <w:tc>
          <w:tcPr>
            <w:tcW w:w="861" w:type="dxa"/>
            <w:vAlign w:val="center"/>
          </w:tcPr>
          <w:p w14:paraId="0FB1F776" w14:textId="77777777" w:rsidR="00056BE9" w:rsidRPr="001F6E1D" w:rsidRDefault="00056BE9" w:rsidP="00147769">
            <w:pPr>
              <w:jc w:val="center"/>
              <w:rPr>
                <w:color w:val="000000"/>
              </w:rPr>
            </w:pPr>
            <w:r w:rsidRPr="001F6E1D">
              <w:rPr>
                <w:color w:val="000000"/>
              </w:rPr>
              <w:t>0.0938</w:t>
            </w:r>
          </w:p>
        </w:tc>
        <w:tc>
          <w:tcPr>
            <w:tcW w:w="879" w:type="dxa"/>
            <w:vAlign w:val="center"/>
          </w:tcPr>
          <w:p w14:paraId="396F2F07" w14:textId="77777777" w:rsidR="00056BE9" w:rsidRPr="001F6E1D" w:rsidRDefault="00056BE9" w:rsidP="00147769">
            <w:pPr>
              <w:jc w:val="center"/>
              <w:rPr>
                <w:color w:val="000000"/>
              </w:rPr>
            </w:pPr>
            <w:r w:rsidRPr="001F6E1D">
              <w:rPr>
                <w:color w:val="000000"/>
              </w:rPr>
              <w:t>1.250</w:t>
            </w:r>
          </w:p>
        </w:tc>
        <w:tc>
          <w:tcPr>
            <w:tcW w:w="921" w:type="dxa"/>
            <w:vAlign w:val="center"/>
          </w:tcPr>
          <w:p w14:paraId="796BEC1E" w14:textId="77777777" w:rsidR="00056BE9" w:rsidRPr="001F6E1D" w:rsidRDefault="00056BE9" w:rsidP="00147769">
            <w:pPr>
              <w:jc w:val="center"/>
              <w:rPr>
                <w:color w:val="000000"/>
              </w:rPr>
            </w:pPr>
            <w:r w:rsidRPr="001F6E1D">
              <w:rPr>
                <w:color w:val="000000"/>
              </w:rPr>
              <w:t>1.040</w:t>
            </w:r>
          </w:p>
        </w:tc>
        <w:tc>
          <w:tcPr>
            <w:tcW w:w="877" w:type="dxa"/>
            <w:vAlign w:val="center"/>
          </w:tcPr>
          <w:p w14:paraId="3C4E2D2A" w14:textId="77777777" w:rsidR="00056BE9" w:rsidRPr="001F6E1D" w:rsidRDefault="00056BE9" w:rsidP="00147769">
            <w:pPr>
              <w:jc w:val="center"/>
              <w:rPr>
                <w:color w:val="000000"/>
              </w:rPr>
            </w:pPr>
            <w:r w:rsidRPr="001F6E1D">
              <w:rPr>
                <w:color w:val="000000"/>
              </w:rPr>
              <w:t>1.502</w:t>
            </w:r>
          </w:p>
        </w:tc>
        <w:tc>
          <w:tcPr>
            <w:tcW w:w="877" w:type="dxa"/>
            <w:vAlign w:val="center"/>
          </w:tcPr>
          <w:p w14:paraId="1E277E40" w14:textId="77777777" w:rsidR="00056BE9" w:rsidRPr="001F6E1D" w:rsidRDefault="00056BE9" w:rsidP="00147769">
            <w:pPr>
              <w:jc w:val="center"/>
              <w:rPr>
                <w:color w:val="000000"/>
              </w:rPr>
            </w:pPr>
            <w:r w:rsidRPr="001F6E1D">
              <w:rPr>
                <w:color w:val="000000"/>
              </w:rPr>
              <w:t>0.0174</w:t>
            </w:r>
          </w:p>
        </w:tc>
      </w:tr>
      <w:tr w:rsidR="00056BE9" w:rsidRPr="001F6E1D" w14:paraId="2BE517FD" w14:textId="77777777" w:rsidTr="00D85B4D">
        <w:tc>
          <w:tcPr>
            <w:tcW w:w="4032" w:type="dxa"/>
            <w:vAlign w:val="center"/>
          </w:tcPr>
          <w:p w14:paraId="1922D749" w14:textId="77777777" w:rsidR="00056BE9" w:rsidRPr="001F6E1D" w:rsidRDefault="00056BE9" w:rsidP="00147769">
            <w:pPr>
              <w:rPr>
                <w:color w:val="000000"/>
              </w:rPr>
            </w:pPr>
            <w:r w:rsidRPr="001F6E1D">
              <w:rPr>
                <w:color w:val="000000"/>
              </w:rPr>
              <w:t>Dementia</w:t>
            </w:r>
          </w:p>
        </w:tc>
        <w:tc>
          <w:tcPr>
            <w:tcW w:w="1041" w:type="dxa"/>
            <w:vAlign w:val="center"/>
          </w:tcPr>
          <w:p w14:paraId="68A9DA91" w14:textId="77777777" w:rsidR="00056BE9" w:rsidRPr="001F6E1D" w:rsidRDefault="00056BE9" w:rsidP="00147769">
            <w:pPr>
              <w:jc w:val="center"/>
              <w:rPr>
                <w:color w:val="000000"/>
              </w:rPr>
            </w:pPr>
            <w:r w:rsidRPr="001F6E1D">
              <w:rPr>
                <w:color w:val="000000"/>
              </w:rPr>
              <w:t>0.5326</w:t>
            </w:r>
          </w:p>
        </w:tc>
        <w:tc>
          <w:tcPr>
            <w:tcW w:w="861" w:type="dxa"/>
            <w:vAlign w:val="center"/>
          </w:tcPr>
          <w:p w14:paraId="5732DEB7" w14:textId="77777777" w:rsidR="00056BE9" w:rsidRPr="001F6E1D" w:rsidRDefault="00056BE9" w:rsidP="00147769">
            <w:pPr>
              <w:jc w:val="center"/>
              <w:rPr>
                <w:color w:val="000000"/>
              </w:rPr>
            </w:pPr>
            <w:r w:rsidRPr="001F6E1D">
              <w:rPr>
                <w:color w:val="000000"/>
              </w:rPr>
              <w:t>0.0365</w:t>
            </w:r>
          </w:p>
        </w:tc>
        <w:tc>
          <w:tcPr>
            <w:tcW w:w="879" w:type="dxa"/>
            <w:vAlign w:val="center"/>
          </w:tcPr>
          <w:p w14:paraId="5596FDDA" w14:textId="77777777" w:rsidR="00056BE9" w:rsidRPr="001F6E1D" w:rsidRDefault="00056BE9" w:rsidP="00147769">
            <w:pPr>
              <w:jc w:val="center"/>
              <w:rPr>
                <w:color w:val="000000"/>
              </w:rPr>
            </w:pPr>
            <w:r w:rsidRPr="001F6E1D">
              <w:rPr>
                <w:color w:val="000000"/>
              </w:rPr>
              <w:t>1.703</w:t>
            </w:r>
          </w:p>
        </w:tc>
        <w:tc>
          <w:tcPr>
            <w:tcW w:w="921" w:type="dxa"/>
            <w:vAlign w:val="center"/>
          </w:tcPr>
          <w:p w14:paraId="1C957933" w14:textId="77777777" w:rsidR="00056BE9" w:rsidRPr="001F6E1D" w:rsidRDefault="00056BE9" w:rsidP="00147769">
            <w:pPr>
              <w:jc w:val="center"/>
              <w:rPr>
                <w:color w:val="000000"/>
              </w:rPr>
            </w:pPr>
            <w:r w:rsidRPr="001F6E1D">
              <w:rPr>
                <w:color w:val="000000"/>
              </w:rPr>
              <w:t>1.586</w:t>
            </w:r>
          </w:p>
        </w:tc>
        <w:tc>
          <w:tcPr>
            <w:tcW w:w="877" w:type="dxa"/>
            <w:vAlign w:val="center"/>
          </w:tcPr>
          <w:p w14:paraId="2D576DAC" w14:textId="77777777" w:rsidR="00056BE9" w:rsidRPr="001F6E1D" w:rsidRDefault="00056BE9" w:rsidP="00147769">
            <w:pPr>
              <w:jc w:val="center"/>
              <w:rPr>
                <w:color w:val="000000"/>
              </w:rPr>
            </w:pPr>
            <w:r w:rsidRPr="001F6E1D">
              <w:rPr>
                <w:color w:val="000000"/>
              </w:rPr>
              <w:t>1.830</w:t>
            </w:r>
          </w:p>
        </w:tc>
        <w:tc>
          <w:tcPr>
            <w:tcW w:w="877" w:type="dxa"/>
            <w:vAlign w:val="center"/>
          </w:tcPr>
          <w:p w14:paraId="0E1738A7" w14:textId="77777777" w:rsidR="00056BE9" w:rsidRPr="001F6E1D" w:rsidRDefault="00056BE9" w:rsidP="00147769">
            <w:pPr>
              <w:jc w:val="center"/>
              <w:rPr>
                <w:color w:val="000000"/>
              </w:rPr>
            </w:pPr>
            <w:r w:rsidRPr="001F6E1D">
              <w:rPr>
                <w:color w:val="000000"/>
              </w:rPr>
              <w:t>&lt; 0.0001</w:t>
            </w:r>
          </w:p>
        </w:tc>
      </w:tr>
      <w:tr w:rsidR="00056BE9" w:rsidRPr="001F6E1D" w14:paraId="06958102" w14:textId="77777777" w:rsidTr="00D85B4D">
        <w:tc>
          <w:tcPr>
            <w:tcW w:w="4032" w:type="dxa"/>
            <w:vAlign w:val="center"/>
          </w:tcPr>
          <w:p w14:paraId="0ED61D07" w14:textId="77777777" w:rsidR="00056BE9" w:rsidRPr="001F6E1D" w:rsidRDefault="00056BE9" w:rsidP="00147769">
            <w:pPr>
              <w:rPr>
                <w:color w:val="000000"/>
              </w:rPr>
            </w:pPr>
            <w:r w:rsidRPr="001F6E1D">
              <w:rPr>
                <w:color w:val="000000"/>
              </w:rPr>
              <w:t>Alcoholism</w:t>
            </w:r>
          </w:p>
        </w:tc>
        <w:tc>
          <w:tcPr>
            <w:tcW w:w="1041" w:type="dxa"/>
            <w:vAlign w:val="center"/>
          </w:tcPr>
          <w:p w14:paraId="47246065" w14:textId="77777777" w:rsidR="00056BE9" w:rsidRPr="001F6E1D" w:rsidRDefault="00056BE9" w:rsidP="00147769">
            <w:pPr>
              <w:jc w:val="center"/>
              <w:rPr>
                <w:color w:val="000000"/>
              </w:rPr>
            </w:pPr>
            <w:r w:rsidRPr="001F6E1D">
              <w:rPr>
                <w:color w:val="000000"/>
              </w:rPr>
              <w:t>0.0225</w:t>
            </w:r>
          </w:p>
        </w:tc>
        <w:tc>
          <w:tcPr>
            <w:tcW w:w="861" w:type="dxa"/>
            <w:vAlign w:val="center"/>
          </w:tcPr>
          <w:p w14:paraId="5992EE23" w14:textId="77777777" w:rsidR="00056BE9" w:rsidRPr="001F6E1D" w:rsidRDefault="00056BE9" w:rsidP="00147769">
            <w:pPr>
              <w:jc w:val="center"/>
              <w:rPr>
                <w:color w:val="000000"/>
              </w:rPr>
            </w:pPr>
            <w:r w:rsidRPr="001F6E1D">
              <w:rPr>
                <w:color w:val="000000"/>
              </w:rPr>
              <w:t>0.0833</w:t>
            </w:r>
          </w:p>
        </w:tc>
        <w:tc>
          <w:tcPr>
            <w:tcW w:w="879" w:type="dxa"/>
            <w:vAlign w:val="center"/>
          </w:tcPr>
          <w:p w14:paraId="74C6A0AF" w14:textId="77777777" w:rsidR="00056BE9" w:rsidRPr="001F6E1D" w:rsidRDefault="00056BE9" w:rsidP="00147769">
            <w:pPr>
              <w:jc w:val="center"/>
              <w:rPr>
                <w:color w:val="000000"/>
              </w:rPr>
            </w:pPr>
            <w:r w:rsidRPr="001F6E1D">
              <w:rPr>
                <w:color w:val="000000"/>
              </w:rPr>
              <w:t>1.023</w:t>
            </w:r>
          </w:p>
        </w:tc>
        <w:tc>
          <w:tcPr>
            <w:tcW w:w="921" w:type="dxa"/>
            <w:vAlign w:val="center"/>
          </w:tcPr>
          <w:p w14:paraId="030F4FF7" w14:textId="77777777" w:rsidR="00056BE9" w:rsidRPr="001F6E1D" w:rsidRDefault="00056BE9" w:rsidP="00147769">
            <w:pPr>
              <w:jc w:val="center"/>
              <w:rPr>
                <w:color w:val="000000"/>
              </w:rPr>
            </w:pPr>
            <w:r w:rsidRPr="001F6E1D">
              <w:rPr>
                <w:color w:val="000000"/>
              </w:rPr>
              <w:t>0.869</w:t>
            </w:r>
          </w:p>
        </w:tc>
        <w:tc>
          <w:tcPr>
            <w:tcW w:w="877" w:type="dxa"/>
            <w:vAlign w:val="center"/>
          </w:tcPr>
          <w:p w14:paraId="7D7B69E7" w14:textId="77777777" w:rsidR="00056BE9" w:rsidRPr="001F6E1D" w:rsidRDefault="00056BE9" w:rsidP="00147769">
            <w:pPr>
              <w:jc w:val="center"/>
              <w:rPr>
                <w:color w:val="000000"/>
              </w:rPr>
            </w:pPr>
            <w:r w:rsidRPr="001F6E1D">
              <w:rPr>
                <w:color w:val="000000"/>
              </w:rPr>
              <w:t>1.204</w:t>
            </w:r>
          </w:p>
        </w:tc>
        <w:tc>
          <w:tcPr>
            <w:tcW w:w="877" w:type="dxa"/>
            <w:vAlign w:val="center"/>
          </w:tcPr>
          <w:p w14:paraId="029AC573" w14:textId="77777777" w:rsidR="00056BE9" w:rsidRPr="001F6E1D" w:rsidRDefault="00056BE9" w:rsidP="00147769">
            <w:pPr>
              <w:jc w:val="center"/>
              <w:rPr>
                <w:color w:val="000000"/>
              </w:rPr>
            </w:pPr>
            <w:r w:rsidRPr="001F6E1D">
              <w:rPr>
                <w:color w:val="000000"/>
              </w:rPr>
              <w:t>0.7868</w:t>
            </w:r>
          </w:p>
        </w:tc>
      </w:tr>
      <w:tr w:rsidR="00056BE9" w:rsidRPr="001F6E1D" w14:paraId="5BEAAA19" w14:textId="77777777" w:rsidTr="00D85B4D">
        <w:tc>
          <w:tcPr>
            <w:tcW w:w="4032" w:type="dxa"/>
            <w:vAlign w:val="center"/>
          </w:tcPr>
          <w:p w14:paraId="3082CDFF" w14:textId="77777777" w:rsidR="00056BE9" w:rsidRPr="001F6E1D" w:rsidRDefault="00056BE9" w:rsidP="00147769">
            <w:pPr>
              <w:rPr>
                <w:color w:val="000000"/>
              </w:rPr>
            </w:pPr>
            <w:r w:rsidRPr="001F6E1D">
              <w:rPr>
                <w:color w:val="000000"/>
              </w:rPr>
              <w:t>Drug Abuse</w:t>
            </w:r>
          </w:p>
        </w:tc>
        <w:tc>
          <w:tcPr>
            <w:tcW w:w="1041" w:type="dxa"/>
            <w:vAlign w:val="center"/>
          </w:tcPr>
          <w:p w14:paraId="252576D0" w14:textId="77777777" w:rsidR="00056BE9" w:rsidRPr="001F6E1D" w:rsidRDefault="00056BE9" w:rsidP="00147769">
            <w:pPr>
              <w:jc w:val="center"/>
              <w:rPr>
                <w:color w:val="000000"/>
              </w:rPr>
            </w:pPr>
            <w:r w:rsidRPr="001F6E1D">
              <w:rPr>
                <w:color w:val="000000"/>
              </w:rPr>
              <w:t>-0.1197</w:t>
            </w:r>
          </w:p>
        </w:tc>
        <w:tc>
          <w:tcPr>
            <w:tcW w:w="861" w:type="dxa"/>
            <w:vAlign w:val="center"/>
          </w:tcPr>
          <w:p w14:paraId="294BC339" w14:textId="77777777" w:rsidR="00056BE9" w:rsidRPr="001F6E1D" w:rsidRDefault="00056BE9" w:rsidP="00147769">
            <w:pPr>
              <w:jc w:val="center"/>
              <w:rPr>
                <w:color w:val="000000"/>
              </w:rPr>
            </w:pPr>
            <w:r w:rsidRPr="001F6E1D">
              <w:rPr>
                <w:color w:val="000000"/>
              </w:rPr>
              <w:t>0.1892</w:t>
            </w:r>
          </w:p>
        </w:tc>
        <w:tc>
          <w:tcPr>
            <w:tcW w:w="879" w:type="dxa"/>
            <w:vAlign w:val="center"/>
          </w:tcPr>
          <w:p w14:paraId="5A8D1FA2" w14:textId="77777777" w:rsidR="00056BE9" w:rsidRPr="001F6E1D" w:rsidRDefault="00056BE9" w:rsidP="00147769">
            <w:pPr>
              <w:jc w:val="center"/>
              <w:rPr>
                <w:color w:val="000000"/>
              </w:rPr>
            </w:pPr>
            <w:r w:rsidRPr="001F6E1D">
              <w:rPr>
                <w:color w:val="000000"/>
              </w:rPr>
              <w:t>0.887</w:t>
            </w:r>
          </w:p>
        </w:tc>
        <w:tc>
          <w:tcPr>
            <w:tcW w:w="921" w:type="dxa"/>
            <w:vAlign w:val="center"/>
          </w:tcPr>
          <w:p w14:paraId="73037BB4" w14:textId="77777777" w:rsidR="00056BE9" w:rsidRPr="001F6E1D" w:rsidRDefault="00056BE9" w:rsidP="00147769">
            <w:pPr>
              <w:jc w:val="center"/>
              <w:rPr>
                <w:color w:val="000000"/>
              </w:rPr>
            </w:pPr>
            <w:r w:rsidRPr="001F6E1D">
              <w:rPr>
                <w:color w:val="000000"/>
              </w:rPr>
              <w:t>0.612</w:t>
            </w:r>
          </w:p>
        </w:tc>
        <w:tc>
          <w:tcPr>
            <w:tcW w:w="877" w:type="dxa"/>
            <w:vAlign w:val="center"/>
          </w:tcPr>
          <w:p w14:paraId="67AD957C" w14:textId="77777777" w:rsidR="00056BE9" w:rsidRPr="001F6E1D" w:rsidRDefault="00056BE9" w:rsidP="00147769">
            <w:pPr>
              <w:jc w:val="center"/>
              <w:rPr>
                <w:color w:val="000000"/>
              </w:rPr>
            </w:pPr>
            <w:r w:rsidRPr="001F6E1D">
              <w:rPr>
                <w:color w:val="000000"/>
              </w:rPr>
              <w:t>1.286</w:t>
            </w:r>
          </w:p>
        </w:tc>
        <w:tc>
          <w:tcPr>
            <w:tcW w:w="877" w:type="dxa"/>
            <w:vAlign w:val="center"/>
          </w:tcPr>
          <w:p w14:paraId="094CA1DF" w14:textId="77777777" w:rsidR="00056BE9" w:rsidRPr="001F6E1D" w:rsidRDefault="00056BE9" w:rsidP="00147769">
            <w:pPr>
              <w:jc w:val="center"/>
              <w:rPr>
                <w:color w:val="000000"/>
              </w:rPr>
            </w:pPr>
            <w:r w:rsidRPr="001F6E1D">
              <w:rPr>
                <w:color w:val="000000"/>
              </w:rPr>
              <w:t>0.5271</w:t>
            </w:r>
          </w:p>
        </w:tc>
      </w:tr>
      <w:tr w:rsidR="00056BE9" w:rsidRPr="001F6E1D" w14:paraId="7A0B2950" w14:textId="77777777" w:rsidTr="00D85B4D">
        <w:tc>
          <w:tcPr>
            <w:tcW w:w="4032" w:type="dxa"/>
            <w:vAlign w:val="center"/>
          </w:tcPr>
          <w:p w14:paraId="548C62DD" w14:textId="77777777" w:rsidR="00056BE9" w:rsidRPr="001F6E1D" w:rsidRDefault="00056BE9" w:rsidP="00147769">
            <w:pPr>
              <w:rPr>
                <w:color w:val="000000"/>
              </w:rPr>
            </w:pPr>
            <w:r w:rsidRPr="001F6E1D">
              <w:rPr>
                <w:color w:val="000000"/>
              </w:rPr>
              <w:t>Past Myocardial Infarction</w:t>
            </w:r>
          </w:p>
        </w:tc>
        <w:tc>
          <w:tcPr>
            <w:tcW w:w="1041" w:type="dxa"/>
            <w:vAlign w:val="center"/>
          </w:tcPr>
          <w:p w14:paraId="28B993B3" w14:textId="77777777" w:rsidR="00056BE9" w:rsidRPr="001F6E1D" w:rsidRDefault="00056BE9" w:rsidP="00147769">
            <w:pPr>
              <w:jc w:val="center"/>
              <w:rPr>
                <w:color w:val="000000"/>
              </w:rPr>
            </w:pPr>
            <w:r w:rsidRPr="001F6E1D">
              <w:rPr>
                <w:color w:val="000000"/>
              </w:rPr>
              <w:t>-0.0202</w:t>
            </w:r>
          </w:p>
        </w:tc>
        <w:tc>
          <w:tcPr>
            <w:tcW w:w="861" w:type="dxa"/>
            <w:vAlign w:val="center"/>
          </w:tcPr>
          <w:p w14:paraId="72640494" w14:textId="77777777" w:rsidR="00056BE9" w:rsidRPr="001F6E1D" w:rsidRDefault="00056BE9" w:rsidP="00147769">
            <w:pPr>
              <w:jc w:val="center"/>
              <w:rPr>
                <w:color w:val="000000"/>
              </w:rPr>
            </w:pPr>
            <w:r w:rsidRPr="001F6E1D">
              <w:rPr>
                <w:color w:val="000000"/>
              </w:rPr>
              <w:t>0.0390</w:t>
            </w:r>
          </w:p>
        </w:tc>
        <w:tc>
          <w:tcPr>
            <w:tcW w:w="879" w:type="dxa"/>
            <w:vAlign w:val="center"/>
          </w:tcPr>
          <w:p w14:paraId="021097B5" w14:textId="77777777" w:rsidR="00056BE9" w:rsidRPr="001F6E1D" w:rsidRDefault="00056BE9" w:rsidP="00147769">
            <w:pPr>
              <w:jc w:val="center"/>
              <w:rPr>
                <w:color w:val="000000"/>
              </w:rPr>
            </w:pPr>
            <w:r w:rsidRPr="001F6E1D">
              <w:rPr>
                <w:color w:val="000000"/>
              </w:rPr>
              <w:t>0.980</w:t>
            </w:r>
          </w:p>
        </w:tc>
        <w:tc>
          <w:tcPr>
            <w:tcW w:w="921" w:type="dxa"/>
            <w:vAlign w:val="center"/>
          </w:tcPr>
          <w:p w14:paraId="5198AAA2" w14:textId="77777777" w:rsidR="00056BE9" w:rsidRPr="001F6E1D" w:rsidRDefault="00056BE9" w:rsidP="00147769">
            <w:pPr>
              <w:jc w:val="center"/>
              <w:rPr>
                <w:color w:val="000000"/>
              </w:rPr>
            </w:pPr>
            <w:r w:rsidRPr="001F6E1D">
              <w:rPr>
                <w:color w:val="000000"/>
              </w:rPr>
              <w:t>0.908</w:t>
            </w:r>
          </w:p>
        </w:tc>
        <w:tc>
          <w:tcPr>
            <w:tcW w:w="877" w:type="dxa"/>
            <w:vAlign w:val="center"/>
          </w:tcPr>
          <w:p w14:paraId="68D6E550" w14:textId="77777777" w:rsidR="00056BE9" w:rsidRPr="001F6E1D" w:rsidRDefault="00056BE9" w:rsidP="00147769">
            <w:pPr>
              <w:jc w:val="center"/>
              <w:rPr>
                <w:color w:val="000000"/>
              </w:rPr>
            </w:pPr>
            <w:r w:rsidRPr="001F6E1D">
              <w:rPr>
                <w:color w:val="000000"/>
              </w:rPr>
              <w:t>1.058</w:t>
            </w:r>
          </w:p>
        </w:tc>
        <w:tc>
          <w:tcPr>
            <w:tcW w:w="877" w:type="dxa"/>
            <w:vAlign w:val="center"/>
          </w:tcPr>
          <w:p w14:paraId="17282474" w14:textId="77777777" w:rsidR="00056BE9" w:rsidRPr="001F6E1D" w:rsidRDefault="00056BE9" w:rsidP="00147769">
            <w:pPr>
              <w:jc w:val="center"/>
              <w:rPr>
                <w:color w:val="000000"/>
              </w:rPr>
            </w:pPr>
            <w:r w:rsidRPr="001F6E1D">
              <w:rPr>
                <w:color w:val="000000"/>
              </w:rPr>
              <w:t>0.6044</w:t>
            </w:r>
          </w:p>
        </w:tc>
      </w:tr>
      <w:tr w:rsidR="00056BE9" w:rsidRPr="001F6E1D" w14:paraId="48D129E9" w14:textId="77777777" w:rsidTr="00D85B4D">
        <w:tc>
          <w:tcPr>
            <w:tcW w:w="4032" w:type="dxa"/>
            <w:vAlign w:val="center"/>
          </w:tcPr>
          <w:p w14:paraId="193CE497" w14:textId="77777777" w:rsidR="00056BE9" w:rsidRPr="001F6E1D" w:rsidRDefault="00056BE9" w:rsidP="00147769">
            <w:pPr>
              <w:rPr>
                <w:color w:val="000000"/>
              </w:rPr>
            </w:pPr>
            <w:r w:rsidRPr="001F6E1D">
              <w:rPr>
                <w:color w:val="000000"/>
              </w:rPr>
              <w:t>Past Arrhythmia</w:t>
            </w:r>
          </w:p>
        </w:tc>
        <w:tc>
          <w:tcPr>
            <w:tcW w:w="1041" w:type="dxa"/>
            <w:vAlign w:val="center"/>
          </w:tcPr>
          <w:p w14:paraId="501A3884" w14:textId="77777777" w:rsidR="00056BE9" w:rsidRPr="001F6E1D" w:rsidRDefault="00056BE9" w:rsidP="00147769">
            <w:pPr>
              <w:jc w:val="center"/>
              <w:rPr>
                <w:color w:val="000000"/>
              </w:rPr>
            </w:pPr>
            <w:r w:rsidRPr="001F6E1D">
              <w:rPr>
                <w:color w:val="000000"/>
              </w:rPr>
              <w:t>0.1992</w:t>
            </w:r>
          </w:p>
        </w:tc>
        <w:tc>
          <w:tcPr>
            <w:tcW w:w="861" w:type="dxa"/>
            <w:vAlign w:val="center"/>
          </w:tcPr>
          <w:p w14:paraId="18F6FA9E" w14:textId="77777777" w:rsidR="00056BE9" w:rsidRPr="001F6E1D" w:rsidRDefault="00056BE9" w:rsidP="00147769">
            <w:pPr>
              <w:jc w:val="center"/>
              <w:rPr>
                <w:color w:val="000000"/>
              </w:rPr>
            </w:pPr>
            <w:r w:rsidRPr="001F6E1D">
              <w:rPr>
                <w:color w:val="000000"/>
              </w:rPr>
              <w:t>0.0323</w:t>
            </w:r>
          </w:p>
        </w:tc>
        <w:tc>
          <w:tcPr>
            <w:tcW w:w="879" w:type="dxa"/>
            <w:vAlign w:val="center"/>
          </w:tcPr>
          <w:p w14:paraId="55F950FF" w14:textId="77777777" w:rsidR="00056BE9" w:rsidRPr="001F6E1D" w:rsidRDefault="00056BE9" w:rsidP="00147769">
            <w:pPr>
              <w:jc w:val="center"/>
              <w:rPr>
                <w:color w:val="000000"/>
              </w:rPr>
            </w:pPr>
            <w:r w:rsidRPr="001F6E1D">
              <w:rPr>
                <w:color w:val="000000"/>
              </w:rPr>
              <w:t>1.220</w:t>
            </w:r>
          </w:p>
        </w:tc>
        <w:tc>
          <w:tcPr>
            <w:tcW w:w="921" w:type="dxa"/>
            <w:vAlign w:val="center"/>
          </w:tcPr>
          <w:p w14:paraId="58A5190F" w14:textId="77777777" w:rsidR="00056BE9" w:rsidRPr="001F6E1D" w:rsidRDefault="00056BE9" w:rsidP="00147769">
            <w:pPr>
              <w:jc w:val="center"/>
              <w:rPr>
                <w:color w:val="000000"/>
              </w:rPr>
            </w:pPr>
            <w:r w:rsidRPr="001F6E1D">
              <w:rPr>
                <w:color w:val="000000"/>
              </w:rPr>
              <w:t>1.146</w:t>
            </w:r>
          </w:p>
        </w:tc>
        <w:tc>
          <w:tcPr>
            <w:tcW w:w="877" w:type="dxa"/>
            <w:vAlign w:val="center"/>
          </w:tcPr>
          <w:p w14:paraId="50BF26CB" w14:textId="77777777" w:rsidR="00056BE9" w:rsidRPr="001F6E1D" w:rsidRDefault="00056BE9" w:rsidP="00147769">
            <w:pPr>
              <w:jc w:val="center"/>
              <w:rPr>
                <w:color w:val="000000"/>
              </w:rPr>
            </w:pPr>
            <w:r w:rsidRPr="001F6E1D">
              <w:rPr>
                <w:color w:val="000000"/>
              </w:rPr>
              <w:t>1.300</w:t>
            </w:r>
          </w:p>
        </w:tc>
        <w:tc>
          <w:tcPr>
            <w:tcW w:w="877" w:type="dxa"/>
            <w:vAlign w:val="center"/>
          </w:tcPr>
          <w:p w14:paraId="50402B7D" w14:textId="77777777" w:rsidR="00056BE9" w:rsidRPr="001F6E1D" w:rsidRDefault="00056BE9" w:rsidP="00147769">
            <w:pPr>
              <w:jc w:val="center"/>
              <w:rPr>
                <w:color w:val="000000"/>
              </w:rPr>
            </w:pPr>
            <w:r w:rsidRPr="001F6E1D">
              <w:rPr>
                <w:color w:val="000000"/>
              </w:rPr>
              <w:t>&lt; 0.0001</w:t>
            </w:r>
          </w:p>
        </w:tc>
      </w:tr>
      <w:tr w:rsidR="00056BE9" w:rsidRPr="001F6E1D" w14:paraId="092B10C8" w14:textId="77777777" w:rsidTr="00D85B4D">
        <w:tc>
          <w:tcPr>
            <w:tcW w:w="4032" w:type="dxa"/>
            <w:vAlign w:val="center"/>
          </w:tcPr>
          <w:p w14:paraId="1B419EC5" w14:textId="77777777" w:rsidR="00056BE9" w:rsidRPr="001F6E1D" w:rsidRDefault="00056BE9" w:rsidP="00147769">
            <w:pPr>
              <w:rPr>
                <w:color w:val="000000"/>
              </w:rPr>
            </w:pPr>
            <w:r w:rsidRPr="001F6E1D">
              <w:rPr>
                <w:color w:val="000000"/>
              </w:rPr>
              <w:t>Unstable Angina</w:t>
            </w:r>
          </w:p>
        </w:tc>
        <w:tc>
          <w:tcPr>
            <w:tcW w:w="1041" w:type="dxa"/>
            <w:vAlign w:val="center"/>
          </w:tcPr>
          <w:p w14:paraId="3F74BE36" w14:textId="77777777" w:rsidR="00056BE9" w:rsidRPr="001F6E1D" w:rsidRDefault="00056BE9" w:rsidP="00147769">
            <w:pPr>
              <w:jc w:val="center"/>
              <w:rPr>
                <w:color w:val="000000"/>
              </w:rPr>
            </w:pPr>
            <w:r w:rsidRPr="001F6E1D">
              <w:rPr>
                <w:color w:val="000000"/>
              </w:rPr>
              <w:t>-0.0126</w:t>
            </w:r>
          </w:p>
        </w:tc>
        <w:tc>
          <w:tcPr>
            <w:tcW w:w="861" w:type="dxa"/>
            <w:vAlign w:val="center"/>
          </w:tcPr>
          <w:p w14:paraId="7CB204DD" w14:textId="77777777" w:rsidR="00056BE9" w:rsidRPr="001F6E1D" w:rsidRDefault="00056BE9" w:rsidP="00147769">
            <w:pPr>
              <w:jc w:val="center"/>
              <w:rPr>
                <w:color w:val="000000"/>
              </w:rPr>
            </w:pPr>
            <w:r w:rsidRPr="001F6E1D">
              <w:rPr>
                <w:color w:val="000000"/>
              </w:rPr>
              <w:t>0.0891</w:t>
            </w:r>
          </w:p>
        </w:tc>
        <w:tc>
          <w:tcPr>
            <w:tcW w:w="879" w:type="dxa"/>
            <w:vAlign w:val="center"/>
          </w:tcPr>
          <w:p w14:paraId="54719E07" w14:textId="77777777" w:rsidR="00056BE9" w:rsidRPr="001F6E1D" w:rsidRDefault="00056BE9" w:rsidP="00147769">
            <w:pPr>
              <w:jc w:val="center"/>
              <w:rPr>
                <w:color w:val="000000"/>
              </w:rPr>
            </w:pPr>
            <w:r w:rsidRPr="001F6E1D">
              <w:rPr>
                <w:color w:val="000000"/>
              </w:rPr>
              <w:t>0.987</w:t>
            </w:r>
          </w:p>
        </w:tc>
        <w:tc>
          <w:tcPr>
            <w:tcW w:w="921" w:type="dxa"/>
            <w:vAlign w:val="center"/>
          </w:tcPr>
          <w:p w14:paraId="25C8433E" w14:textId="77777777" w:rsidR="00056BE9" w:rsidRPr="001F6E1D" w:rsidRDefault="00056BE9" w:rsidP="00147769">
            <w:pPr>
              <w:jc w:val="center"/>
              <w:rPr>
                <w:color w:val="000000"/>
              </w:rPr>
            </w:pPr>
            <w:r w:rsidRPr="001F6E1D">
              <w:rPr>
                <w:color w:val="000000"/>
              </w:rPr>
              <w:t>0.829</w:t>
            </w:r>
          </w:p>
        </w:tc>
        <w:tc>
          <w:tcPr>
            <w:tcW w:w="877" w:type="dxa"/>
            <w:vAlign w:val="center"/>
          </w:tcPr>
          <w:p w14:paraId="0EC86D0E" w14:textId="77777777" w:rsidR="00056BE9" w:rsidRPr="001F6E1D" w:rsidRDefault="00056BE9" w:rsidP="00147769">
            <w:pPr>
              <w:jc w:val="center"/>
              <w:rPr>
                <w:color w:val="000000"/>
              </w:rPr>
            </w:pPr>
            <w:r w:rsidRPr="001F6E1D">
              <w:rPr>
                <w:color w:val="000000"/>
              </w:rPr>
              <w:t>1.176</w:t>
            </w:r>
          </w:p>
        </w:tc>
        <w:tc>
          <w:tcPr>
            <w:tcW w:w="877" w:type="dxa"/>
            <w:vAlign w:val="center"/>
          </w:tcPr>
          <w:p w14:paraId="3A0C6929" w14:textId="77777777" w:rsidR="00056BE9" w:rsidRPr="001F6E1D" w:rsidRDefault="00056BE9" w:rsidP="00147769">
            <w:pPr>
              <w:jc w:val="center"/>
              <w:rPr>
                <w:color w:val="000000"/>
              </w:rPr>
            </w:pPr>
            <w:r w:rsidRPr="001F6E1D">
              <w:rPr>
                <w:color w:val="000000"/>
              </w:rPr>
              <w:t>0.8874</w:t>
            </w:r>
          </w:p>
        </w:tc>
      </w:tr>
      <w:tr w:rsidR="00056BE9" w:rsidRPr="001F6E1D" w14:paraId="34DFCE46" w14:textId="77777777" w:rsidTr="00D85B4D">
        <w:tc>
          <w:tcPr>
            <w:tcW w:w="4032" w:type="dxa"/>
            <w:vAlign w:val="center"/>
          </w:tcPr>
          <w:p w14:paraId="542F75B0" w14:textId="77777777" w:rsidR="00056BE9" w:rsidRPr="001F6E1D" w:rsidRDefault="00056BE9" w:rsidP="00147769">
            <w:pPr>
              <w:rPr>
                <w:color w:val="000000"/>
              </w:rPr>
            </w:pPr>
            <w:r w:rsidRPr="001F6E1D">
              <w:rPr>
                <w:color w:val="000000"/>
              </w:rPr>
              <w:t>Angina</w:t>
            </w:r>
          </w:p>
        </w:tc>
        <w:tc>
          <w:tcPr>
            <w:tcW w:w="1041" w:type="dxa"/>
            <w:vAlign w:val="center"/>
          </w:tcPr>
          <w:p w14:paraId="3BC2C125" w14:textId="77777777" w:rsidR="00056BE9" w:rsidRPr="001F6E1D" w:rsidRDefault="00056BE9" w:rsidP="00147769">
            <w:pPr>
              <w:jc w:val="center"/>
              <w:rPr>
                <w:color w:val="000000"/>
              </w:rPr>
            </w:pPr>
            <w:r w:rsidRPr="001F6E1D">
              <w:rPr>
                <w:color w:val="000000"/>
              </w:rPr>
              <w:t>-0.1323</w:t>
            </w:r>
          </w:p>
        </w:tc>
        <w:tc>
          <w:tcPr>
            <w:tcW w:w="861" w:type="dxa"/>
            <w:vAlign w:val="center"/>
          </w:tcPr>
          <w:p w14:paraId="39788AF9" w14:textId="77777777" w:rsidR="00056BE9" w:rsidRPr="001F6E1D" w:rsidRDefault="00056BE9" w:rsidP="00147769">
            <w:pPr>
              <w:jc w:val="center"/>
              <w:rPr>
                <w:color w:val="000000"/>
              </w:rPr>
            </w:pPr>
            <w:r w:rsidRPr="001F6E1D">
              <w:rPr>
                <w:color w:val="000000"/>
              </w:rPr>
              <w:t>0.0695</w:t>
            </w:r>
          </w:p>
        </w:tc>
        <w:tc>
          <w:tcPr>
            <w:tcW w:w="879" w:type="dxa"/>
            <w:vAlign w:val="center"/>
          </w:tcPr>
          <w:p w14:paraId="607846D3" w14:textId="77777777" w:rsidR="00056BE9" w:rsidRPr="001F6E1D" w:rsidRDefault="00056BE9" w:rsidP="00147769">
            <w:pPr>
              <w:jc w:val="center"/>
              <w:rPr>
                <w:color w:val="000000"/>
              </w:rPr>
            </w:pPr>
            <w:r w:rsidRPr="001F6E1D">
              <w:rPr>
                <w:color w:val="000000"/>
              </w:rPr>
              <w:t>0.876</w:t>
            </w:r>
          </w:p>
        </w:tc>
        <w:tc>
          <w:tcPr>
            <w:tcW w:w="921" w:type="dxa"/>
            <w:vAlign w:val="center"/>
          </w:tcPr>
          <w:p w14:paraId="0141FABA" w14:textId="77777777" w:rsidR="00056BE9" w:rsidRPr="001F6E1D" w:rsidRDefault="00056BE9" w:rsidP="00147769">
            <w:pPr>
              <w:jc w:val="center"/>
              <w:rPr>
                <w:color w:val="000000"/>
              </w:rPr>
            </w:pPr>
            <w:r w:rsidRPr="001F6E1D">
              <w:rPr>
                <w:color w:val="000000"/>
              </w:rPr>
              <w:t>0.764</w:t>
            </w:r>
          </w:p>
        </w:tc>
        <w:tc>
          <w:tcPr>
            <w:tcW w:w="877" w:type="dxa"/>
            <w:vAlign w:val="center"/>
          </w:tcPr>
          <w:p w14:paraId="5B3C5E87" w14:textId="77777777" w:rsidR="00056BE9" w:rsidRPr="001F6E1D" w:rsidRDefault="00056BE9" w:rsidP="00147769">
            <w:pPr>
              <w:jc w:val="center"/>
              <w:rPr>
                <w:color w:val="000000"/>
              </w:rPr>
            </w:pPr>
            <w:r w:rsidRPr="001F6E1D">
              <w:rPr>
                <w:color w:val="000000"/>
              </w:rPr>
              <w:t>1.004</w:t>
            </w:r>
          </w:p>
        </w:tc>
        <w:tc>
          <w:tcPr>
            <w:tcW w:w="877" w:type="dxa"/>
            <w:vAlign w:val="center"/>
          </w:tcPr>
          <w:p w14:paraId="36033A49" w14:textId="77777777" w:rsidR="00056BE9" w:rsidRPr="001F6E1D" w:rsidRDefault="00056BE9" w:rsidP="00147769">
            <w:pPr>
              <w:jc w:val="center"/>
              <w:rPr>
                <w:color w:val="000000"/>
              </w:rPr>
            </w:pPr>
            <w:r w:rsidRPr="001F6E1D">
              <w:rPr>
                <w:color w:val="000000"/>
              </w:rPr>
              <w:t>0.057</w:t>
            </w:r>
          </w:p>
        </w:tc>
      </w:tr>
      <w:tr w:rsidR="00056BE9" w:rsidRPr="001F6E1D" w14:paraId="6C85384A" w14:textId="77777777" w:rsidTr="00D85B4D">
        <w:tc>
          <w:tcPr>
            <w:tcW w:w="4032" w:type="dxa"/>
            <w:vAlign w:val="center"/>
          </w:tcPr>
          <w:p w14:paraId="08F91F69" w14:textId="77777777" w:rsidR="00056BE9" w:rsidRPr="001F6E1D" w:rsidRDefault="00056BE9" w:rsidP="00147769">
            <w:pPr>
              <w:rPr>
                <w:color w:val="000000"/>
              </w:rPr>
            </w:pPr>
            <w:r w:rsidRPr="001F6E1D">
              <w:rPr>
                <w:color w:val="000000"/>
              </w:rPr>
              <w:t>Hypertension</w:t>
            </w:r>
          </w:p>
        </w:tc>
        <w:tc>
          <w:tcPr>
            <w:tcW w:w="1041" w:type="dxa"/>
            <w:vAlign w:val="center"/>
          </w:tcPr>
          <w:p w14:paraId="5836B9AA" w14:textId="77777777" w:rsidR="00056BE9" w:rsidRPr="001F6E1D" w:rsidRDefault="00056BE9" w:rsidP="00147769">
            <w:pPr>
              <w:jc w:val="center"/>
              <w:rPr>
                <w:color w:val="000000"/>
              </w:rPr>
            </w:pPr>
            <w:r w:rsidRPr="001F6E1D">
              <w:rPr>
                <w:color w:val="000000"/>
              </w:rPr>
              <w:t>-0.3841</w:t>
            </w:r>
          </w:p>
        </w:tc>
        <w:tc>
          <w:tcPr>
            <w:tcW w:w="861" w:type="dxa"/>
            <w:vAlign w:val="center"/>
          </w:tcPr>
          <w:p w14:paraId="467D8347" w14:textId="77777777" w:rsidR="00056BE9" w:rsidRPr="001F6E1D" w:rsidRDefault="00056BE9" w:rsidP="00147769">
            <w:pPr>
              <w:jc w:val="center"/>
              <w:rPr>
                <w:color w:val="000000"/>
              </w:rPr>
            </w:pPr>
            <w:r w:rsidRPr="001F6E1D">
              <w:rPr>
                <w:color w:val="000000"/>
              </w:rPr>
              <w:t>0.0302</w:t>
            </w:r>
          </w:p>
        </w:tc>
        <w:tc>
          <w:tcPr>
            <w:tcW w:w="879" w:type="dxa"/>
            <w:vAlign w:val="center"/>
          </w:tcPr>
          <w:p w14:paraId="5822106F" w14:textId="77777777" w:rsidR="00056BE9" w:rsidRPr="001F6E1D" w:rsidRDefault="00056BE9" w:rsidP="00147769">
            <w:pPr>
              <w:jc w:val="center"/>
              <w:rPr>
                <w:color w:val="000000"/>
              </w:rPr>
            </w:pPr>
            <w:r w:rsidRPr="001F6E1D">
              <w:rPr>
                <w:color w:val="000000"/>
              </w:rPr>
              <w:t>0.681</w:t>
            </w:r>
          </w:p>
        </w:tc>
        <w:tc>
          <w:tcPr>
            <w:tcW w:w="921" w:type="dxa"/>
            <w:vAlign w:val="center"/>
          </w:tcPr>
          <w:p w14:paraId="2DDD63C4" w14:textId="77777777" w:rsidR="00056BE9" w:rsidRPr="001F6E1D" w:rsidRDefault="00056BE9" w:rsidP="00147769">
            <w:pPr>
              <w:jc w:val="center"/>
              <w:rPr>
                <w:color w:val="000000"/>
              </w:rPr>
            </w:pPr>
            <w:r w:rsidRPr="001F6E1D">
              <w:rPr>
                <w:color w:val="000000"/>
              </w:rPr>
              <w:t>0.642</w:t>
            </w:r>
          </w:p>
        </w:tc>
        <w:tc>
          <w:tcPr>
            <w:tcW w:w="877" w:type="dxa"/>
            <w:vAlign w:val="center"/>
          </w:tcPr>
          <w:p w14:paraId="21493032" w14:textId="77777777" w:rsidR="00056BE9" w:rsidRPr="001F6E1D" w:rsidRDefault="00056BE9" w:rsidP="00147769">
            <w:pPr>
              <w:jc w:val="center"/>
              <w:rPr>
                <w:color w:val="000000"/>
              </w:rPr>
            </w:pPr>
            <w:r w:rsidRPr="001F6E1D">
              <w:rPr>
                <w:color w:val="000000"/>
              </w:rPr>
              <w:t>0.723</w:t>
            </w:r>
          </w:p>
        </w:tc>
        <w:tc>
          <w:tcPr>
            <w:tcW w:w="877" w:type="dxa"/>
            <w:vAlign w:val="center"/>
          </w:tcPr>
          <w:p w14:paraId="0FCAA76A" w14:textId="77777777" w:rsidR="00056BE9" w:rsidRPr="001F6E1D" w:rsidRDefault="00056BE9" w:rsidP="00147769">
            <w:pPr>
              <w:jc w:val="center"/>
              <w:rPr>
                <w:color w:val="000000"/>
              </w:rPr>
            </w:pPr>
            <w:r w:rsidRPr="001F6E1D">
              <w:rPr>
                <w:color w:val="000000"/>
              </w:rPr>
              <w:t>&lt; 0.0001</w:t>
            </w:r>
          </w:p>
        </w:tc>
      </w:tr>
      <w:tr w:rsidR="00056BE9" w:rsidRPr="001F6E1D" w14:paraId="15ED5CC4" w14:textId="77777777" w:rsidTr="00D85B4D">
        <w:tc>
          <w:tcPr>
            <w:tcW w:w="4032" w:type="dxa"/>
            <w:vAlign w:val="center"/>
          </w:tcPr>
          <w:p w14:paraId="4DCD6438" w14:textId="77777777" w:rsidR="00056BE9" w:rsidRPr="001F6E1D" w:rsidRDefault="00056BE9" w:rsidP="00147769">
            <w:pPr>
              <w:rPr>
                <w:color w:val="000000"/>
              </w:rPr>
            </w:pPr>
            <w:r w:rsidRPr="001F6E1D">
              <w:rPr>
                <w:color w:val="000000"/>
              </w:rPr>
              <w:t>Valvular Disease</w:t>
            </w:r>
          </w:p>
        </w:tc>
        <w:tc>
          <w:tcPr>
            <w:tcW w:w="1041" w:type="dxa"/>
            <w:vAlign w:val="center"/>
          </w:tcPr>
          <w:p w14:paraId="5B8AA391" w14:textId="77777777" w:rsidR="00056BE9" w:rsidRPr="001F6E1D" w:rsidRDefault="00056BE9" w:rsidP="00147769">
            <w:pPr>
              <w:jc w:val="center"/>
              <w:rPr>
                <w:color w:val="000000"/>
              </w:rPr>
            </w:pPr>
            <w:r w:rsidRPr="001F6E1D">
              <w:rPr>
                <w:color w:val="000000"/>
              </w:rPr>
              <w:t>0.1357</w:t>
            </w:r>
          </w:p>
        </w:tc>
        <w:tc>
          <w:tcPr>
            <w:tcW w:w="861" w:type="dxa"/>
            <w:vAlign w:val="center"/>
          </w:tcPr>
          <w:p w14:paraId="70B1C8BD" w14:textId="77777777" w:rsidR="00056BE9" w:rsidRPr="001F6E1D" w:rsidRDefault="00056BE9" w:rsidP="00147769">
            <w:pPr>
              <w:jc w:val="center"/>
              <w:rPr>
                <w:color w:val="000000"/>
              </w:rPr>
            </w:pPr>
            <w:r w:rsidRPr="001F6E1D">
              <w:rPr>
                <w:color w:val="000000"/>
              </w:rPr>
              <w:t>0.0347</w:t>
            </w:r>
          </w:p>
        </w:tc>
        <w:tc>
          <w:tcPr>
            <w:tcW w:w="879" w:type="dxa"/>
            <w:vAlign w:val="center"/>
          </w:tcPr>
          <w:p w14:paraId="6F6EFD68" w14:textId="77777777" w:rsidR="00056BE9" w:rsidRPr="001F6E1D" w:rsidRDefault="00056BE9" w:rsidP="00147769">
            <w:pPr>
              <w:jc w:val="center"/>
              <w:rPr>
                <w:color w:val="000000"/>
              </w:rPr>
            </w:pPr>
            <w:r w:rsidRPr="001F6E1D">
              <w:rPr>
                <w:color w:val="000000"/>
              </w:rPr>
              <w:t>1.145</w:t>
            </w:r>
          </w:p>
        </w:tc>
        <w:tc>
          <w:tcPr>
            <w:tcW w:w="921" w:type="dxa"/>
            <w:vAlign w:val="center"/>
          </w:tcPr>
          <w:p w14:paraId="0FFC7DA3" w14:textId="77777777" w:rsidR="00056BE9" w:rsidRPr="001F6E1D" w:rsidRDefault="00056BE9" w:rsidP="00147769">
            <w:pPr>
              <w:jc w:val="center"/>
              <w:rPr>
                <w:color w:val="000000"/>
              </w:rPr>
            </w:pPr>
            <w:r w:rsidRPr="001F6E1D">
              <w:rPr>
                <w:color w:val="000000"/>
              </w:rPr>
              <w:t>1.070</w:t>
            </w:r>
          </w:p>
        </w:tc>
        <w:tc>
          <w:tcPr>
            <w:tcW w:w="877" w:type="dxa"/>
            <w:vAlign w:val="center"/>
          </w:tcPr>
          <w:p w14:paraId="646C9D9F" w14:textId="77777777" w:rsidR="00056BE9" w:rsidRPr="001F6E1D" w:rsidRDefault="00056BE9" w:rsidP="00147769">
            <w:pPr>
              <w:jc w:val="center"/>
              <w:rPr>
                <w:color w:val="000000"/>
              </w:rPr>
            </w:pPr>
            <w:r w:rsidRPr="001F6E1D">
              <w:rPr>
                <w:color w:val="000000"/>
              </w:rPr>
              <w:t>1.226</w:t>
            </w:r>
          </w:p>
        </w:tc>
        <w:tc>
          <w:tcPr>
            <w:tcW w:w="877" w:type="dxa"/>
            <w:vAlign w:val="center"/>
          </w:tcPr>
          <w:p w14:paraId="35E7BA93" w14:textId="77777777" w:rsidR="00056BE9" w:rsidRPr="001F6E1D" w:rsidRDefault="00056BE9" w:rsidP="00147769">
            <w:pPr>
              <w:jc w:val="center"/>
              <w:rPr>
                <w:color w:val="000000"/>
              </w:rPr>
            </w:pPr>
            <w:r w:rsidRPr="001F6E1D">
              <w:rPr>
                <w:color w:val="000000"/>
              </w:rPr>
              <w:t>&lt; 0.0001</w:t>
            </w:r>
          </w:p>
        </w:tc>
      </w:tr>
      <w:tr w:rsidR="00056BE9" w:rsidRPr="001F6E1D" w14:paraId="174D4312" w14:textId="77777777" w:rsidTr="00D85B4D">
        <w:tc>
          <w:tcPr>
            <w:tcW w:w="4032" w:type="dxa"/>
            <w:vAlign w:val="center"/>
          </w:tcPr>
          <w:p w14:paraId="4E0C89FE" w14:textId="77777777" w:rsidR="00056BE9" w:rsidRPr="001F6E1D" w:rsidRDefault="00056BE9" w:rsidP="00147769">
            <w:pPr>
              <w:rPr>
                <w:color w:val="000000"/>
              </w:rPr>
            </w:pPr>
            <w:r w:rsidRPr="001F6E1D">
              <w:rPr>
                <w:color w:val="000000"/>
              </w:rPr>
              <w:t>Chronic Lung Disease</w:t>
            </w:r>
          </w:p>
        </w:tc>
        <w:tc>
          <w:tcPr>
            <w:tcW w:w="1041" w:type="dxa"/>
            <w:vAlign w:val="center"/>
          </w:tcPr>
          <w:p w14:paraId="5216B75B" w14:textId="77777777" w:rsidR="00056BE9" w:rsidRPr="001F6E1D" w:rsidRDefault="00056BE9" w:rsidP="00147769">
            <w:pPr>
              <w:jc w:val="center"/>
              <w:rPr>
                <w:color w:val="000000"/>
              </w:rPr>
            </w:pPr>
            <w:r w:rsidRPr="001F6E1D">
              <w:rPr>
                <w:color w:val="000000"/>
              </w:rPr>
              <w:t>0.4903</w:t>
            </w:r>
          </w:p>
        </w:tc>
        <w:tc>
          <w:tcPr>
            <w:tcW w:w="861" w:type="dxa"/>
            <w:vAlign w:val="center"/>
          </w:tcPr>
          <w:p w14:paraId="4C84EEFB" w14:textId="77777777" w:rsidR="00056BE9" w:rsidRPr="001F6E1D" w:rsidRDefault="00056BE9" w:rsidP="00147769">
            <w:pPr>
              <w:jc w:val="center"/>
              <w:rPr>
                <w:color w:val="000000"/>
              </w:rPr>
            </w:pPr>
            <w:r w:rsidRPr="001F6E1D">
              <w:rPr>
                <w:color w:val="000000"/>
              </w:rPr>
              <w:t>0.0319</w:t>
            </w:r>
          </w:p>
        </w:tc>
        <w:tc>
          <w:tcPr>
            <w:tcW w:w="879" w:type="dxa"/>
            <w:vAlign w:val="center"/>
          </w:tcPr>
          <w:p w14:paraId="22D0F39E" w14:textId="77777777" w:rsidR="00056BE9" w:rsidRPr="001F6E1D" w:rsidRDefault="00056BE9" w:rsidP="00147769">
            <w:pPr>
              <w:jc w:val="center"/>
              <w:rPr>
                <w:color w:val="000000"/>
              </w:rPr>
            </w:pPr>
            <w:r w:rsidRPr="001F6E1D">
              <w:rPr>
                <w:color w:val="000000"/>
              </w:rPr>
              <w:t>1.633</w:t>
            </w:r>
          </w:p>
        </w:tc>
        <w:tc>
          <w:tcPr>
            <w:tcW w:w="921" w:type="dxa"/>
            <w:vAlign w:val="center"/>
          </w:tcPr>
          <w:p w14:paraId="451EC579" w14:textId="77777777" w:rsidR="00056BE9" w:rsidRPr="001F6E1D" w:rsidRDefault="00056BE9" w:rsidP="00147769">
            <w:pPr>
              <w:jc w:val="center"/>
              <w:rPr>
                <w:color w:val="000000"/>
              </w:rPr>
            </w:pPr>
            <w:r w:rsidRPr="001F6E1D">
              <w:rPr>
                <w:color w:val="000000"/>
              </w:rPr>
              <w:t>1.534</w:t>
            </w:r>
          </w:p>
        </w:tc>
        <w:tc>
          <w:tcPr>
            <w:tcW w:w="877" w:type="dxa"/>
            <w:vAlign w:val="center"/>
          </w:tcPr>
          <w:p w14:paraId="488A7AF7" w14:textId="77777777" w:rsidR="00056BE9" w:rsidRPr="001F6E1D" w:rsidRDefault="00056BE9" w:rsidP="00147769">
            <w:pPr>
              <w:jc w:val="center"/>
              <w:rPr>
                <w:color w:val="000000"/>
              </w:rPr>
            </w:pPr>
            <w:r w:rsidRPr="001F6E1D">
              <w:rPr>
                <w:color w:val="000000"/>
              </w:rPr>
              <w:t>1.738</w:t>
            </w:r>
          </w:p>
        </w:tc>
        <w:tc>
          <w:tcPr>
            <w:tcW w:w="877" w:type="dxa"/>
            <w:vAlign w:val="center"/>
          </w:tcPr>
          <w:p w14:paraId="039C1E91" w14:textId="77777777" w:rsidR="00056BE9" w:rsidRPr="001F6E1D" w:rsidRDefault="00056BE9" w:rsidP="00147769">
            <w:pPr>
              <w:jc w:val="center"/>
              <w:rPr>
                <w:color w:val="000000"/>
              </w:rPr>
            </w:pPr>
            <w:r w:rsidRPr="001F6E1D">
              <w:rPr>
                <w:color w:val="000000"/>
              </w:rPr>
              <w:t>&lt; 0.0001</w:t>
            </w:r>
          </w:p>
        </w:tc>
      </w:tr>
      <w:tr w:rsidR="00056BE9" w:rsidRPr="001F6E1D" w14:paraId="1FCC3F54" w14:textId="77777777" w:rsidTr="00D85B4D">
        <w:tc>
          <w:tcPr>
            <w:tcW w:w="4032" w:type="dxa"/>
            <w:vAlign w:val="center"/>
          </w:tcPr>
          <w:p w14:paraId="0A12CB54" w14:textId="77777777" w:rsidR="00056BE9" w:rsidRPr="001F6E1D" w:rsidRDefault="00056BE9" w:rsidP="00147769">
            <w:pPr>
              <w:rPr>
                <w:color w:val="000000"/>
              </w:rPr>
            </w:pPr>
            <w:r w:rsidRPr="001F6E1D">
              <w:rPr>
                <w:color w:val="000000"/>
              </w:rPr>
              <w:t>Asthma</w:t>
            </w:r>
          </w:p>
        </w:tc>
        <w:tc>
          <w:tcPr>
            <w:tcW w:w="1041" w:type="dxa"/>
            <w:vAlign w:val="center"/>
          </w:tcPr>
          <w:p w14:paraId="0E0F1B6D" w14:textId="77777777" w:rsidR="00056BE9" w:rsidRPr="001F6E1D" w:rsidRDefault="00056BE9" w:rsidP="00147769">
            <w:pPr>
              <w:jc w:val="center"/>
              <w:rPr>
                <w:color w:val="000000"/>
              </w:rPr>
            </w:pPr>
            <w:r w:rsidRPr="001F6E1D">
              <w:rPr>
                <w:color w:val="000000"/>
              </w:rPr>
              <w:t>-0.1687</w:t>
            </w:r>
          </w:p>
        </w:tc>
        <w:tc>
          <w:tcPr>
            <w:tcW w:w="861" w:type="dxa"/>
            <w:vAlign w:val="center"/>
          </w:tcPr>
          <w:p w14:paraId="749BEA21" w14:textId="77777777" w:rsidR="00056BE9" w:rsidRPr="001F6E1D" w:rsidRDefault="00056BE9" w:rsidP="00147769">
            <w:pPr>
              <w:jc w:val="center"/>
              <w:rPr>
                <w:color w:val="000000"/>
              </w:rPr>
            </w:pPr>
            <w:r w:rsidRPr="001F6E1D">
              <w:rPr>
                <w:color w:val="000000"/>
              </w:rPr>
              <w:t>0.0476</w:t>
            </w:r>
          </w:p>
        </w:tc>
        <w:tc>
          <w:tcPr>
            <w:tcW w:w="879" w:type="dxa"/>
            <w:vAlign w:val="center"/>
          </w:tcPr>
          <w:p w14:paraId="1C71E369" w14:textId="77777777" w:rsidR="00056BE9" w:rsidRPr="001F6E1D" w:rsidRDefault="00056BE9" w:rsidP="00147769">
            <w:pPr>
              <w:jc w:val="center"/>
              <w:rPr>
                <w:color w:val="000000"/>
              </w:rPr>
            </w:pPr>
            <w:r w:rsidRPr="001F6E1D">
              <w:rPr>
                <w:color w:val="000000"/>
              </w:rPr>
              <w:t>0.845</w:t>
            </w:r>
          </w:p>
        </w:tc>
        <w:tc>
          <w:tcPr>
            <w:tcW w:w="921" w:type="dxa"/>
            <w:vAlign w:val="center"/>
          </w:tcPr>
          <w:p w14:paraId="582DEA84" w14:textId="77777777" w:rsidR="00056BE9" w:rsidRPr="001F6E1D" w:rsidRDefault="00056BE9" w:rsidP="00147769">
            <w:pPr>
              <w:jc w:val="center"/>
              <w:rPr>
                <w:color w:val="000000"/>
              </w:rPr>
            </w:pPr>
            <w:r w:rsidRPr="001F6E1D">
              <w:rPr>
                <w:color w:val="000000"/>
              </w:rPr>
              <w:t>0.770</w:t>
            </w:r>
          </w:p>
        </w:tc>
        <w:tc>
          <w:tcPr>
            <w:tcW w:w="877" w:type="dxa"/>
            <w:vAlign w:val="center"/>
          </w:tcPr>
          <w:p w14:paraId="748AACB5" w14:textId="77777777" w:rsidR="00056BE9" w:rsidRPr="001F6E1D" w:rsidRDefault="00056BE9" w:rsidP="00147769">
            <w:pPr>
              <w:jc w:val="center"/>
              <w:rPr>
                <w:color w:val="000000"/>
              </w:rPr>
            </w:pPr>
            <w:r w:rsidRPr="001F6E1D">
              <w:rPr>
                <w:color w:val="000000"/>
              </w:rPr>
              <w:t>0.927</w:t>
            </w:r>
          </w:p>
        </w:tc>
        <w:tc>
          <w:tcPr>
            <w:tcW w:w="877" w:type="dxa"/>
            <w:vAlign w:val="center"/>
          </w:tcPr>
          <w:p w14:paraId="07108508" w14:textId="77777777" w:rsidR="00056BE9" w:rsidRPr="001F6E1D" w:rsidRDefault="00056BE9" w:rsidP="00147769">
            <w:pPr>
              <w:jc w:val="center"/>
              <w:rPr>
                <w:color w:val="000000"/>
              </w:rPr>
            </w:pPr>
            <w:r w:rsidRPr="001F6E1D">
              <w:rPr>
                <w:color w:val="000000"/>
              </w:rPr>
              <w:t>0.0004</w:t>
            </w:r>
          </w:p>
        </w:tc>
      </w:tr>
      <w:tr w:rsidR="00056BE9" w:rsidRPr="001F6E1D" w14:paraId="40C489E7" w14:textId="77777777" w:rsidTr="00D85B4D">
        <w:tc>
          <w:tcPr>
            <w:tcW w:w="4032" w:type="dxa"/>
            <w:vAlign w:val="center"/>
          </w:tcPr>
          <w:p w14:paraId="79A62E90" w14:textId="77777777" w:rsidR="00056BE9" w:rsidRPr="001F6E1D" w:rsidRDefault="00056BE9" w:rsidP="00147769">
            <w:pPr>
              <w:rPr>
                <w:color w:val="000000"/>
              </w:rPr>
            </w:pPr>
            <w:r w:rsidRPr="001F6E1D">
              <w:rPr>
                <w:color w:val="000000"/>
              </w:rPr>
              <w:t>Liver Disease</w:t>
            </w:r>
          </w:p>
        </w:tc>
        <w:tc>
          <w:tcPr>
            <w:tcW w:w="1041" w:type="dxa"/>
            <w:vAlign w:val="center"/>
          </w:tcPr>
          <w:p w14:paraId="77553B3A" w14:textId="77777777" w:rsidR="00056BE9" w:rsidRPr="001F6E1D" w:rsidRDefault="00056BE9" w:rsidP="00147769">
            <w:pPr>
              <w:jc w:val="center"/>
              <w:rPr>
                <w:color w:val="000000"/>
              </w:rPr>
            </w:pPr>
            <w:r w:rsidRPr="001F6E1D">
              <w:rPr>
                <w:color w:val="000000"/>
              </w:rPr>
              <w:t>0.3807</w:t>
            </w:r>
          </w:p>
        </w:tc>
        <w:tc>
          <w:tcPr>
            <w:tcW w:w="861" w:type="dxa"/>
            <w:vAlign w:val="center"/>
          </w:tcPr>
          <w:p w14:paraId="1BCE1616" w14:textId="77777777" w:rsidR="00056BE9" w:rsidRPr="001F6E1D" w:rsidRDefault="00056BE9" w:rsidP="00147769">
            <w:pPr>
              <w:jc w:val="center"/>
              <w:rPr>
                <w:color w:val="000000"/>
              </w:rPr>
            </w:pPr>
            <w:r w:rsidRPr="001F6E1D">
              <w:rPr>
                <w:color w:val="000000"/>
              </w:rPr>
              <w:t>0.0405</w:t>
            </w:r>
          </w:p>
        </w:tc>
        <w:tc>
          <w:tcPr>
            <w:tcW w:w="879" w:type="dxa"/>
            <w:vAlign w:val="center"/>
          </w:tcPr>
          <w:p w14:paraId="4C3200C4" w14:textId="77777777" w:rsidR="00056BE9" w:rsidRPr="001F6E1D" w:rsidRDefault="00056BE9" w:rsidP="00147769">
            <w:pPr>
              <w:jc w:val="center"/>
              <w:rPr>
                <w:color w:val="000000"/>
              </w:rPr>
            </w:pPr>
            <w:r w:rsidRPr="001F6E1D">
              <w:rPr>
                <w:color w:val="000000"/>
              </w:rPr>
              <w:t>1.463</w:t>
            </w:r>
          </w:p>
        </w:tc>
        <w:tc>
          <w:tcPr>
            <w:tcW w:w="921" w:type="dxa"/>
            <w:vAlign w:val="center"/>
          </w:tcPr>
          <w:p w14:paraId="35543094" w14:textId="77777777" w:rsidR="00056BE9" w:rsidRPr="001F6E1D" w:rsidRDefault="00056BE9" w:rsidP="00147769">
            <w:pPr>
              <w:jc w:val="center"/>
              <w:rPr>
                <w:color w:val="000000"/>
              </w:rPr>
            </w:pPr>
            <w:r w:rsidRPr="001F6E1D">
              <w:rPr>
                <w:color w:val="000000"/>
              </w:rPr>
              <w:t>1.352</w:t>
            </w:r>
          </w:p>
        </w:tc>
        <w:tc>
          <w:tcPr>
            <w:tcW w:w="877" w:type="dxa"/>
            <w:vAlign w:val="center"/>
          </w:tcPr>
          <w:p w14:paraId="79D85B47" w14:textId="77777777" w:rsidR="00056BE9" w:rsidRPr="001F6E1D" w:rsidRDefault="00056BE9" w:rsidP="00147769">
            <w:pPr>
              <w:jc w:val="center"/>
              <w:rPr>
                <w:color w:val="000000"/>
              </w:rPr>
            </w:pPr>
            <w:r w:rsidRPr="001F6E1D">
              <w:rPr>
                <w:color w:val="000000"/>
              </w:rPr>
              <w:t>1.584</w:t>
            </w:r>
          </w:p>
        </w:tc>
        <w:tc>
          <w:tcPr>
            <w:tcW w:w="877" w:type="dxa"/>
            <w:vAlign w:val="center"/>
          </w:tcPr>
          <w:p w14:paraId="7C32B7DD" w14:textId="77777777" w:rsidR="00056BE9" w:rsidRPr="001F6E1D" w:rsidRDefault="00056BE9" w:rsidP="00147769">
            <w:pPr>
              <w:jc w:val="center"/>
              <w:rPr>
                <w:color w:val="000000"/>
              </w:rPr>
            </w:pPr>
            <w:r w:rsidRPr="001F6E1D">
              <w:rPr>
                <w:color w:val="000000"/>
              </w:rPr>
              <w:t>&lt; 0.0001</w:t>
            </w:r>
          </w:p>
        </w:tc>
      </w:tr>
      <w:tr w:rsidR="00056BE9" w:rsidRPr="001F6E1D" w14:paraId="0A407AC2" w14:textId="77777777" w:rsidTr="00D85B4D">
        <w:tc>
          <w:tcPr>
            <w:tcW w:w="4032" w:type="dxa"/>
            <w:vAlign w:val="center"/>
          </w:tcPr>
          <w:p w14:paraId="4EEB3D0E" w14:textId="77777777" w:rsidR="00056BE9" w:rsidRPr="001F6E1D" w:rsidRDefault="00056BE9" w:rsidP="00147769">
            <w:pPr>
              <w:rPr>
                <w:color w:val="000000"/>
              </w:rPr>
            </w:pPr>
            <w:r w:rsidRPr="001F6E1D">
              <w:rPr>
                <w:color w:val="000000"/>
              </w:rPr>
              <w:t>Renal Dysfunction</w:t>
            </w:r>
          </w:p>
        </w:tc>
        <w:tc>
          <w:tcPr>
            <w:tcW w:w="1041" w:type="dxa"/>
            <w:vAlign w:val="center"/>
          </w:tcPr>
          <w:p w14:paraId="31922FA2" w14:textId="77777777" w:rsidR="00056BE9" w:rsidRPr="001F6E1D" w:rsidRDefault="00056BE9" w:rsidP="00147769">
            <w:pPr>
              <w:jc w:val="center"/>
              <w:rPr>
                <w:color w:val="000000"/>
              </w:rPr>
            </w:pPr>
            <w:r w:rsidRPr="001F6E1D">
              <w:rPr>
                <w:color w:val="000000"/>
              </w:rPr>
              <w:t>1.4608</w:t>
            </w:r>
          </w:p>
        </w:tc>
        <w:tc>
          <w:tcPr>
            <w:tcW w:w="861" w:type="dxa"/>
            <w:vAlign w:val="center"/>
          </w:tcPr>
          <w:p w14:paraId="503A22C2" w14:textId="77777777" w:rsidR="00056BE9" w:rsidRPr="001F6E1D" w:rsidRDefault="00056BE9" w:rsidP="00147769">
            <w:pPr>
              <w:jc w:val="center"/>
              <w:rPr>
                <w:color w:val="000000"/>
              </w:rPr>
            </w:pPr>
            <w:r w:rsidRPr="001F6E1D">
              <w:rPr>
                <w:color w:val="000000"/>
              </w:rPr>
              <w:t>0.0476</w:t>
            </w:r>
          </w:p>
        </w:tc>
        <w:tc>
          <w:tcPr>
            <w:tcW w:w="879" w:type="dxa"/>
            <w:vAlign w:val="center"/>
          </w:tcPr>
          <w:p w14:paraId="61543C33" w14:textId="77777777" w:rsidR="00056BE9" w:rsidRPr="001F6E1D" w:rsidRDefault="00056BE9" w:rsidP="00147769">
            <w:pPr>
              <w:jc w:val="center"/>
              <w:rPr>
                <w:color w:val="000000"/>
              </w:rPr>
            </w:pPr>
            <w:r w:rsidRPr="001F6E1D">
              <w:rPr>
                <w:color w:val="000000"/>
              </w:rPr>
              <w:t>4.310</w:t>
            </w:r>
          </w:p>
        </w:tc>
        <w:tc>
          <w:tcPr>
            <w:tcW w:w="921" w:type="dxa"/>
            <w:vAlign w:val="center"/>
          </w:tcPr>
          <w:p w14:paraId="7796548E" w14:textId="77777777" w:rsidR="00056BE9" w:rsidRPr="001F6E1D" w:rsidRDefault="00056BE9" w:rsidP="00147769">
            <w:pPr>
              <w:jc w:val="center"/>
              <w:rPr>
                <w:color w:val="000000"/>
              </w:rPr>
            </w:pPr>
            <w:r w:rsidRPr="001F6E1D">
              <w:rPr>
                <w:color w:val="000000"/>
              </w:rPr>
              <w:t>3.925</w:t>
            </w:r>
          </w:p>
        </w:tc>
        <w:tc>
          <w:tcPr>
            <w:tcW w:w="877" w:type="dxa"/>
            <w:vAlign w:val="center"/>
          </w:tcPr>
          <w:p w14:paraId="5D36B83B" w14:textId="77777777" w:rsidR="00056BE9" w:rsidRPr="001F6E1D" w:rsidRDefault="00056BE9" w:rsidP="00147769">
            <w:pPr>
              <w:jc w:val="center"/>
              <w:rPr>
                <w:color w:val="000000"/>
              </w:rPr>
            </w:pPr>
            <w:r w:rsidRPr="001F6E1D">
              <w:rPr>
                <w:color w:val="000000"/>
              </w:rPr>
              <w:t>4.731</w:t>
            </w:r>
          </w:p>
        </w:tc>
        <w:tc>
          <w:tcPr>
            <w:tcW w:w="877" w:type="dxa"/>
            <w:vAlign w:val="center"/>
          </w:tcPr>
          <w:p w14:paraId="174697F6" w14:textId="77777777" w:rsidR="00056BE9" w:rsidRPr="001F6E1D" w:rsidRDefault="00056BE9" w:rsidP="00147769">
            <w:pPr>
              <w:jc w:val="center"/>
              <w:rPr>
                <w:color w:val="000000"/>
              </w:rPr>
            </w:pPr>
            <w:r w:rsidRPr="001F6E1D">
              <w:rPr>
                <w:color w:val="000000"/>
              </w:rPr>
              <w:t>&lt; 0.0001</w:t>
            </w:r>
          </w:p>
        </w:tc>
      </w:tr>
      <w:tr w:rsidR="00056BE9" w:rsidRPr="001F6E1D" w14:paraId="58741971" w14:textId="77777777" w:rsidTr="00D85B4D">
        <w:tc>
          <w:tcPr>
            <w:tcW w:w="4032" w:type="dxa"/>
            <w:vAlign w:val="center"/>
          </w:tcPr>
          <w:p w14:paraId="66B21567" w14:textId="77777777" w:rsidR="00056BE9" w:rsidRPr="001F6E1D" w:rsidRDefault="00056BE9" w:rsidP="00147769">
            <w:pPr>
              <w:rPr>
                <w:color w:val="000000"/>
              </w:rPr>
            </w:pPr>
            <w:r w:rsidRPr="001F6E1D">
              <w:rPr>
                <w:color w:val="000000"/>
              </w:rPr>
              <w:t>Renal Failure</w:t>
            </w:r>
          </w:p>
        </w:tc>
        <w:tc>
          <w:tcPr>
            <w:tcW w:w="1041" w:type="dxa"/>
            <w:vAlign w:val="center"/>
          </w:tcPr>
          <w:p w14:paraId="58EC01B5" w14:textId="77777777" w:rsidR="00056BE9" w:rsidRPr="001F6E1D" w:rsidRDefault="00056BE9" w:rsidP="00147769">
            <w:pPr>
              <w:jc w:val="center"/>
              <w:rPr>
                <w:color w:val="000000"/>
              </w:rPr>
            </w:pPr>
            <w:r w:rsidRPr="001F6E1D">
              <w:rPr>
                <w:color w:val="000000"/>
              </w:rPr>
              <w:t>0.3649</w:t>
            </w:r>
          </w:p>
        </w:tc>
        <w:tc>
          <w:tcPr>
            <w:tcW w:w="861" w:type="dxa"/>
            <w:vAlign w:val="center"/>
          </w:tcPr>
          <w:p w14:paraId="710A6F2B" w14:textId="77777777" w:rsidR="00056BE9" w:rsidRPr="001F6E1D" w:rsidRDefault="00056BE9" w:rsidP="00147769">
            <w:pPr>
              <w:jc w:val="center"/>
              <w:rPr>
                <w:color w:val="000000"/>
              </w:rPr>
            </w:pPr>
            <w:r w:rsidRPr="001F6E1D">
              <w:rPr>
                <w:color w:val="000000"/>
              </w:rPr>
              <w:t>0.0709</w:t>
            </w:r>
          </w:p>
        </w:tc>
        <w:tc>
          <w:tcPr>
            <w:tcW w:w="879" w:type="dxa"/>
            <w:vAlign w:val="center"/>
          </w:tcPr>
          <w:p w14:paraId="3857AC79" w14:textId="77777777" w:rsidR="00056BE9" w:rsidRPr="001F6E1D" w:rsidRDefault="00056BE9" w:rsidP="00147769">
            <w:pPr>
              <w:jc w:val="center"/>
              <w:rPr>
                <w:color w:val="000000"/>
              </w:rPr>
            </w:pPr>
            <w:r w:rsidRPr="001F6E1D">
              <w:rPr>
                <w:color w:val="000000"/>
              </w:rPr>
              <w:t>1.440</w:t>
            </w:r>
          </w:p>
        </w:tc>
        <w:tc>
          <w:tcPr>
            <w:tcW w:w="921" w:type="dxa"/>
            <w:vAlign w:val="center"/>
          </w:tcPr>
          <w:p w14:paraId="16806E82" w14:textId="77777777" w:rsidR="00056BE9" w:rsidRPr="001F6E1D" w:rsidRDefault="00056BE9" w:rsidP="00147769">
            <w:pPr>
              <w:jc w:val="center"/>
              <w:rPr>
                <w:color w:val="000000"/>
              </w:rPr>
            </w:pPr>
            <w:r w:rsidRPr="001F6E1D">
              <w:rPr>
                <w:color w:val="000000"/>
              </w:rPr>
              <w:t>1.254</w:t>
            </w:r>
          </w:p>
        </w:tc>
        <w:tc>
          <w:tcPr>
            <w:tcW w:w="877" w:type="dxa"/>
            <w:vAlign w:val="center"/>
          </w:tcPr>
          <w:p w14:paraId="581C2ED1" w14:textId="77777777" w:rsidR="00056BE9" w:rsidRPr="001F6E1D" w:rsidRDefault="00056BE9" w:rsidP="00147769">
            <w:pPr>
              <w:jc w:val="center"/>
              <w:rPr>
                <w:color w:val="000000"/>
              </w:rPr>
            </w:pPr>
            <w:r w:rsidRPr="001F6E1D">
              <w:rPr>
                <w:color w:val="000000"/>
              </w:rPr>
              <w:t>1.655</w:t>
            </w:r>
          </w:p>
        </w:tc>
        <w:tc>
          <w:tcPr>
            <w:tcW w:w="877" w:type="dxa"/>
            <w:vAlign w:val="center"/>
          </w:tcPr>
          <w:p w14:paraId="4C3CED9A" w14:textId="77777777" w:rsidR="00056BE9" w:rsidRPr="001F6E1D" w:rsidRDefault="00056BE9" w:rsidP="00147769">
            <w:pPr>
              <w:jc w:val="center"/>
              <w:rPr>
                <w:color w:val="000000"/>
              </w:rPr>
            </w:pPr>
            <w:r w:rsidRPr="001F6E1D">
              <w:rPr>
                <w:color w:val="000000"/>
              </w:rPr>
              <w:t>&lt; 0.0001</w:t>
            </w:r>
          </w:p>
        </w:tc>
      </w:tr>
      <w:tr w:rsidR="00056BE9" w:rsidRPr="001F6E1D" w14:paraId="715E4AB6" w14:textId="77777777" w:rsidTr="00D85B4D">
        <w:tc>
          <w:tcPr>
            <w:tcW w:w="4032" w:type="dxa"/>
            <w:vAlign w:val="center"/>
          </w:tcPr>
          <w:p w14:paraId="7900DE7C" w14:textId="77777777" w:rsidR="00056BE9" w:rsidRPr="001F6E1D" w:rsidRDefault="00056BE9" w:rsidP="00147769">
            <w:pPr>
              <w:rPr>
                <w:color w:val="000000"/>
              </w:rPr>
            </w:pPr>
            <w:r w:rsidRPr="001F6E1D">
              <w:rPr>
                <w:color w:val="000000"/>
              </w:rPr>
              <w:t>Diabetes</w:t>
            </w:r>
          </w:p>
        </w:tc>
        <w:tc>
          <w:tcPr>
            <w:tcW w:w="1041" w:type="dxa"/>
            <w:vAlign w:val="center"/>
          </w:tcPr>
          <w:p w14:paraId="31644477" w14:textId="77777777" w:rsidR="00056BE9" w:rsidRPr="001F6E1D" w:rsidRDefault="00056BE9" w:rsidP="00147769">
            <w:pPr>
              <w:jc w:val="center"/>
              <w:rPr>
                <w:color w:val="000000"/>
              </w:rPr>
            </w:pPr>
            <w:r w:rsidRPr="001F6E1D">
              <w:rPr>
                <w:color w:val="000000"/>
              </w:rPr>
              <w:t>0.0003</w:t>
            </w:r>
          </w:p>
        </w:tc>
        <w:tc>
          <w:tcPr>
            <w:tcW w:w="861" w:type="dxa"/>
            <w:vAlign w:val="center"/>
          </w:tcPr>
          <w:p w14:paraId="6EA36829" w14:textId="77777777" w:rsidR="00056BE9" w:rsidRPr="001F6E1D" w:rsidRDefault="00056BE9" w:rsidP="00147769">
            <w:pPr>
              <w:jc w:val="center"/>
              <w:rPr>
                <w:color w:val="000000"/>
              </w:rPr>
            </w:pPr>
            <w:r w:rsidRPr="001F6E1D">
              <w:rPr>
                <w:color w:val="000000"/>
              </w:rPr>
              <w:t>0.0268</w:t>
            </w:r>
          </w:p>
        </w:tc>
        <w:tc>
          <w:tcPr>
            <w:tcW w:w="879" w:type="dxa"/>
            <w:vAlign w:val="center"/>
          </w:tcPr>
          <w:p w14:paraId="0DDFF26C" w14:textId="77777777" w:rsidR="00056BE9" w:rsidRPr="001F6E1D" w:rsidRDefault="00056BE9" w:rsidP="00147769">
            <w:pPr>
              <w:jc w:val="center"/>
              <w:rPr>
                <w:color w:val="000000"/>
              </w:rPr>
            </w:pPr>
            <w:r w:rsidRPr="001F6E1D">
              <w:rPr>
                <w:color w:val="000000"/>
              </w:rPr>
              <w:t>1.000</w:t>
            </w:r>
          </w:p>
        </w:tc>
        <w:tc>
          <w:tcPr>
            <w:tcW w:w="921" w:type="dxa"/>
            <w:vAlign w:val="center"/>
          </w:tcPr>
          <w:p w14:paraId="6363C0B8" w14:textId="77777777" w:rsidR="00056BE9" w:rsidRPr="001F6E1D" w:rsidRDefault="00056BE9" w:rsidP="00147769">
            <w:pPr>
              <w:jc w:val="center"/>
              <w:rPr>
                <w:color w:val="000000"/>
              </w:rPr>
            </w:pPr>
            <w:r w:rsidRPr="001F6E1D">
              <w:rPr>
                <w:color w:val="000000"/>
              </w:rPr>
              <w:t>0.949</w:t>
            </w:r>
          </w:p>
        </w:tc>
        <w:tc>
          <w:tcPr>
            <w:tcW w:w="877" w:type="dxa"/>
            <w:vAlign w:val="center"/>
          </w:tcPr>
          <w:p w14:paraId="04E5487C" w14:textId="77777777" w:rsidR="00056BE9" w:rsidRPr="001F6E1D" w:rsidRDefault="00056BE9" w:rsidP="00147769">
            <w:pPr>
              <w:jc w:val="center"/>
              <w:rPr>
                <w:color w:val="000000"/>
              </w:rPr>
            </w:pPr>
            <w:r w:rsidRPr="001F6E1D">
              <w:rPr>
                <w:color w:val="000000"/>
              </w:rPr>
              <w:t>1.054</w:t>
            </w:r>
          </w:p>
        </w:tc>
        <w:tc>
          <w:tcPr>
            <w:tcW w:w="877" w:type="dxa"/>
            <w:vAlign w:val="center"/>
          </w:tcPr>
          <w:p w14:paraId="6B1A7744" w14:textId="77777777" w:rsidR="00056BE9" w:rsidRPr="001F6E1D" w:rsidRDefault="00056BE9" w:rsidP="00147769">
            <w:pPr>
              <w:jc w:val="center"/>
              <w:rPr>
                <w:color w:val="000000"/>
              </w:rPr>
            </w:pPr>
            <w:r w:rsidRPr="001F6E1D">
              <w:rPr>
                <w:color w:val="000000"/>
              </w:rPr>
              <w:t>0.9915</w:t>
            </w:r>
          </w:p>
        </w:tc>
      </w:tr>
      <w:tr w:rsidR="00056BE9" w:rsidRPr="001F6E1D" w14:paraId="56BFC953" w14:textId="77777777" w:rsidTr="00D85B4D">
        <w:tc>
          <w:tcPr>
            <w:tcW w:w="4032" w:type="dxa"/>
            <w:vAlign w:val="center"/>
          </w:tcPr>
          <w:p w14:paraId="49650E3F" w14:textId="77777777" w:rsidR="00056BE9" w:rsidRPr="001F6E1D" w:rsidRDefault="00056BE9" w:rsidP="00147769">
            <w:pPr>
              <w:rPr>
                <w:color w:val="000000"/>
              </w:rPr>
            </w:pPr>
            <w:r w:rsidRPr="001F6E1D">
              <w:rPr>
                <w:color w:val="000000"/>
              </w:rPr>
              <w:t>Paraplegia</w:t>
            </w:r>
          </w:p>
        </w:tc>
        <w:tc>
          <w:tcPr>
            <w:tcW w:w="1041" w:type="dxa"/>
            <w:vAlign w:val="center"/>
          </w:tcPr>
          <w:p w14:paraId="44E0508B" w14:textId="77777777" w:rsidR="00056BE9" w:rsidRPr="001F6E1D" w:rsidRDefault="00056BE9" w:rsidP="00147769">
            <w:pPr>
              <w:jc w:val="center"/>
              <w:rPr>
                <w:color w:val="000000"/>
              </w:rPr>
            </w:pPr>
            <w:r w:rsidRPr="001F6E1D">
              <w:rPr>
                <w:color w:val="000000"/>
              </w:rPr>
              <w:t>0.1316</w:t>
            </w:r>
          </w:p>
        </w:tc>
        <w:tc>
          <w:tcPr>
            <w:tcW w:w="861" w:type="dxa"/>
            <w:vAlign w:val="center"/>
          </w:tcPr>
          <w:p w14:paraId="6C7EAD2D" w14:textId="77777777" w:rsidR="00056BE9" w:rsidRPr="001F6E1D" w:rsidRDefault="00056BE9" w:rsidP="00147769">
            <w:pPr>
              <w:jc w:val="center"/>
              <w:rPr>
                <w:color w:val="000000"/>
              </w:rPr>
            </w:pPr>
            <w:r w:rsidRPr="001F6E1D">
              <w:rPr>
                <w:color w:val="000000"/>
              </w:rPr>
              <w:t>0.0697</w:t>
            </w:r>
          </w:p>
        </w:tc>
        <w:tc>
          <w:tcPr>
            <w:tcW w:w="879" w:type="dxa"/>
            <w:vAlign w:val="center"/>
          </w:tcPr>
          <w:p w14:paraId="52C67887" w14:textId="77777777" w:rsidR="00056BE9" w:rsidRPr="001F6E1D" w:rsidRDefault="00056BE9" w:rsidP="00147769">
            <w:pPr>
              <w:jc w:val="center"/>
              <w:rPr>
                <w:color w:val="000000"/>
              </w:rPr>
            </w:pPr>
            <w:r w:rsidRPr="001F6E1D">
              <w:rPr>
                <w:color w:val="000000"/>
              </w:rPr>
              <w:t>1.141</w:t>
            </w:r>
          </w:p>
        </w:tc>
        <w:tc>
          <w:tcPr>
            <w:tcW w:w="921" w:type="dxa"/>
            <w:vAlign w:val="center"/>
          </w:tcPr>
          <w:p w14:paraId="230AC383" w14:textId="77777777" w:rsidR="00056BE9" w:rsidRPr="001F6E1D" w:rsidRDefault="00056BE9" w:rsidP="00147769">
            <w:pPr>
              <w:jc w:val="center"/>
              <w:rPr>
                <w:color w:val="000000"/>
              </w:rPr>
            </w:pPr>
            <w:r w:rsidRPr="001F6E1D">
              <w:rPr>
                <w:color w:val="000000"/>
              </w:rPr>
              <w:t>0.995</w:t>
            </w:r>
          </w:p>
        </w:tc>
        <w:tc>
          <w:tcPr>
            <w:tcW w:w="877" w:type="dxa"/>
            <w:vAlign w:val="center"/>
          </w:tcPr>
          <w:p w14:paraId="6EFB44B7" w14:textId="77777777" w:rsidR="00056BE9" w:rsidRPr="001F6E1D" w:rsidRDefault="00056BE9" w:rsidP="00147769">
            <w:pPr>
              <w:jc w:val="center"/>
              <w:rPr>
                <w:color w:val="000000"/>
              </w:rPr>
            </w:pPr>
            <w:r w:rsidRPr="001F6E1D">
              <w:rPr>
                <w:color w:val="000000"/>
              </w:rPr>
              <w:t>1.308</w:t>
            </w:r>
          </w:p>
        </w:tc>
        <w:tc>
          <w:tcPr>
            <w:tcW w:w="877" w:type="dxa"/>
            <w:vAlign w:val="center"/>
          </w:tcPr>
          <w:p w14:paraId="38880F4D" w14:textId="77777777" w:rsidR="00056BE9" w:rsidRPr="001F6E1D" w:rsidRDefault="00056BE9" w:rsidP="00147769">
            <w:pPr>
              <w:jc w:val="center"/>
              <w:rPr>
                <w:color w:val="000000"/>
              </w:rPr>
            </w:pPr>
            <w:r w:rsidRPr="001F6E1D">
              <w:rPr>
                <w:color w:val="000000"/>
              </w:rPr>
              <w:t>0.0591</w:t>
            </w:r>
          </w:p>
        </w:tc>
      </w:tr>
      <w:tr w:rsidR="00056BE9" w:rsidRPr="001F6E1D" w14:paraId="16F1A980" w14:textId="77777777" w:rsidTr="00D85B4D">
        <w:tc>
          <w:tcPr>
            <w:tcW w:w="4032" w:type="dxa"/>
            <w:vAlign w:val="center"/>
          </w:tcPr>
          <w:p w14:paraId="169B5284" w14:textId="77777777" w:rsidR="00056BE9" w:rsidRPr="001F6E1D" w:rsidRDefault="00056BE9" w:rsidP="00147769">
            <w:pPr>
              <w:rPr>
                <w:color w:val="000000"/>
              </w:rPr>
            </w:pPr>
            <w:r w:rsidRPr="001F6E1D">
              <w:rPr>
                <w:color w:val="000000"/>
              </w:rPr>
              <w:t>Collagen Vascular Disease</w:t>
            </w:r>
          </w:p>
        </w:tc>
        <w:tc>
          <w:tcPr>
            <w:tcW w:w="1041" w:type="dxa"/>
            <w:vAlign w:val="center"/>
          </w:tcPr>
          <w:p w14:paraId="5FB951DE" w14:textId="77777777" w:rsidR="00056BE9" w:rsidRPr="001F6E1D" w:rsidRDefault="00056BE9" w:rsidP="00147769">
            <w:pPr>
              <w:jc w:val="center"/>
              <w:rPr>
                <w:color w:val="000000"/>
              </w:rPr>
            </w:pPr>
            <w:r w:rsidRPr="001F6E1D">
              <w:rPr>
                <w:color w:val="000000"/>
              </w:rPr>
              <w:t>-0.0227</w:t>
            </w:r>
          </w:p>
        </w:tc>
        <w:tc>
          <w:tcPr>
            <w:tcW w:w="861" w:type="dxa"/>
            <w:vAlign w:val="center"/>
          </w:tcPr>
          <w:p w14:paraId="6386892A" w14:textId="77777777" w:rsidR="00056BE9" w:rsidRPr="001F6E1D" w:rsidRDefault="00056BE9" w:rsidP="00147769">
            <w:pPr>
              <w:jc w:val="center"/>
              <w:rPr>
                <w:color w:val="000000"/>
              </w:rPr>
            </w:pPr>
            <w:r w:rsidRPr="001F6E1D">
              <w:rPr>
                <w:color w:val="000000"/>
              </w:rPr>
              <w:t>0.0563</w:t>
            </w:r>
          </w:p>
        </w:tc>
        <w:tc>
          <w:tcPr>
            <w:tcW w:w="879" w:type="dxa"/>
            <w:vAlign w:val="center"/>
          </w:tcPr>
          <w:p w14:paraId="3B48F017" w14:textId="77777777" w:rsidR="00056BE9" w:rsidRPr="001F6E1D" w:rsidRDefault="00056BE9" w:rsidP="00147769">
            <w:pPr>
              <w:jc w:val="center"/>
              <w:rPr>
                <w:color w:val="000000"/>
              </w:rPr>
            </w:pPr>
            <w:r w:rsidRPr="001F6E1D">
              <w:rPr>
                <w:color w:val="000000"/>
              </w:rPr>
              <w:t>0.978</w:t>
            </w:r>
          </w:p>
        </w:tc>
        <w:tc>
          <w:tcPr>
            <w:tcW w:w="921" w:type="dxa"/>
            <w:vAlign w:val="center"/>
          </w:tcPr>
          <w:p w14:paraId="782F8868" w14:textId="77777777" w:rsidR="00056BE9" w:rsidRPr="001F6E1D" w:rsidRDefault="00056BE9" w:rsidP="00147769">
            <w:pPr>
              <w:jc w:val="center"/>
              <w:rPr>
                <w:color w:val="000000"/>
              </w:rPr>
            </w:pPr>
            <w:r w:rsidRPr="001F6E1D">
              <w:rPr>
                <w:color w:val="000000"/>
              </w:rPr>
              <w:t>0.875</w:t>
            </w:r>
          </w:p>
        </w:tc>
        <w:tc>
          <w:tcPr>
            <w:tcW w:w="877" w:type="dxa"/>
            <w:vAlign w:val="center"/>
          </w:tcPr>
          <w:p w14:paraId="5290E6C1" w14:textId="77777777" w:rsidR="00056BE9" w:rsidRPr="001F6E1D" w:rsidRDefault="00056BE9" w:rsidP="00147769">
            <w:pPr>
              <w:jc w:val="center"/>
              <w:rPr>
                <w:color w:val="000000"/>
              </w:rPr>
            </w:pPr>
            <w:r w:rsidRPr="001F6E1D">
              <w:rPr>
                <w:color w:val="000000"/>
              </w:rPr>
              <w:t>1.092</w:t>
            </w:r>
          </w:p>
        </w:tc>
        <w:tc>
          <w:tcPr>
            <w:tcW w:w="877" w:type="dxa"/>
            <w:vAlign w:val="center"/>
          </w:tcPr>
          <w:p w14:paraId="1BF16663" w14:textId="77777777" w:rsidR="00056BE9" w:rsidRPr="001F6E1D" w:rsidRDefault="00056BE9" w:rsidP="00147769">
            <w:pPr>
              <w:jc w:val="center"/>
              <w:rPr>
                <w:color w:val="000000"/>
              </w:rPr>
            </w:pPr>
            <w:r w:rsidRPr="001F6E1D">
              <w:rPr>
                <w:color w:val="000000"/>
              </w:rPr>
              <w:t>0.6876</w:t>
            </w:r>
          </w:p>
        </w:tc>
      </w:tr>
      <w:tr w:rsidR="00056BE9" w:rsidRPr="001F6E1D" w14:paraId="787FAFC4" w14:textId="77777777" w:rsidTr="00D85B4D">
        <w:tc>
          <w:tcPr>
            <w:tcW w:w="4032" w:type="dxa"/>
            <w:vAlign w:val="center"/>
          </w:tcPr>
          <w:p w14:paraId="50005C8E" w14:textId="77777777" w:rsidR="00056BE9" w:rsidRPr="001F6E1D" w:rsidRDefault="00056BE9" w:rsidP="00147769">
            <w:pPr>
              <w:rPr>
                <w:color w:val="000000"/>
              </w:rPr>
            </w:pPr>
            <w:r w:rsidRPr="001F6E1D">
              <w:rPr>
                <w:color w:val="000000"/>
              </w:rPr>
              <w:t>Coagulopathy</w:t>
            </w:r>
          </w:p>
        </w:tc>
        <w:tc>
          <w:tcPr>
            <w:tcW w:w="1041" w:type="dxa"/>
            <w:vAlign w:val="center"/>
          </w:tcPr>
          <w:p w14:paraId="38EB913F" w14:textId="77777777" w:rsidR="00056BE9" w:rsidRPr="001F6E1D" w:rsidRDefault="00056BE9" w:rsidP="00147769">
            <w:pPr>
              <w:jc w:val="center"/>
              <w:rPr>
                <w:color w:val="000000"/>
              </w:rPr>
            </w:pPr>
            <w:r w:rsidRPr="001F6E1D">
              <w:rPr>
                <w:color w:val="000000"/>
              </w:rPr>
              <w:t>0.2176</w:t>
            </w:r>
          </w:p>
        </w:tc>
        <w:tc>
          <w:tcPr>
            <w:tcW w:w="861" w:type="dxa"/>
            <w:vAlign w:val="center"/>
          </w:tcPr>
          <w:p w14:paraId="402FF9AD" w14:textId="77777777" w:rsidR="00056BE9" w:rsidRPr="001F6E1D" w:rsidRDefault="00056BE9" w:rsidP="00147769">
            <w:pPr>
              <w:jc w:val="center"/>
              <w:rPr>
                <w:color w:val="000000"/>
              </w:rPr>
            </w:pPr>
            <w:r w:rsidRPr="001F6E1D">
              <w:rPr>
                <w:color w:val="000000"/>
              </w:rPr>
              <w:t>0.2216</w:t>
            </w:r>
          </w:p>
        </w:tc>
        <w:tc>
          <w:tcPr>
            <w:tcW w:w="879" w:type="dxa"/>
            <w:vAlign w:val="center"/>
          </w:tcPr>
          <w:p w14:paraId="0B8A28E2" w14:textId="77777777" w:rsidR="00056BE9" w:rsidRPr="001F6E1D" w:rsidRDefault="00056BE9" w:rsidP="00147769">
            <w:pPr>
              <w:jc w:val="center"/>
              <w:rPr>
                <w:color w:val="000000"/>
              </w:rPr>
            </w:pPr>
            <w:r w:rsidRPr="001F6E1D">
              <w:rPr>
                <w:color w:val="000000"/>
              </w:rPr>
              <w:t>1.243</w:t>
            </w:r>
          </w:p>
        </w:tc>
        <w:tc>
          <w:tcPr>
            <w:tcW w:w="921" w:type="dxa"/>
            <w:vAlign w:val="center"/>
          </w:tcPr>
          <w:p w14:paraId="4E4F2112" w14:textId="77777777" w:rsidR="00056BE9" w:rsidRPr="001F6E1D" w:rsidRDefault="00056BE9" w:rsidP="00147769">
            <w:pPr>
              <w:jc w:val="center"/>
              <w:rPr>
                <w:color w:val="000000"/>
              </w:rPr>
            </w:pPr>
            <w:r w:rsidRPr="001F6E1D">
              <w:rPr>
                <w:color w:val="000000"/>
              </w:rPr>
              <w:t>0.805</w:t>
            </w:r>
          </w:p>
        </w:tc>
        <w:tc>
          <w:tcPr>
            <w:tcW w:w="877" w:type="dxa"/>
            <w:vAlign w:val="center"/>
          </w:tcPr>
          <w:p w14:paraId="4CB48781" w14:textId="77777777" w:rsidR="00056BE9" w:rsidRPr="001F6E1D" w:rsidRDefault="00056BE9" w:rsidP="00147769">
            <w:pPr>
              <w:jc w:val="center"/>
              <w:rPr>
                <w:color w:val="000000"/>
              </w:rPr>
            </w:pPr>
            <w:r w:rsidRPr="001F6E1D">
              <w:rPr>
                <w:color w:val="000000"/>
              </w:rPr>
              <w:t>1.919</w:t>
            </w:r>
          </w:p>
        </w:tc>
        <w:tc>
          <w:tcPr>
            <w:tcW w:w="877" w:type="dxa"/>
            <w:vAlign w:val="center"/>
          </w:tcPr>
          <w:p w14:paraId="44BF4325" w14:textId="77777777" w:rsidR="00056BE9" w:rsidRPr="001F6E1D" w:rsidRDefault="00056BE9" w:rsidP="00147769">
            <w:pPr>
              <w:jc w:val="center"/>
              <w:rPr>
                <w:color w:val="000000"/>
              </w:rPr>
            </w:pPr>
            <w:r w:rsidRPr="001F6E1D">
              <w:rPr>
                <w:color w:val="000000"/>
              </w:rPr>
              <w:t>0.3261</w:t>
            </w:r>
          </w:p>
        </w:tc>
      </w:tr>
      <w:tr w:rsidR="00056BE9" w:rsidRPr="001F6E1D" w14:paraId="40BFC59F" w14:textId="77777777" w:rsidTr="00D85B4D">
        <w:tc>
          <w:tcPr>
            <w:tcW w:w="4032" w:type="dxa"/>
            <w:vAlign w:val="center"/>
          </w:tcPr>
          <w:p w14:paraId="5586DD6D" w14:textId="77777777" w:rsidR="00056BE9" w:rsidRPr="001F6E1D" w:rsidRDefault="00056BE9" w:rsidP="00147769">
            <w:pPr>
              <w:rPr>
                <w:color w:val="000000"/>
              </w:rPr>
            </w:pPr>
            <w:r w:rsidRPr="001F6E1D">
              <w:rPr>
                <w:color w:val="000000"/>
              </w:rPr>
              <w:t>Thrombocytopenia</w:t>
            </w:r>
          </w:p>
        </w:tc>
        <w:tc>
          <w:tcPr>
            <w:tcW w:w="1041" w:type="dxa"/>
            <w:vAlign w:val="center"/>
          </w:tcPr>
          <w:p w14:paraId="31E975BE" w14:textId="77777777" w:rsidR="00056BE9" w:rsidRPr="001F6E1D" w:rsidRDefault="00056BE9" w:rsidP="00147769">
            <w:pPr>
              <w:jc w:val="center"/>
              <w:rPr>
                <w:color w:val="000000"/>
              </w:rPr>
            </w:pPr>
            <w:r w:rsidRPr="001F6E1D">
              <w:rPr>
                <w:color w:val="000000"/>
              </w:rPr>
              <w:t>0.3007</w:t>
            </w:r>
          </w:p>
        </w:tc>
        <w:tc>
          <w:tcPr>
            <w:tcW w:w="861" w:type="dxa"/>
            <w:vAlign w:val="center"/>
          </w:tcPr>
          <w:p w14:paraId="6456B703" w14:textId="77777777" w:rsidR="00056BE9" w:rsidRPr="001F6E1D" w:rsidRDefault="00056BE9" w:rsidP="00147769">
            <w:pPr>
              <w:jc w:val="center"/>
              <w:rPr>
                <w:color w:val="000000"/>
              </w:rPr>
            </w:pPr>
            <w:r w:rsidRPr="001F6E1D">
              <w:rPr>
                <w:color w:val="000000"/>
              </w:rPr>
              <w:t>0.0737</w:t>
            </w:r>
          </w:p>
        </w:tc>
        <w:tc>
          <w:tcPr>
            <w:tcW w:w="879" w:type="dxa"/>
            <w:vAlign w:val="center"/>
          </w:tcPr>
          <w:p w14:paraId="6DB7E8BF" w14:textId="77777777" w:rsidR="00056BE9" w:rsidRPr="001F6E1D" w:rsidRDefault="00056BE9" w:rsidP="00147769">
            <w:pPr>
              <w:jc w:val="center"/>
              <w:rPr>
                <w:color w:val="000000"/>
              </w:rPr>
            </w:pPr>
            <w:r w:rsidRPr="001F6E1D">
              <w:rPr>
                <w:color w:val="000000"/>
              </w:rPr>
              <w:t>1.351</w:t>
            </w:r>
          </w:p>
        </w:tc>
        <w:tc>
          <w:tcPr>
            <w:tcW w:w="921" w:type="dxa"/>
            <w:vAlign w:val="center"/>
          </w:tcPr>
          <w:p w14:paraId="4368CE7D" w14:textId="77777777" w:rsidR="00056BE9" w:rsidRPr="001F6E1D" w:rsidRDefault="00056BE9" w:rsidP="00147769">
            <w:pPr>
              <w:jc w:val="center"/>
              <w:rPr>
                <w:color w:val="000000"/>
              </w:rPr>
            </w:pPr>
            <w:r w:rsidRPr="001F6E1D">
              <w:rPr>
                <w:color w:val="000000"/>
              </w:rPr>
              <w:t>1.169</w:t>
            </w:r>
          </w:p>
        </w:tc>
        <w:tc>
          <w:tcPr>
            <w:tcW w:w="877" w:type="dxa"/>
            <w:vAlign w:val="center"/>
          </w:tcPr>
          <w:p w14:paraId="26C668DA" w14:textId="77777777" w:rsidR="00056BE9" w:rsidRPr="001F6E1D" w:rsidRDefault="00056BE9" w:rsidP="00147769">
            <w:pPr>
              <w:jc w:val="center"/>
              <w:rPr>
                <w:color w:val="000000"/>
              </w:rPr>
            </w:pPr>
            <w:r w:rsidRPr="001F6E1D">
              <w:rPr>
                <w:color w:val="000000"/>
              </w:rPr>
              <w:t>1.561</w:t>
            </w:r>
          </w:p>
        </w:tc>
        <w:tc>
          <w:tcPr>
            <w:tcW w:w="877" w:type="dxa"/>
            <w:vAlign w:val="center"/>
          </w:tcPr>
          <w:p w14:paraId="24B14C10" w14:textId="77777777" w:rsidR="00056BE9" w:rsidRPr="001F6E1D" w:rsidRDefault="00056BE9" w:rsidP="00147769">
            <w:pPr>
              <w:jc w:val="center"/>
              <w:rPr>
                <w:color w:val="000000"/>
              </w:rPr>
            </w:pPr>
            <w:r w:rsidRPr="001F6E1D">
              <w:rPr>
                <w:color w:val="000000"/>
              </w:rPr>
              <w:t>&lt; 0.0001</w:t>
            </w:r>
          </w:p>
        </w:tc>
      </w:tr>
      <w:tr w:rsidR="00056BE9" w:rsidRPr="001F6E1D" w14:paraId="26DA6030" w14:textId="77777777" w:rsidTr="00D85B4D">
        <w:tc>
          <w:tcPr>
            <w:tcW w:w="4032" w:type="dxa"/>
            <w:vAlign w:val="center"/>
          </w:tcPr>
          <w:p w14:paraId="180D4D5D" w14:textId="77777777" w:rsidR="00056BE9" w:rsidRPr="001F6E1D" w:rsidRDefault="00056BE9" w:rsidP="00147769">
            <w:pPr>
              <w:rPr>
                <w:color w:val="000000"/>
              </w:rPr>
            </w:pPr>
            <w:r w:rsidRPr="001F6E1D">
              <w:rPr>
                <w:color w:val="000000"/>
              </w:rPr>
              <w:t>Congenital Coagulopathy/Hemophilia</w:t>
            </w:r>
          </w:p>
        </w:tc>
        <w:tc>
          <w:tcPr>
            <w:tcW w:w="1041" w:type="dxa"/>
            <w:vAlign w:val="center"/>
          </w:tcPr>
          <w:p w14:paraId="515DB224" w14:textId="77777777" w:rsidR="00056BE9" w:rsidRPr="001F6E1D" w:rsidRDefault="00056BE9" w:rsidP="00147769">
            <w:pPr>
              <w:jc w:val="center"/>
              <w:rPr>
                <w:color w:val="000000"/>
              </w:rPr>
            </w:pPr>
            <w:r w:rsidRPr="001F6E1D">
              <w:rPr>
                <w:color w:val="000000"/>
              </w:rPr>
              <w:t>0.5676</w:t>
            </w:r>
          </w:p>
        </w:tc>
        <w:tc>
          <w:tcPr>
            <w:tcW w:w="861" w:type="dxa"/>
            <w:vAlign w:val="center"/>
          </w:tcPr>
          <w:p w14:paraId="1287E240" w14:textId="77777777" w:rsidR="00056BE9" w:rsidRPr="001F6E1D" w:rsidRDefault="00056BE9" w:rsidP="00147769">
            <w:pPr>
              <w:jc w:val="center"/>
              <w:rPr>
                <w:color w:val="000000"/>
              </w:rPr>
            </w:pPr>
            <w:r w:rsidRPr="001F6E1D">
              <w:rPr>
                <w:color w:val="000000"/>
              </w:rPr>
              <w:t>0.0668</w:t>
            </w:r>
          </w:p>
        </w:tc>
        <w:tc>
          <w:tcPr>
            <w:tcW w:w="879" w:type="dxa"/>
            <w:vAlign w:val="center"/>
          </w:tcPr>
          <w:p w14:paraId="01FF7C8F" w14:textId="77777777" w:rsidR="00056BE9" w:rsidRPr="001F6E1D" w:rsidRDefault="00056BE9" w:rsidP="00147769">
            <w:pPr>
              <w:jc w:val="center"/>
              <w:rPr>
                <w:color w:val="000000"/>
              </w:rPr>
            </w:pPr>
            <w:r w:rsidRPr="001F6E1D">
              <w:rPr>
                <w:color w:val="000000"/>
              </w:rPr>
              <w:t>1.764</w:t>
            </w:r>
          </w:p>
        </w:tc>
        <w:tc>
          <w:tcPr>
            <w:tcW w:w="921" w:type="dxa"/>
            <w:vAlign w:val="center"/>
          </w:tcPr>
          <w:p w14:paraId="415A1C1E" w14:textId="77777777" w:rsidR="00056BE9" w:rsidRPr="001F6E1D" w:rsidRDefault="00056BE9" w:rsidP="00147769">
            <w:pPr>
              <w:jc w:val="center"/>
              <w:rPr>
                <w:color w:val="000000"/>
              </w:rPr>
            </w:pPr>
            <w:r w:rsidRPr="001F6E1D">
              <w:rPr>
                <w:color w:val="000000"/>
              </w:rPr>
              <w:t>1.548</w:t>
            </w:r>
          </w:p>
        </w:tc>
        <w:tc>
          <w:tcPr>
            <w:tcW w:w="877" w:type="dxa"/>
            <w:vAlign w:val="center"/>
          </w:tcPr>
          <w:p w14:paraId="38F57E26" w14:textId="77777777" w:rsidR="00056BE9" w:rsidRPr="001F6E1D" w:rsidRDefault="00056BE9" w:rsidP="00147769">
            <w:pPr>
              <w:jc w:val="center"/>
              <w:rPr>
                <w:color w:val="000000"/>
              </w:rPr>
            </w:pPr>
            <w:r w:rsidRPr="001F6E1D">
              <w:rPr>
                <w:color w:val="000000"/>
              </w:rPr>
              <w:t>2.011</w:t>
            </w:r>
          </w:p>
        </w:tc>
        <w:tc>
          <w:tcPr>
            <w:tcW w:w="877" w:type="dxa"/>
            <w:vAlign w:val="center"/>
          </w:tcPr>
          <w:p w14:paraId="3CF53AB7" w14:textId="77777777" w:rsidR="00056BE9" w:rsidRPr="001F6E1D" w:rsidRDefault="00056BE9" w:rsidP="00147769">
            <w:pPr>
              <w:jc w:val="center"/>
              <w:rPr>
                <w:color w:val="000000"/>
              </w:rPr>
            </w:pPr>
            <w:r w:rsidRPr="001F6E1D">
              <w:rPr>
                <w:color w:val="000000"/>
              </w:rPr>
              <w:t>&lt; 0.0001</w:t>
            </w:r>
          </w:p>
        </w:tc>
      </w:tr>
      <w:tr w:rsidR="00056BE9" w:rsidRPr="001F6E1D" w14:paraId="387DC0C4" w14:textId="77777777" w:rsidTr="00D85B4D">
        <w:tc>
          <w:tcPr>
            <w:tcW w:w="4032" w:type="dxa"/>
            <w:vAlign w:val="center"/>
          </w:tcPr>
          <w:p w14:paraId="22A8E5E2" w14:textId="77777777" w:rsidR="00056BE9" w:rsidRPr="001F6E1D" w:rsidRDefault="00056BE9" w:rsidP="00147769">
            <w:pPr>
              <w:rPr>
                <w:color w:val="000000"/>
              </w:rPr>
            </w:pPr>
            <w:r w:rsidRPr="001F6E1D">
              <w:rPr>
                <w:color w:val="000000"/>
              </w:rPr>
              <w:t>Smoking History</w:t>
            </w:r>
          </w:p>
        </w:tc>
        <w:tc>
          <w:tcPr>
            <w:tcW w:w="1041" w:type="dxa"/>
            <w:vAlign w:val="center"/>
          </w:tcPr>
          <w:p w14:paraId="4487DDC7" w14:textId="77777777" w:rsidR="00056BE9" w:rsidRPr="001F6E1D" w:rsidRDefault="00056BE9" w:rsidP="00147769">
            <w:pPr>
              <w:jc w:val="center"/>
              <w:rPr>
                <w:color w:val="000000"/>
              </w:rPr>
            </w:pPr>
            <w:r w:rsidRPr="001F6E1D">
              <w:rPr>
                <w:color w:val="000000"/>
              </w:rPr>
              <w:t>-0.2046</w:t>
            </w:r>
          </w:p>
        </w:tc>
        <w:tc>
          <w:tcPr>
            <w:tcW w:w="861" w:type="dxa"/>
            <w:vAlign w:val="center"/>
          </w:tcPr>
          <w:p w14:paraId="2B53EA7E" w14:textId="77777777" w:rsidR="00056BE9" w:rsidRPr="001F6E1D" w:rsidRDefault="00056BE9" w:rsidP="00147769">
            <w:pPr>
              <w:jc w:val="center"/>
              <w:rPr>
                <w:color w:val="000000"/>
              </w:rPr>
            </w:pPr>
            <w:r w:rsidRPr="001F6E1D">
              <w:rPr>
                <w:color w:val="000000"/>
              </w:rPr>
              <w:t>0.0579</w:t>
            </w:r>
          </w:p>
        </w:tc>
        <w:tc>
          <w:tcPr>
            <w:tcW w:w="879" w:type="dxa"/>
            <w:vAlign w:val="center"/>
          </w:tcPr>
          <w:p w14:paraId="4D57BD63" w14:textId="77777777" w:rsidR="00056BE9" w:rsidRPr="001F6E1D" w:rsidRDefault="00056BE9" w:rsidP="00147769">
            <w:pPr>
              <w:jc w:val="center"/>
              <w:rPr>
                <w:color w:val="000000"/>
              </w:rPr>
            </w:pPr>
            <w:r w:rsidRPr="001F6E1D">
              <w:rPr>
                <w:color w:val="000000"/>
              </w:rPr>
              <w:t>0.815</w:t>
            </w:r>
          </w:p>
        </w:tc>
        <w:tc>
          <w:tcPr>
            <w:tcW w:w="921" w:type="dxa"/>
            <w:vAlign w:val="center"/>
          </w:tcPr>
          <w:p w14:paraId="3A096218" w14:textId="77777777" w:rsidR="00056BE9" w:rsidRPr="001F6E1D" w:rsidRDefault="00056BE9" w:rsidP="00147769">
            <w:pPr>
              <w:jc w:val="center"/>
              <w:rPr>
                <w:color w:val="000000"/>
              </w:rPr>
            </w:pPr>
            <w:r w:rsidRPr="001F6E1D">
              <w:rPr>
                <w:color w:val="000000"/>
              </w:rPr>
              <w:t>0.727</w:t>
            </w:r>
          </w:p>
        </w:tc>
        <w:tc>
          <w:tcPr>
            <w:tcW w:w="877" w:type="dxa"/>
            <w:vAlign w:val="center"/>
          </w:tcPr>
          <w:p w14:paraId="15051879" w14:textId="77777777" w:rsidR="00056BE9" w:rsidRPr="001F6E1D" w:rsidRDefault="00056BE9" w:rsidP="00147769">
            <w:pPr>
              <w:jc w:val="center"/>
              <w:rPr>
                <w:color w:val="000000"/>
              </w:rPr>
            </w:pPr>
            <w:r w:rsidRPr="001F6E1D">
              <w:rPr>
                <w:color w:val="000000"/>
              </w:rPr>
              <w:t>0.913</w:t>
            </w:r>
          </w:p>
        </w:tc>
        <w:tc>
          <w:tcPr>
            <w:tcW w:w="877" w:type="dxa"/>
            <w:vAlign w:val="center"/>
          </w:tcPr>
          <w:p w14:paraId="7F88A70E" w14:textId="77777777" w:rsidR="00056BE9" w:rsidRPr="001F6E1D" w:rsidRDefault="00056BE9" w:rsidP="00147769">
            <w:pPr>
              <w:jc w:val="center"/>
              <w:rPr>
                <w:color w:val="000000"/>
              </w:rPr>
            </w:pPr>
            <w:r w:rsidRPr="001F6E1D">
              <w:rPr>
                <w:color w:val="000000"/>
              </w:rPr>
              <w:t>0.0004</w:t>
            </w:r>
          </w:p>
        </w:tc>
      </w:tr>
      <w:tr w:rsidR="00056BE9" w:rsidRPr="001F6E1D" w14:paraId="4D733635" w14:textId="77777777" w:rsidTr="00D85B4D">
        <w:tc>
          <w:tcPr>
            <w:tcW w:w="4032" w:type="dxa"/>
            <w:vAlign w:val="center"/>
          </w:tcPr>
          <w:p w14:paraId="4B5902A2" w14:textId="77777777" w:rsidR="00056BE9" w:rsidRPr="001F6E1D" w:rsidRDefault="00056BE9" w:rsidP="00147769">
            <w:pPr>
              <w:rPr>
                <w:color w:val="000000"/>
              </w:rPr>
            </w:pPr>
            <w:r w:rsidRPr="001F6E1D">
              <w:rPr>
                <w:color w:val="000000"/>
              </w:rPr>
              <w:t>Post-inflammatory Pulmonary Fibrosis</w:t>
            </w:r>
          </w:p>
        </w:tc>
        <w:tc>
          <w:tcPr>
            <w:tcW w:w="1041" w:type="dxa"/>
            <w:vAlign w:val="center"/>
          </w:tcPr>
          <w:p w14:paraId="30C6DC1E" w14:textId="77777777" w:rsidR="00056BE9" w:rsidRPr="001F6E1D" w:rsidRDefault="00056BE9" w:rsidP="00147769">
            <w:pPr>
              <w:jc w:val="center"/>
              <w:rPr>
                <w:color w:val="000000"/>
              </w:rPr>
            </w:pPr>
            <w:r w:rsidRPr="001F6E1D">
              <w:rPr>
                <w:color w:val="000000"/>
              </w:rPr>
              <w:t>0.2612</w:t>
            </w:r>
          </w:p>
        </w:tc>
        <w:tc>
          <w:tcPr>
            <w:tcW w:w="861" w:type="dxa"/>
            <w:vAlign w:val="center"/>
          </w:tcPr>
          <w:p w14:paraId="57F72784" w14:textId="77777777" w:rsidR="00056BE9" w:rsidRPr="001F6E1D" w:rsidRDefault="00056BE9" w:rsidP="00147769">
            <w:pPr>
              <w:jc w:val="center"/>
              <w:rPr>
                <w:color w:val="000000"/>
              </w:rPr>
            </w:pPr>
            <w:r w:rsidRPr="001F6E1D">
              <w:rPr>
                <w:color w:val="000000"/>
              </w:rPr>
              <w:t>0.0518</w:t>
            </w:r>
          </w:p>
        </w:tc>
        <w:tc>
          <w:tcPr>
            <w:tcW w:w="879" w:type="dxa"/>
            <w:vAlign w:val="center"/>
          </w:tcPr>
          <w:p w14:paraId="3FB3CAC5" w14:textId="77777777" w:rsidR="00056BE9" w:rsidRPr="001F6E1D" w:rsidRDefault="00056BE9" w:rsidP="00147769">
            <w:pPr>
              <w:jc w:val="center"/>
              <w:rPr>
                <w:color w:val="000000"/>
              </w:rPr>
            </w:pPr>
            <w:r w:rsidRPr="001F6E1D">
              <w:rPr>
                <w:color w:val="000000"/>
              </w:rPr>
              <w:t>1.298</w:t>
            </w:r>
          </w:p>
        </w:tc>
        <w:tc>
          <w:tcPr>
            <w:tcW w:w="921" w:type="dxa"/>
            <w:vAlign w:val="center"/>
          </w:tcPr>
          <w:p w14:paraId="6F76BCE8" w14:textId="77777777" w:rsidR="00056BE9" w:rsidRPr="001F6E1D" w:rsidRDefault="00056BE9" w:rsidP="00147769">
            <w:pPr>
              <w:jc w:val="center"/>
              <w:rPr>
                <w:color w:val="000000"/>
              </w:rPr>
            </w:pPr>
            <w:r w:rsidRPr="001F6E1D">
              <w:rPr>
                <w:color w:val="000000"/>
              </w:rPr>
              <w:t>1.173</w:t>
            </w:r>
          </w:p>
        </w:tc>
        <w:tc>
          <w:tcPr>
            <w:tcW w:w="877" w:type="dxa"/>
            <w:vAlign w:val="center"/>
          </w:tcPr>
          <w:p w14:paraId="393A0C37" w14:textId="77777777" w:rsidR="00056BE9" w:rsidRPr="001F6E1D" w:rsidRDefault="00056BE9" w:rsidP="00147769">
            <w:pPr>
              <w:jc w:val="center"/>
              <w:rPr>
                <w:color w:val="000000"/>
              </w:rPr>
            </w:pPr>
            <w:r w:rsidRPr="001F6E1D">
              <w:rPr>
                <w:color w:val="000000"/>
              </w:rPr>
              <w:t>1.437</w:t>
            </w:r>
          </w:p>
        </w:tc>
        <w:tc>
          <w:tcPr>
            <w:tcW w:w="877" w:type="dxa"/>
            <w:vAlign w:val="center"/>
          </w:tcPr>
          <w:p w14:paraId="02F35E3F" w14:textId="77777777" w:rsidR="00056BE9" w:rsidRPr="001F6E1D" w:rsidRDefault="00056BE9" w:rsidP="00147769">
            <w:pPr>
              <w:jc w:val="center"/>
              <w:rPr>
                <w:color w:val="000000"/>
              </w:rPr>
            </w:pPr>
            <w:r w:rsidRPr="001F6E1D">
              <w:rPr>
                <w:color w:val="000000"/>
              </w:rPr>
              <w:t>&lt; 0.0001</w:t>
            </w:r>
          </w:p>
        </w:tc>
      </w:tr>
      <w:tr w:rsidR="00056BE9" w:rsidRPr="001F6E1D" w14:paraId="07E4F8B8" w14:textId="77777777" w:rsidTr="00D85B4D">
        <w:tc>
          <w:tcPr>
            <w:tcW w:w="4032" w:type="dxa"/>
            <w:vAlign w:val="center"/>
          </w:tcPr>
          <w:p w14:paraId="57F3663F" w14:textId="77777777" w:rsidR="00056BE9" w:rsidRPr="001F6E1D" w:rsidRDefault="00056BE9" w:rsidP="00147769">
            <w:pPr>
              <w:rPr>
                <w:color w:val="000000"/>
              </w:rPr>
            </w:pPr>
            <w:r w:rsidRPr="001F6E1D">
              <w:rPr>
                <w:color w:val="000000"/>
              </w:rPr>
              <w:t>Cushing's Disease</w:t>
            </w:r>
          </w:p>
        </w:tc>
        <w:tc>
          <w:tcPr>
            <w:tcW w:w="1041" w:type="dxa"/>
            <w:vAlign w:val="center"/>
          </w:tcPr>
          <w:p w14:paraId="2FA66B4F" w14:textId="77777777" w:rsidR="00056BE9" w:rsidRPr="001F6E1D" w:rsidRDefault="00056BE9" w:rsidP="00147769">
            <w:pPr>
              <w:jc w:val="center"/>
              <w:rPr>
                <w:color w:val="000000"/>
              </w:rPr>
            </w:pPr>
            <w:r w:rsidRPr="001F6E1D">
              <w:rPr>
                <w:color w:val="000000"/>
              </w:rPr>
              <w:t>0.9648</w:t>
            </w:r>
          </w:p>
        </w:tc>
        <w:tc>
          <w:tcPr>
            <w:tcW w:w="861" w:type="dxa"/>
            <w:vAlign w:val="center"/>
          </w:tcPr>
          <w:p w14:paraId="1E6F892C" w14:textId="77777777" w:rsidR="00056BE9" w:rsidRPr="001F6E1D" w:rsidRDefault="00056BE9" w:rsidP="00147769">
            <w:pPr>
              <w:jc w:val="center"/>
              <w:rPr>
                <w:color w:val="000000"/>
              </w:rPr>
            </w:pPr>
            <w:r w:rsidRPr="001F6E1D">
              <w:rPr>
                <w:color w:val="000000"/>
              </w:rPr>
              <w:t>0.3709</w:t>
            </w:r>
          </w:p>
        </w:tc>
        <w:tc>
          <w:tcPr>
            <w:tcW w:w="879" w:type="dxa"/>
            <w:vAlign w:val="center"/>
          </w:tcPr>
          <w:p w14:paraId="37EE1DCC" w14:textId="77777777" w:rsidR="00056BE9" w:rsidRPr="001F6E1D" w:rsidRDefault="00056BE9" w:rsidP="00147769">
            <w:pPr>
              <w:jc w:val="center"/>
              <w:rPr>
                <w:color w:val="000000"/>
              </w:rPr>
            </w:pPr>
            <w:r w:rsidRPr="001F6E1D">
              <w:rPr>
                <w:color w:val="000000"/>
              </w:rPr>
              <w:t>2.624</w:t>
            </w:r>
          </w:p>
        </w:tc>
        <w:tc>
          <w:tcPr>
            <w:tcW w:w="921" w:type="dxa"/>
            <w:vAlign w:val="center"/>
          </w:tcPr>
          <w:p w14:paraId="44F9F985" w14:textId="77777777" w:rsidR="00056BE9" w:rsidRPr="001F6E1D" w:rsidRDefault="00056BE9" w:rsidP="00147769">
            <w:pPr>
              <w:jc w:val="center"/>
              <w:rPr>
                <w:color w:val="000000"/>
              </w:rPr>
            </w:pPr>
            <w:r w:rsidRPr="001F6E1D">
              <w:rPr>
                <w:color w:val="000000"/>
              </w:rPr>
              <w:t>1.269</w:t>
            </w:r>
          </w:p>
        </w:tc>
        <w:tc>
          <w:tcPr>
            <w:tcW w:w="877" w:type="dxa"/>
            <w:vAlign w:val="center"/>
          </w:tcPr>
          <w:p w14:paraId="44E6380F" w14:textId="77777777" w:rsidR="00056BE9" w:rsidRPr="001F6E1D" w:rsidRDefault="00056BE9" w:rsidP="00147769">
            <w:pPr>
              <w:jc w:val="center"/>
              <w:rPr>
                <w:color w:val="000000"/>
              </w:rPr>
            </w:pPr>
            <w:r w:rsidRPr="001F6E1D">
              <w:rPr>
                <w:color w:val="000000"/>
              </w:rPr>
              <w:t>5.429</w:t>
            </w:r>
          </w:p>
        </w:tc>
        <w:tc>
          <w:tcPr>
            <w:tcW w:w="877" w:type="dxa"/>
            <w:vAlign w:val="center"/>
          </w:tcPr>
          <w:p w14:paraId="4F0181FF" w14:textId="77777777" w:rsidR="00056BE9" w:rsidRPr="001F6E1D" w:rsidRDefault="00056BE9" w:rsidP="00147769">
            <w:pPr>
              <w:jc w:val="center"/>
              <w:rPr>
                <w:color w:val="000000"/>
              </w:rPr>
            </w:pPr>
            <w:r w:rsidRPr="001F6E1D">
              <w:rPr>
                <w:color w:val="000000"/>
              </w:rPr>
              <w:t>0.0093</w:t>
            </w:r>
          </w:p>
        </w:tc>
      </w:tr>
      <w:tr w:rsidR="00056BE9" w:rsidRPr="001F6E1D" w14:paraId="5FE8609F" w14:textId="77777777" w:rsidTr="00D85B4D">
        <w:tc>
          <w:tcPr>
            <w:tcW w:w="4032" w:type="dxa"/>
            <w:vAlign w:val="center"/>
          </w:tcPr>
          <w:p w14:paraId="76265F97" w14:textId="77777777" w:rsidR="00056BE9" w:rsidRPr="001F6E1D" w:rsidRDefault="00056BE9" w:rsidP="00147769">
            <w:pPr>
              <w:rPr>
                <w:color w:val="000000"/>
              </w:rPr>
            </w:pPr>
            <w:r w:rsidRPr="001F6E1D">
              <w:rPr>
                <w:color w:val="000000"/>
              </w:rPr>
              <w:t>Graves' Disease</w:t>
            </w:r>
          </w:p>
        </w:tc>
        <w:tc>
          <w:tcPr>
            <w:tcW w:w="1041" w:type="dxa"/>
            <w:vAlign w:val="center"/>
          </w:tcPr>
          <w:p w14:paraId="392E1F43" w14:textId="77777777" w:rsidR="00056BE9" w:rsidRPr="001F6E1D" w:rsidRDefault="00056BE9" w:rsidP="00147769">
            <w:pPr>
              <w:jc w:val="center"/>
              <w:rPr>
                <w:color w:val="000000"/>
              </w:rPr>
            </w:pPr>
            <w:r w:rsidRPr="001F6E1D">
              <w:rPr>
                <w:color w:val="000000"/>
              </w:rPr>
              <w:t>0.0442</w:t>
            </w:r>
          </w:p>
        </w:tc>
        <w:tc>
          <w:tcPr>
            <w:tcW w:w="861" w:type="dxa"/>
            <w:vAlign w:val="center"/>
          </w:tcPr>
          <w:p w14:paraId="39722D79" w14:textId="77777777" w:rsidR="00056BE9" w:rsidRPr="001F6E1D" w:rsidRDefault="00056BE9" w:rsidP="00147769">
            <w:pPr>
              <w:jc w:val="center"/>
              <w:rPr>
                <w:color w:val="000000"/>
              </w:rPr>
            </w:pPr>
            <w:r w:rsidRPr="001F6E1D">
              <w:rPr>
                <w:color w:val="000000"/>
              </w:rPr>
              <w:t>0.2339</w:t>
            </w:r>
          </w:p>
        </w:tc>
        <w:tc>
          <w:tcPr>
            <w:tcW w:w="879" w:type="dxa"/>
            <w:vAlign w:val="center"/>
          </w:tcPr>
          <w:p w14:paraId="6C475684" w14:textId="77777777" w:rsidR="00056BE9" w:rsidRPr="001F6E1D" w:rsidRDefault="00056BE9" w:rsidP="00147769">
            <w:pPr>
              <w:jc w:val="center"/>
              <w:rPr>
                <w:color w:val="000000"/>
              </w:rPr>
            </w:pPr>
            <w:r w:rsidRPr="001F6E1D">
              <w:rPr>
                <w:color w:val="000000"/>
              </w:rPr>
              <w:t>1.045</w:t>
            </w:r>
          </w:p>
        </w:tc>
        <w:tc>
          <w:tcPr>
            <w:tcW w:w="921" w:type="dxa"/>
            <w:vAlign w:val="center"/>
          </w:tcPr>
          <w:p w14:paraId="07CF04CF" w14:textId="77777777" w:rsidR="00056BE9" w:rsidRPr="001F6E1D" w:rsidRDefault="00056BE9" w:rsidP="00147769">
            <w:pPr>
              <w:jc w:val="center"/>
              <w:rPr>
                <w:color w:val="000000"/>
              </w:rPr>
            </w:pPr>
            <w:r w:rsidRPr="001F6E1D">
              <w:rPr>
                <w:color w:val="000000"/>
              </w:rPr>
              <w:t>0.661</w:t>
            </w:r>
          </w:p>
        </w:tc>
        <w:tc>
          <w:tcPr>
            <w:tcW w:w="877" w:type="dxa"/>
            <w:vAlign w:val="center"/>
          </w:tcPr>
          <w:p w14:paraId="2BF8409C" w14:textId="77777777" w:rsidR="00056BE9" w:rsidRPr="001F6E1D" w:rsidRDefault="00056BE9" w:rsidP="00147769">
            <w:pPr>
              <w:jc w:val="center"/>
              <w:rPr>
                <w:color w:val="000000"/>
              </w:rPr>
            </w:pPr>
            <w:r w:rsidRPr="001F6E1D">
              <w:rPr>
                <w:color w:val="000000"/>
              </w:rPr>
              <w:t>1.653</w:t>
            </w:r>
          </w:p>
        </w:tc>
        <w:tc>
          <w:tcPr>
            <w:tcW w:w="877" w:type="dxa"/>
            <w:vAlign w:val="center"/>
          </w:tcPr>
          <w:p w14:paraId="6DD3581E" w14:textId="77777777" w:rsidR="00056BE9" w:rsidRPr="001F6E1D" w:rsidRDefault="00056BE9" w:rsidP="00147769">
            <w:pPr>
              <w:jc w:val="center"/>
              <w:rPr>
                <w:color w:val="000000"/>
              </w:rPr>
            </w:pPr>
            <w:r w:rsidRPr="001F6E1D">
              <w:rPr>
                <w:color w:val="000000"/>
              </w:rPr>
              <w:t>0.85</w:t>
            </w:r>
          </w:p>
        </w:tc>
      </w:tr>
      <w:tr w:rsidR="00056BE9" w:rsidRPr="001F6E1D" w14:paraId="40C4832A" w14:textId="77777777" w:rsidTr="00D85B4D">
        <w:tc>
          <w:tcPr>
            <w:tcW w:w="4032" w:type="dxa"/>
            <w:vAlign w:val="center"/>
          </w:tcPr>
          <w:p w14:paraId="70CF98FD" w14:textId="77777777" w:rsidR="00056BE9" w:rsidRPr="001F6E1D" w:rsidRDefault="00056BE9" w:rsidP="00147769">
            <w:pPr>
              <w:rPr>
                <w:color w:val="000000"/>
              </w:rPr>
            </w:pPr>
            <w:r w:rsidRPr="001F6E1D">
              <w:rPr>
                <w:color w:val="000000"/>
              </w:rPr>
              <w:t>Cancer</w:t>
            </w:r>
          </w:p>
        </w:tc>
        <w:tc>
          <w:tcPr>
            <w:tcW w:w="1041" w:type="dxa"/>
            <w:vAlign w:val="center"/>
          </w:tcPr>
          <w:p w14:paraId="672D0AF5" w14:textId="77777777" w:rsidR="00056BE9" w:rsidRPr="001F6E1D" w:rsidRDefault="00056BE9" w:rsidP="00147769">
            <w:pPr>
              <w:jc w:val="center"/>
              <w:rPr>
                <w:color w:val="000000"/>
              </w:rPr>
            </w:pPr>
            <w:r w:rsidRPr="001F6E1D">
              <w:rPr>
                <w:color w:val="000000"/>
              </w:rPr>
              <w:t>0.1693</w:t>
            </w:r>
          </w:p>
        </w:tc>
        <w:tc>
          <w:tcPr>
            <w:tcW w:w="861" w:type="dxa"/>
            <w:vAlign w:val="center"/>
          </w:tcPr>
          <w:p w14:paraId="460A4C52" w14:textId="77777777" w:rsidR="00056BE9" w:rsidRPr="001F6E1D" w:rsidRDefault="00056BE9" w:rsidP="00147769">
            <w:pPr>
              <w:jc w:val="center"/>
              <w:rPr>
                <w:color w:val="000000"/>
              </w:rPr>
            </w:pPr>
            <w:r w:rsidRPr="001F6E1D">
              <w:rPr>
                <w:color w:val="000000"/>
              </w:rPr>
              <w:t>0.0293</w:t>
            </w:r>
          </w:p>
        </w:tc>
        <w:tc>
          <w:tcPr>
            <w:tcW w:w="879" w:type="dxa"/>
            <w:vAlign w:val="center"/>
          </w:tcPr>
          <w:p w14:paraId="141EAE2C" w14:textId="77777777" w:rsidR="00056BE9" w:rsidRPr="001F6E1D" w:rsidRDefault="00056BE9" w:rsidP="00147769">
            <w:pPr>
              <w:jc w:val="center"/>
              <w:rPr>
                <w:color w:val="000000"/>
              </w:rPr>
            </w:pPr>
            <w:r w:rsidRPr="001F6E1D">
              <w:rPr>
                <w:color w:val="000000"/>
              </w:rPr>
              <w:t>1.184</w:t>
            </w:r>
          </w:p>
        </w:tc>
        <w:tc>
          <w:tcPr>
            <w:tcW w:w="921" w:type="dxa"/>
            <w:vAlign w:val="center"/>
          </w:tcPr>
          <w:p w14:paraId="780C934A" w14:textId="77777777" w:rsidR="00056BE9" w:rsidRPr="001F6E1D" w:rsidRDefault="00056BE9" w:rsidP="00147769">
            <w:pPr>
              <w:jc w:val="center"/>
              <w:rPr>
                <w:color w:val="000000"/>
              </w:rPr>
            </w:pPr>
            <w:r w:rsidRPr="001F6E1D">
              <w:rPr>
                <w:color w:val="000000"/>
              </w:rPr>
              <w:t>1.118</w:t>
            </w:r>
          </w:p>
        </w:tc>
        <w:tc>
          <w:tcPr>
            <w:tcW w:w="877" w:type="dxa"/>
            <w:vAlign w:val="center"/>
          </w:tcPr>
          <w:p w14:paraId="157B7EC3" w14:textId="77777777" w:rsidR="00056BE9" w:rsidRPr="001F6E1D" w:rsidRDefault="00056BE9" w:rsidP="00147769">
            <w:pPr>
              <w:jc w:val="center"/>
              <w:rPr>
                <w:color w:val="000000"/>
              </w:rPr>
            </w:pPr>
            <w:r w:rsidRPr="001F6E1D">
              <w:rPr>
                <w:color w:val="000000"/>
              </w:rPr>
              <w:t>1.254</w:t>
            </w:r>
          </w:p>
        </w:tc>
        <w:tc>
          <w:tcPr>
            <w:tcW w:w="877" w:type="dxa"/>
            <w:vAlign w:val="center"/>
          </w:tcPr>
          <w:p w14:paraId="3DBAC280" w14:textId="77777777" w:rsidR="00056BE9" w:rsidRPr="001F6E1D" w:rsidRDefault="00056BE9" w:rsidP="00147769">
            <w:pPr>
              <w:jc w:val="center"/>
              <w:rPr>
                <w:color w:val="000000"/>
              </w:rPr>
            </w:pPr>
            <w:r w:rsidRPr="001F6E1D">
              <w:rPr>
                <w:color w:val="000000"/>
              </w:rPr>
              <w:t>&lt; 0.0001</w:t>
            </w:r>
          </w:p>
        </w:tc>
      </w:tr>
      <w:tr w:rsidR="00056BE9" w:rsidRPr="001F6E1D" w14:paraId="40079003" w14:textId="77777777" w:rsidTr="00D85B4D">
        <w:tc>
          <w:tcPr>
            <w:tcW w:w="4032" w:type="dxa"/>
            <w:vAlign w:val="center"/>
          </w:tcPr>
          <w:p w14:paraId="4DE8B3DB" w14:textId="77777777" w:rsidR="00056BE9" w:rsidRPr="001F6E1D" w:rsidRDefault="00056BE9" w:rsidP="00147769">
            <w:pPr>
              <w:rPr>
                <w:color w:val="000000"/>
              </w:rPr>
            </w:pPr>
            <w:r w:rsidRPr="001F6E1D">
              <w:rPr>
                <w:color w:val="000000"/>
              </w:rPr>
              <w:t>Specific Abdominal Cancer</w:t>
            </w:r>
          </w:p>
        </w:tc>
        <w:tc>
          <w:tcPr>
            <w:tcW w:w="1041" w:type="dxa"/>
            <w:vAlign w:val="center"/>
          </w:tcPr>
          <w:p w14:paraId="7348AAFA" w14:textId="77777777" w:rsidR="00056BE9" w:rsidRPr="001F6E1D" w:rsidRDefault="00056BE9" w:rsidP="00147769">
            <w:pPr>
              <w:jc w:val="center"/>
              <w:rPr>
                <w:color w:val="000000"/>
              </w:rPr>
            </w:pPr>
            <w:r w:rsidRPr="001F6E1D">
              <w:rPr>
                <w:color w:val="000000"/>
              </w:rPr>
              <w:t>0.4331</w:t>
            </w:r>
          </w:p>
        </w:tc>
        <w:tc>
          <w:tcPr>
            <w:tcW w:w="861" w:type="dxa"/>
            <w:vAlign w:val="center"/>
          </w:tcPr>
          <w:p w14:paraId="45D43188" w14:textId="77777777" w:rsidR="00056BE9" w:rsidRPr="001F6E1D" w:rsidRDefault="00056BE9" w:rsidP="00147769">
            <w:pPr>
              <w:jc w:val="center"/>
              <w:rPr>
                <w:color w:val="000000"/>
              </w:rPr>
            </w:pPr>
            <w:r w:rsidRPr="001F6E1D">
              <w:rPr>
                <w:color w:val="000000"/>
              </w:rPr>
              <w:t>0.0776</w:t>
            </w:r>
          </w:p>
        </w:tc>
        <w:tc>
          <w:tcPr>
            <w:tcW w:w="879" w:type="dxa"/>
            <w:vAlign w:val="center"/>
          </w:tcPr>
          <w:p w14:paraId="787CF9DB" w14:textId="77777777" w:rsidR="00056BE9" w:rsidRPr="001F6E1D" w:rsidRDefault="00056BE9" w:rsidP="00147769">
            <w:pPr>
              <w:jc w:val="center"/>
              <w:rPr>
                <w:color w:val="000000"/>
              </w:rPr>
            </w:pPr>
            <w:r w:rsidRPr="001F6E1D">
              <w:rPr>
                <w:color w:val="000000"/>
              </w:rPr>
              <w:t>1.542</w:t>
            </w:r>
          </w:p>
        </w:tc>
        <w:tc>
          <w:tcPr>
            <w:tcW w:w="921" w:type="dxa"/>
            <w:vAlign w:val="center"/>
          </w:tcPr>
          <w:p w14:paraId="6D8A4363" w14:textId="77777777" w:rsidR="00056BE9" w:rsidRPr="001F6E1D" w:rsidRDefault="00056BE9" w:rsidP="00147769">
            <w:pPr>
              <w:jc w:val="center"/>
              <w:rPr>
                <w:color w:val="000000"/>
              </w:rPr>
            </w:pPr>
            <w:r w:rsidRPr="001F6E1D">
              <w:rPr>
                <w:color w:val="000000"/>
              </w:rPr>
              <w:t>1.324</w:t>
            </w:r>
          </w:p>
        </w:tc>
        <w:tc>
          <w:tcPr>
            <w:tcW w:w="877" w:type="dxa"/>
            <w:vAlign w:val="center"/>
          </w:tcPr>
          <w:p w14:paraId="6C481E7B" w14:textId="77777777" w:rsidR="00056BE9" w:rsidRPr="001F6E1D" w:rsidRDefault="00056BE9" w:rsidP="00147769">
            <w:pPr>
              <w:jc w:val="center"/>
              <w:rPr>
                <w:color w:val="000000"/>
              </w:rPr>
            </w:pPr>
            <w:r w:rsidRPr="001F6E1D">
              <w:rPr>
                <w:color w:val="000000"/>
              </w:rPr>
              <w:t>1.795</w:t>
            </w:r>
          </w:p>
        </w:tc>
        <w:tc>
          <w:tcPr>
            <w:tcW w:w="877" w:type="dxa"/>
            <w:vAlign w:val="center"/>
          </w:tcPr>
          <w:p w14:paraId="25C635B8" w14:textId="77777777" w:rsidR="00056BE9" w:rsidRPr="001F6E1D" w:rsidRDefault="00056BE9" w:rsidP="00147769">
            <w:pPr>
              <w:jc w:val="center"/>
              <w:rPr>
                <w:color w:val="000000"/>
              </w:rPr>
            </w:pPr>
            <w:r w:rsidRPr="001F6E1D">
              <w:rPr>
                <w:color w:val="000000"/>
              </w:rPr>
              <w:t>&lt; 0.0001</w:t>
            </w:r>
          </w:p>
        </w:tc>
      </w:tr>
      <w:tr w:rsidR="00056BE9" w:rsidRPr="001F6E1D" w14:paraId="58F47286" w14:textId="77777777" w:rsidTr="00D85B4D">
        <w:tc>
          <w:tcPr>
            <w:tcW w:w="4032" w:type="dxa"/>
            <w:vAlign w:val="center"/>
          </w:tcPr>
          <w:p w14:paraId="7D2C9775" w14:textId="77777777" w:rsidR="00056BE9" w:rsidRPr="001F6E1D" w:rsidRDefault="00056BE9" w:rsidP="00147769">
            <w:pPr>
              <w:rPr>
                <w:color w:val="000000"/>
              </w:rPr>
            </w:pPr>
            <w:r w:rsidRPr="001F6E1D">
              <w:rPr>
                <w:color w:val="000000"/>
              </w:rPr>
              <w:t>Hypothyroidism</w:t>
            </w:r>
          </w:p>
        </w:tc>
        <w:tc>
          <w:tcPr>
            <w:tcW w:w="1041" w:type="dxa"/>
            <w:vAlign w:val="center"/>
          </w:tcPr>
          <w:p w14:paraId="32BB5193" w14:textId="77777777" w:rsidR="00056BE9" w:rsidRPr="001F6E1D" w:rsidRDefault="00056BE9" w:rsidP="00147769">
            <w:pPr>
              <w:jc w:val="center"/>
              <w:rPr>
                <w:color w:val="000000"/>
              </w:rPr>
            </w:pPr>
            <w:r w:rsidRPr="001F6E1D">
              <w:rPr>
                <w:color w:val="000000"/>
              </w:rPr>
              <w:t>-0.1158</w:t>
            </w:r>
          </w:p>
        </w:tc>
        <w:tc>
          <w:tcPr>
            <w:tcW w:w="861" w:type="dxa"/>
            <w:vAlign w:val="center"/>
          </w:tcPr>
          <w:p w14:paraId="573547CC" w14:textId="77777777" w:rsidR="00056BE9" w:rsidRPr="001F6E1D" w:rsidRDefault="00056BE9" w:rsidP="00147769">
            <w:pPr>
              <w:jc w:val="center"/>
              <w:rPr>
                <w:color w:val="000000"/>
              </w:rPr>
            </w:pPr>
            <w:r w:rsidRPr="001F6E1D">
              <w:rPr>
                <w:color w:val="000000"/>
              </w:rPr>
              <w:t>0.0323</w:t>
            </w:r>
          </w:p>
        </w:tc>
        <w:tc>
          <w:tcPr>
            <w:tcW w:w="879" w:type="dxa"/>
            <w:vAlign w:val="center"/>
          </w:tcPr>
          <w:p w14:paraId="32103D52" w14:textId="77777777" w:rsidR="00056BE9" w:rsidRPr="001F6E1D" w:rsidRDefault="00056BE9" w:rsidP="00147769">
            <w:pPr>
              <w:jc w:val="center"/>
              <w:rPr>
                <w:color w:val="000000"/>
              </w:rPr>
            </w:pPr>
            <w:r w:rsidRPr="001F6E1D">
              <w:rPr>
                <w:color w:val="000000"/>
              </w:rPr>
              <w:t>0.891</w:t>
            </w:r>
          </w:p>
        </w:tc>
        <w:tc>
          <w:tcPr>
            <w:tcW w:w="921" w:type="dxa"/>
            <w:vAlign w:val="center"/>
          </w:tcPr>
          <w:p w14:paraId="340D2EF5" w14:textId="77777777" w:rsidR="00056BE9" w:rsidRPr="001F6E1D" w:rsidRDefault="00056BE9" w:rsidP="00147769">
            <w:pPr>
              <w:jc w:val="center"/>
              <w:rPr>
                <w:color w:val="000000"/>
              </w:rPr>
            </w:pPr>
            <w:r w:rsidRPr="001F6E1D">
              <w:rPr>
                <w:color w:val="000000"/>
              </w:rPr>
              <w:t>0.836</w:t>
            </w:r>
          </w:p>
        </w:tc>
        <w:tc>
          <w:tcPr>
            <w:tcW w:w="877" w:type="dxa"/>
            <w:vAlign w:val="center"/>
          </w:tcPr>
          <w:p w14:paraId="78CF415F" w14:textId="77777777" w:rsidR="00056BE9" w:rsidRPr="001F6E1D" w:rsidRDefault="00056BE9" w:rsidP="00147769">
            <w:pPr>
              <w:jc w:val="center"/>
              <w:rPr>
                <w:color w:val="000000"/>
              </w:rPr>
            </w:pPr>
            <w:r w:rsidRPr="001F6E1D">
              <w:rPr>
                <w:color w:val="000000"/>
              </w:rPr>
              <w:t>0.949</w:t>
            </w:r>
          </w:p>
        </w:tc>
        <w:tc>
          <w:tcPr>
            <w:tcW w:w="877" w:type="dxa"/>
            <w:vAlign w:val="center"/>
          </w:tcPr>
          <w:p w14:paraId="420BC795" w14:textId="77777777" w:rsidR="00056BE9" w:rsidRPr="001F6E1D" w:rsidRDefault="00056BE9" w:rsidP="00147769">
            <w:pPr>
              <w:jc w:val="center"/>
              <w:rPr>
                <w:color w:val="000000"/>
              </w:rPr>
            </w:pPr>
            <w:r w:rsidRPr="001F6E1D">
              <w:rPr>
                <w:color w:val="000000"/>
              </w:rPr>
              <w:t>0.0003</w:t>
            </w:r>
          </w:p>
        </w:tc>
      </w:tr>
      <w:tr w:rsidR="00056BE9" w:rsidRPr="001F6E1D" w14:paraId="0CDEE5C9" w14:textId="77777777" w:rsidTr="00D85B4D">
        <w:tc>
          <w:tcPr>
            <w:tcW w:w="4032" w:type="dxa"/>
            <w:vAlign w:val="center"/>
          </w:tcPr>
          <w:p w14:paraId="34DA5EE3" w14:textId="77777777" w:rsidR="00056BE9" w:rsidRPr="001F6E1D" w:rsidRDefault="00056BE9" w:rsidP="00147769">
            <w:pPr>
              <w:rPr>
                <w:color w:val="000000"/>
              </w:rPr>
            </w:pPr>
            <w:r w:rsidRPr="001F6E1D">
              <w:rPr>
                <w:color w:val="000000"/>
              </w:rPr>
              <w:lastRenderedPageBreak/>
              <w:t>Chronic Peptic Ulcer</w:t>
            </w:r>
          </w:p>
        </w:tc>
        <w:tc>
          <w:tcPr>
            <w:tcW w:w="1041" w:type="dxa"/>
            <w:vAlign w:val="center"/>
          </w:tcPr>
          <w:p w14:paraId="38770CFF" w14:textId="77777777" w:rsidR="00056BE9" w:rsidRPr="001F6E1D" w:rsidRDefault="00056BE9" w:rsidP="00147769">
            <w:pPr>
              <w:jc w:val="center"/>
              <w:rPr>
                <w:color w:val="000000"/>
              </w:rPr>
            </w:pPr>
            <w:r w:rsidRPr="001F6E1D">
              <w:rPr>
                <w:color w:val="000000"/>
              </w:rPr>
              <w:t>-0.1084</w:t>
            </w:r>
          </w:p>
        </w:tc>
        <w:tc>
          <w:tcPr>
            <w:tcW w:w="861" w:type="dxa"/>
            <w:vAlign w:val="center"/>
          </w:tcPr>
          <w:p w14:paraId="4A3A6701" w14:textId="77777777" w:rsidR="00056BE9" w:rsidRPr="001F6E1D" w:rsidRDefault="00056BE9" w:rsidP="00147769">
            <w:pPr>
              <w:jc w:val="center"/>
              <w:rPr>
                <w:color w:val="000000"/>
              </w:rPr>
            </w:pPr>
            <w:r w:rsidRPr="001F6E1D">
              <w:rPr>
                <w:color w:val="000000"/>
              </w:rPr>
              <w:t>0.2351</w:t>
            </w:r>
          </w:p>
        </w:tc>
        <w:tc>
          <w:tcPr>
            <w:tcW w:w="879" w:type="dxa"/>
            <w:vAlign w:val="center"/>
          </w:tcPr>
          <w:p w14:paraId="3D8E7F6F" w14:textId="77777777" w:rsidR="00056BE9" w:rsidRPr="001F6E1D" w:rsidRDefault="00056BE9" w:rsidP="00147769">
            <w:pPr>
              <w:jc w:val="center"/>
              <w:rPr>
                <w:color w:val="000000"/>
              </w:rPr>
            </w:pPr>
            <w:r w:rsidRPr="001F6E1D">
              <w:rPr>
                <w:color w:val="000000"/>
              </w:rPr>
              <w:t>0.897</w:t>
            </w:r>
          </w:p>
        </w:tc>
        <w:tc>
          <w:tcPr>
            <w:tcW w:w="921" w:type="dxa"/>
            <w:vAlign w:val="center"/>
          </w:tcPr>
          <w:p w14:paraId="1EBB98A6" w14:textId="77777777" w:rsidR="00056BE9" w:rsidRPr="001F6E1D" w:rsidRDefault="00056BE9" w:rsidP="00147769">
            <w:pPr>
              <w:jc w:val="center"/>
              <w:rPr>
                <w:color w:val="000000"/>
              </w:rPr>
            </w:pPr>
            <w:r w:rsidRPr="001F6E1D">
              <w:rPr>
                <w:color w:val="000000"/>
              </w:rPr>
              <w:t>0.566</w:t>
            </w:r>
          </w:p>
        </w:tc>
        <w:tc>
          <w:tcPr>
            <w:tcW w:w="877" w:type="dxa"/>
            <w:vAlign w:val="center"/>
          </w:tcPr>
          <w:p w14:paraId="1DDBCB2F" w14:textId="77777777" w:rsidR="00056BE9" w:rsidRPr="001F6E1D" w:rsidRDefault="00056BE9" w:rsidP="00147769">
            <w:pPr>
              <w:jc w:val="center"/>
              <w:rPr>
                <w:color w:val="000000"/>
              </w:rPr>
            </w:pPr>
            <w:r w:rsidRPr="001F6E1D">
              <w:rPr>
                <w:color w:val="000000"/>
              </w:rPr>
              <w:t>1.423</w:t>
            </w:r>
          </w:p>
        </w:tc>
        <w:tc>
          <w:tcPr>
            <w:tcW w:w="877" w:type="dxa"/>
            <w:vAlign w:val="center"/>
          </w:tcPr>
          <w:p w14:paraId="140E8A5E" w14:textId="77777777" w:rsidR="00056BE9" w:rsidRPr="001F6E1D" w:rsidRDefault="00056BE9" w:rsidP="00147769">
            <w:pPr>
              <w:jc w:val="center"/>
              <w:rPr>
                <w:color w:val="000000"/>
              </w:rPr>
            </w:pPr>
            <w:r w:rsidRPr="001F6E1D">
              <w:rPr>
                <w:color w:val="000000"/>
              </w:rPr>
              <w:t>0.6448</w:t>
            </w:r>
          </w:p>
        </w:tc>
      </w:tr>
      <w:tr w:rsidR="00056BE9" w:rsidRPr="001F6E1D" w14:paraId="7EAA4018" w14:textId="77777777" w:rsidTr="00D85B4D">
        <w:tc>
          <w:tcPr>
            <w:tcW w:w="4032" w:type="dxa"/>
            <w:vAlign w:val="bottom"/>
          </w:tcPr>
          <w:p w14:paraId="5E21F4E2" w14:textId="77777777" w:rsidR="00056BE9" w:rsidRPr="001F6E1D" w:rsidRDefault="00056BE9" w:rsidP="00147769">
            <w:pPr>
              <w:rPr>
                <w:color w:val="000000"/>
              </w:rPr>
            </w:pPr>
            <w:r w:rsidRPr="001F6E1D">
              <w:rPr>
                <w:color w:val="000000"/>
              </w:rPr>
              <w:t>AIDS</w:t>
            </w:r>
          </w:p>
        </w:tc>
        <w:tc>
          <w:tcPr>
            <w:tcW w:w="1041" w:type="dxa"/>
            <w:vAlign w:val="center"/>
          </w:tcPr>
          <w:p w14:paraId="57BC6A07" w14:textId="77777777" w:rsidR="00056BE9" w:rsidRPr="001F6E1D" w:rsidRDefault="00056BE9" w:rsidP="00147769">
            <w:pPr>
              <w:jc w:val="center"/>
              <w:rPr>
                <w:color w:val="000000"/>
              </w:rPr>
            </w:pPr>
            <w:r w:rsidRPr="001F6E1D">
              <w:rPr>
                <w:color w:val="000000"/>
              </w:rPr>
              <w:t>-0.3382</w:t>
            </w:r>
          </w:p>
        </w:tc>
        <w:tc>
          <w:tcPr>
            <w:tcW w:w="861" w:type="dxa"/>
            <w:vAlign w:val="center"/>
          </w:tcPr>
          <w:p w14:paraId="723C65E8" w14:textId="77777777" w:rsidR="00056BE9" w:rsidRPr="001F6E1D" w:rsidRDefault="00056BE9" w:rsidP="00147769">
            <w:pPr>
              <w:jc w:val="center"/>
              <w:rPr>
                <w:color w:val="000000"/>
              </w:rPr>
            </w:pPr>
            <w:r w:rsidRPr="001F6E1D">
              <w:rPr>
                <w:color w:val="000000"/>
              </w:rPr>
              <w:t>0.5315</w:t>
            </w:r>
          </w:p>
        </w:tc>
        <w:tc>
          <w:tcPr>
            <w:tcW w:w="879" w:type="dxa"/>
            <w:vAlign w:val="center"/>
          </w:tcPr>
          <w:p w14:paraId="121E6D8B" w14:textId="77777777" w:rsidR="00056BE9" w:rsidRPr="001F6E1D" w:rsidRDefault="00056BE9" w:rsidP="00147769">
            <w:pPr>
              <w:jc w:val="center"/>
              <w:rPr>
                <w:color w:val="000000"/>
              </w:rPr>
            </w:pPr>
            <w:r w:rsidRPr="001F6E1D">
              <w:rPr>
                <w:color w:val="000000"/>
              </w:rPr>
              <w:t>0.713</w:t>
            </w:r>
          </w:p>
        </w:tc>
        <w:tc>
          <w:tcPr>
            <w:tcW w:w="921" w:type="dxa"/>
            <w:vAlign w:val="center"/>
          </w:tcPr>
          <w:p w14:paraId="345D3581" w14:textId="77777777" w:rsidR="00056BE9" w:rsidRPr="001F6E1D" w:rsidRDefault="00056BE9" w:rsidP="00147769">
            <w:pPr>
              <w:jc w:val="center"/>
              <w:rPr>
                <w:color w:val="000000"/>
              </w:rPr>
            </w:pPr>
            <w:r w:rsidRPr="001F6E1D">
              <w:rPr>
                <w:color w:val="000000"/>
              </w:rPr>
              <w:t>0.252</w:t>
            </w:r>
          </w:p>
        </w:tc>
        <w:tc>
          <w:tcPr>
            <w:tcW w:w="877" w:type="dxa"/>
            <w:vAlign w:val="center"/>
          </w:tcPr>
          <w:p w14:paraId="76DA5EB1" w14:textId="77777777" w:rsidR="00056BE9" w:rsidRPr="001F6E1D" w:rsidRDefault="00056BE9" w:rsidP="00147769">
            <w:pPr>
              <w:jc w:val="center"/>
              <w:rPr>
                <w:color w:val="000000"/>
              </w:rPr>
            </w:pPr>
            <w:r w:rsidRPr="001F6E1D">
              <w:rPr>
                <w:color w:val="000000"/>
              </w:rPr>
              <w:t>2.021</w:t>
            </w:r>
          </w:p>
        </w:tc>
        <w:tc>
          <w:tcPr>
            <w:tcW w:w="877" w:type="dxa"/>
            <w:vAlign w:val="center"/>
          </w:tcPr>
          <w:p w14:paraId="326F9B6C" w14:textId="77777777" w:rsidR="00056BE9" w:rsidRPr="001F6E1D" w:rsidRDefault="00056BE9" w:rsidP="00147769">
            <w:pPr>
              <w:jc w:val="center"/>
              <w:rPr>
                <w:color w:val="000000"/>
              </w:rPr>
            </w:pPr>
            <w:r w:rsidRPr="001F6E1D">
              <w:rPr>
                <w:color w:val="000000"/>
              </w:rPr>
              <w:t>0.5245</w:t>
            </w:r>
          </w:p>
        </w:tc>
      </w:tr>
      <w:tr w:rsidR="00056BE9" w:rsidRPr="001F6E1D" w14:paraId="3F245140" w14:textId="77777777" w:rsidTr="00D85B4D">
        <w:tc>
          <w:tcPr>
            <w:tcW w:w="4032" w:type="dxa"/>
            <w:vAlign w:val="center"/>
          </w:tcPr>
          <w:p w14:paraId="6469CBF5" w14:textId="77777777" w:rsidR="00056BE9" w:rsidRPr="001F6E1D" w:rsidRDefault="00056BE9" w:rsidP="00147769">
            <w:pPr>
              <w:rPr>
                <w:color w:val="000000"/>
              </w:rPr>
            </w:pPr>
            <w:r w:rsidRPr="001F6E1D">
              <w:rPr>
                <w:color w:val="000000"/>
              </w:rPr>
              <w:t>Weight Loss</w:t>
            </w:r>
          </w:p>
        </w:tc>
        <w:tc>
          <w:tcPr>
            <w:tcW w:w="1041" w:type="dxa"/>
            <w:vAlign w:val="center"/>
          </w:tcPr>
          <w:p w14:paraId="49C25DEE" w14:textId="77777777" w:rsidR="00056BE9" w:rsidRPr="001F6E1D" w:rsidRDefault="00056BE9" w:rsidP="00147769">
            <w:pPr>
              <w:jc w:val="center"/>
              <w:rPr>
                <w:color w:val="000000"/>
              </w:rPr>
            </w:pPr>
            <w:r w:rsidRPr="001F6E1D">
              <w:rPr>
                <w:color w:val="000000"/>
              </w:rPr>
              <w:t>0.4747</w:t>
            </w:r>
          </w:p>
        </w:tc>
        <w:tc>
          <w:tcPr>
            <w:tcW w:w="861" w:type="dxa"/>
            <w:vAlign w:val="center"/>
          </w:tcPr>
          <w:p w14:paraId="409A4AD4" w14:textId="77777777" w:rsidR="00056BE9" w:rsidRPr="001F6E1D" w:rsidRDefault="00056BE9" w:rsidP="00147769">
            <w:pPr>
              <w:jc w:val="center"/>
              <w:rPr>
                <w:color w:val="000000"/>
              </w:rPr>
            </w:pPr>
            <w:r w:rsidRPr="001F6E1D">
              <w:rPr>
                <w:color w:val="000000"/>
              </w:rPr>
              <w:t>0.0406</w:t>
            </w:r>
          </w:p>
        </w:tc>
        <w:tc>
          <w:tcPr>
            <w:tcW w:w="879" w:type="dxa"/>
            <w:vAlign w:val="center"/>
          </w:tcPr>
          <w:p w14:paraId="7A3578E9" w14:textId="77777777" w:rsidR="00056BE9" w:rsidRPr="001F6E1D" w:rsidRDefault="00056BE9" w:rsidP="00147769">
            <w:pPr>
              <w:jc w:val="center"/>
              <w:rPr>
                <w:color w:val="000000"/>
              </w:rPr>
            </w:pPr>
            <w:r w:rsidRPr="001F6E1D">
              <w:rPr>
                <w:color w:val="000000"/>
              </w:rPr>
              <w:t>1.608</w:t>
            </w:r>
          </w:p>
        </w:tc>
        <w:tc>
          <w:tcPr>
            <w:tcW w:w="921" w:type="dxa"/>
            <w:vAlign w:val="center"/>
          </w:tcPr>
          <w:p w14:paraId="706C70F0" w14:textId="77777777" w:rsidR="00056BE9" w:rsidRPr="001F6E1D" w:rsidRDefault="00056BE9" w:rsidP="00147769">
            <w:pPr>
              <w:jc w:val="center"/>
              <w:rPr>
                <w:color w:val="000000"/>
              </w:rPr>
            </w:pPr>
            <w:r w:rsidRPr="001F6E1D">
              <w:rPr>
                <w:color w:val="000000"/>
              </w:rPr>
              <w:t>1.484</w:t>
            </w:r>
          </w:p>
        </w:tc>
        <w:tc>
          <w:tcPr>
            <w:tcW w:w="877" w:type="dxa"/>
            <w:vAlign w:val="center"/>
          </w:tcPr>
          <w:p w14:paraId="0B358F6B" w14:textId="77777777" w:rsidR="00056BE9" w:rsidRPr="001F6E1D" w:rsidRDefault="00056BE9" w:rsidP="00147769">
            <w:pPr>
              <w:jc w:val="center"/>
              <w:rPr>
                <w:color w:val="000000"/>
              </w:rPr>
            </w:pPr>
            <w:r w:rsidRPr="001F6E1D">
              <w:rPr>
                <w:color w:val="000000"/>
              </w:rPr>
              <w:t>1.741</w:t>
            </w:r>
          </w:p>
        </w:tc>
        <w:tc>
          <w:tcPr>
            <w:tcW w:w="877" w:type="dxa"/>
            <w:vAlign w:val="center"/>
          </w:tcPr>
          <w:p w14:paraId="20CBA276" w14:textId="77777777" w:rsidR="00056BE9" w:rsidRPr="001F6E1D" w:rsidRDefault="00056BE9" w:rsidP="00147769">
            <w:pPr>
              <w:jc w:val="center"/>
              <w:rPr>
                <w:color w:val="000000"/>
              </w:rPr>
            </w:pPr>
            <w:r w:rsidRPr="001F6E1D">
              <w:rPr>
                <w:color w:val="000000"/>
              </w:rPr>
              <w:t>&lt; 0.0001</w:t>
            </w:r>
          </w:p>
        </w:tc>
      </w:tr>
      <w:tr w:rsidR="00056BE9" w:rsidRPr="001F6E1D" w14:paraId="54DBD341" w14:textId="77777777" w:rsidTr="00D85B4D">
        <w:tc>
          <w:tcPr>
            <w:tcW w:w="4032" w:type="dxa"/>
            <w:vAlign w:val="center"/>
          </w:tcPr>
          <w:p w14:paraId="6F4DC98E" w14:textId="77777777" w:rsidR="00056BE9" w:rsidRPr="001F6E1D" w:rsidRDefault="00056BE9" w:rsidP="00147769">
            <w:pPr>
              <w:rPr>
                <w:color w:val="000000"/>
              </w:rPr>
            </w:pPr>
            <w:r w:rsidRPr="001F6E1D">
              <w:rPr>
                <w:color w:val="000000"/>
              </w:rPr>
              <w:t>Hemoglobinopathy</w:t>
            </w:r>
          </w:p>
        </w:tc>
        <w:tc>
          <w:tcPr>
            <w:tcW w:w="1041" w:type="dxa"/>
            <w:vAlign w:val="center"/>
          </w:tcPr>
          <w:p w14:paraId="163A4D77" w14:textId="77777777" w:rsidR="00056BE9" w:rsidRPr="001F6E1D" w:rsidRDefault="00056BE9" w:rsidP="00147769">
            <w:pPr>
              <w:jc w:val="center"/>
              <w:rPr>
                <w:color w:val="000000"/>
              </w:rPr>
            </w:pPr>
            <w:r w:rsidRPr="001F6E1D">
              <w:rPr>
                <w:color w:val="000000"/>
              </w:rPr>
              <w:t>-0.1350</w:t>
            </w:r>
          </w:p>
        </w:tc>
        <w:tc>
          <w:tcPr>
            <w:tcW w:w="861" w:type="dxa"/>
            <w:vAlign w:val="center"/>
          </w:tcPr>
          <w:p w14:paraId="55BA91E4" w14:textId="77777777" w:rsidR="00056BE9" w:rsidRPr="001F6E1D" w:rsidRDefault="00056BE9" w:rsidP="00147769">
            <w:pPr>
              <w:jc w:val="center"/>
              <w:rPr>
                <w:color w:val="000000"/>
              </w:rPr>
            </w:pPr>
            <w:r w:rsidRPr="001F6E1D">
              <w:rPr>
                <w:color w:val="000000"/>
              </w:rPr>
              <w:t>0.7560</w:t>
            </w:r>
          </w:p>
        </w:tc>
        <w:tc>
          <w:tcPr>
            <w:tcW w:w="879" w:type="dxa"/>
            <w:vAlign w:val="center"/>
          </w:tcPr>
          <w:p w14:paraId="717BB27D" w14:textId="77777777" w:rsidR="00056BE9" w:rsidRPr="001F6E1D" w:rsidRDefault="00056BE9" w:rsidP="00147769">
            <w:pPr>
              <w:jc w:val="center"/>
              <w:rPr>
                <w:color w:val="000000"/>
              </w:rPr>
            </w:pPr>
            <w:r w:rsidRPr="001F6E1D">
              <w:rPr>
                <w:color w:val="000000"/>
              </w:rPr>
              <w:t>0.874</w:t>
            </w:r>
          </w:p>
        </w:tc>
        <w:tc>
          <w:tcPr>
            <w:tcW w:w="921" w:type="dxa"/>
            <w:vAlign w:val="center"/>
          </w:tcPr>
          <w:p w14:paraId="317B5D5F" w14:textId="77777777" w:rsidR="00056BE9" w:rsidRPr="001F6E1D" w:rsidRDefault="00056BE9" w:rsidP="00147769">
            <w:pPr>
              <w:jc w:val="center"/>
              <w:rPr>
                <w:color w:val="000000"/>
              </w:rPr>
            </w:pPr>
            <w:r w:rsidRPr="001F6E1D">
              <w:rPr>
                <w:color w:val="000000"/>
              </w:rPr>
              <w:t>0.199</w:t>
            </w:r>
          </w:p>
        </w:tc>
        <w:tc>
          <w:tcPr>
            <w:tcW w:w="877" w:type="dxa"/>
            <w:vAlign w:val="center"/>
          </w:tcPr>
          <w:p w14:paraId="64B9D801" w14:textId="77777777" w:rsidR="00056BE9" w:rsidRPr="001F6E1D" w:rsidRDefault="00056BE9" w:rsidP="00147769">
            <w:pPr>
              <w:jc w:val="center"/>
              <w:rPr>
                <w:color w:val="000000"/>
              </w:rPr>
            </w:pPr>
            <w:r w:rsidRPr="001F6E1D">
              <w:rPr>
                <w:color w:val="000000"/>
              </w:rPr>
              <w:t>3.845</w:t>
            </w:r>
          </w:p>
        </w:tc>
        <w:tc>
          <w:tcPr>
            <w:tcW w:w="877" w:type="dxa"/>
            <w:vAlign w:val="center"/>
          </w:tcPr>
          <w:p w14:paraId="48A09E0A" w14:textId="77777777" w:rsidR="00056BE9" w:rsidRPr="001F6E1D" w:rsidRDefault="00056BE9" w:rsidP="00147769">
            <w:pPr>
              <w:jc w:val="center"/>
              <w:rPr>
                <w:color w:val="000000"/>
              </w:rPr>
            </w:pPr>
            <w:r w:rsidRPr="001F6E1D">
              <w:rPr>
                <w:color w:val="000000"/>
              </w:rPr>
              <w:t>0.8583</w:t>
            </w:r>
          </w:p>
        </w:tc>
      </w:tr>
      <w:tr w:rsidR="00056BE9" w:rsidRPr="001F6E1D" w14:paraId="0DAA4227" w14:textId="77777777" w:rsidTr="00D85B4D">
        <w:tc>
          <w:tcPr>
            <w:tcW w:w="4032" w:type="dxa"/>
            <w:vAlign w:val="bottom"/>
          </w:tcPr>
          <w:p w14:paraId="1044347D" w14:textId="77777777" w:rsidR="00056BE9" w:rsidRPr="001F6E1D" w:rsidRDefault="00056BE9" w:rsidP="00147769">
            <w:pPr>
              <w:rPr>
                <w:color w:val="000000"/>
              </w:rPr>
            </w:pPr>
            <w:r w:rsidRPr="001F6E1D">
              <w:rPr>
                <w:color w:val="000000"/>
              </w:rPr>
              <w:t>Craniotomy Age &gt;17 (001/002)</w:t>
            </w:r>
          </w:p>
        </w:tc>
        <w:tc>
          <w:tcPr>
            <w:tcW w:w="1041" w:type="dxa"/>
            <w:vAlign w:val="center"/>
          </w:tcPr>
          <w:p w14:paraId="239E6B04" w14:textId="77777777" w:rsidR="00056BE9" w:rsidRPr="001F6E1D" w:rsidRDefault="00056BE9" w:rsidP="00147769">
            <w:pPr>
              <w:jc w:val="center"/>
              <w:rPr>
                <w:color w:val="000000"/>
              </w:rPr>
            </w:pPr>
            <w:r w:rsidRPr="001F6E1D">
              <w:rPr>
                <w:color w:val="000000"/>
              </w:rPr>
              <w:t>0.9574</w:t>
            </w:r>
          </w:p>
        </w:tc>
        <w:tc>
          <w:tcPr>
            <w:tcW w:w="861" w:type="dxa"/>
            <w:vAlign w:val="center"/>
          </w:tcPr>
          <w:p w14:paraId="0F7C367F" w14:textId="77777777" w:rsidR="00056BE9" w:rsidRPr="001F6E1D" w:rsidRDefault="00056BE9" w:rsidP="00147769">
            <w:pPr>
              <w:jc w:val="center"/>
              <w:rPr>
                <w:color w:val="000000"/>
              </w:rPr>
            </w:pPr>
            <w:r w:rsidRPr="001F6E1D">
              <w:rPr>
                <w:color w:val="000000"/>
              </w:rPr>
              <w:t>1.0958</w:t>
            </w:r>
          </w:p>
        </w:tc>
        <w:tc>
          <w:tcPr>
            <w:tcW w:w="879" w:type="dxa"/>
            <w:vAlign w:val="center"/>
          </w:tcPr>
          <w:p w14:paraId="2B4368E6" w14:textId="77777777" w:rsidR="00056BE9" w:rsidRPr="001F6E1D" w:rsidRDefault="00056BE9" w:rsidP="00147769">
            <w:pPr>
              <w:jc w:val="center"/>
              <w:rPr>
                <w:color w:val="000000"/>
              </w:rPr>
            </w:pPr>
            <w:r w:rsidRPr="001F6E1D">
              <w:rPr>
                <w:color w:val="000000"/>
              </w:rPr>
              <w:t>2.605</w:t>
            </w:r>
          </w:p>
        </w:tc>
        <w:tc>
          <w:tcPr>
            <w:tcW w:w="921" w:type="dxa"/>
            <w:vAlign w:val="center"/>
          </w:tcPr>
          <w:p w14:paraId="541C1353" w14:textId="77777777" w:rsidR="00056BE9" w:rsidRPr="001F6E1D" w:rsidRDefault="00056BE9" w:rsidP="00147769">
            <w:pPr>
              <w:jc w:val="center"/>
              <w:rPr>
                <w:color w:val="000000"/>
              </w:rPr>
            </w:pPr>
            <w:r w:rsidRPr="001F6E1D">
              <w:rPr>
                <w:color w:val="000000"/>
              </w:rPr>
              <w:t>0.304</w:t>
            </w:r>
          </w:p>
        </w:tc>
        <w:tc>
          <w:tcPr>
            <w:tcW w:w="877" w:type="dxa"/>
            <w:vAlign w:val="center"/>
          </w:tcPr>
          <w:p w14:paraId="541E33D6" w14:textId="77777777" w:rsidR="00056BE9" w:rsidRPr="001F6E1D" w:rsidRDefault="00056BE9" w:rsidP="00147769">
            <w:pPr>
              <w:jc w:val="center"/>
              <w:rPr>
                <w:color w:val="000000"/>
              </w:rPr>
            </w:pPr>
            <w:r w:rsidRPr="001F6E1D">
              <w:rPr>
                <w:color w:val="000000"/>
              </w:rPr>
              <w:t>22.310</w:t>
            </w:r>
          </w:p>
        </w:tc>
        <w:tc>
          <w:tcPr>
            <w:tcW w:w="877" w:type="dxa"/>
            <w:vAlign w:val="center"/>
          </w:tcPr>
          <w:p w14:paraId="25B78D08" w14:textId="77777777" w:rsidR="00056BE9" w:rsidRPr="001F6E1D" w:rsidRDefault="00056BE9" w:rsidP="00147769">
            <w:pPr>
              <w:jc w:val="center"/>
              <w:rPr>
                <w:color w:val="000000"/>
              </w:rPr>
            </w:pPr>
            <w:r w:rsidRPr="001F6E1D">
              <w:rPr>
                <w:color w:val="000000"/>
              </w:rPr>
              <w:t>0.3823</w:t>
            </w:r>
          </w:p>
        </w:tc>
      </w:tr>
      <w:tr w:rsidR="00056BE9" w:rsidRPr="001F6E1D" w14:paraId="03420375" w14:textId="77777777" w:rsidTr="00D85B4D">
        <w:tc>
          <w:tcPr>
            <w:tcW w:w="4032" w:type="dxa"/>
            <w:vAlign w:val="bottom"/>
          </w:tcPr>
          <w:p w14:paraId="57B88844" w14:textId="77777777" w:rsidR="00056BE9" w:rsidRPr="001F6E1D" w:rsidRDefault="00056BE9" w:rsidP="00147769">
            <w:pPr>
              <w:rPr>
                <w:color w:val="000000"/>
              </w:rPr>
            </w:pPr>
            <w:r w:rsidRPr="001F6E1D">
              <w:rPr>
                <w:color w:val="000000"/>
              </w:rPr>
              <w:t>Periph &amp; Cranial Nerve &amp; Other Nerv Syst Proc (007/008)</w:t>
            </w:r>
          </w:p>
        </w:tc>
        <w:tc>
          <w:tcPr>
            <w:tcW w:w="1041" w:type="dxa"/>
            <w:vAlign w:val="center"/>
          </w:tcPr>
          <w:p w14:paraId="5D507816" w14:textId="77777777" w:rsidR="00056BE9" w:rsidRPr="001F6E1D" w:rsidRDefault="00056BE9" w:rsidP="00147769">
            <w:pPr>
              <w:jc w:val="center"/>
              <w:rPr>
                <w:color w:val="000000"/>
              </w:rPr>
            </w:pPr>
            <w:r w:rsidRPr="001F6E1D">
              <w:rPr>
                <w:color w:val="000000"/>
              </w:rPr>
              <w:t>-0.6071</w:t>
            </w:r>
          </w:p>
        </w:tc>
        <w:tc>
          <w:tcPr>
            <w:tcW w:w="861" w:type="dxa"/>
            <w:vAlign w:val="center"/>
          </w:tcPr>
          <w:p w14:paraId="731BC698" w14:textId="77777777" w:rsidR="00056BE9" w:rsidRPr="001F6E1D" w:rsidRDefault="00056BE9" w:rsidP="00147769">
            <w:pPr>
              <w:jc w:val="center"/>
              <w:rPr>
                <w:color w:val="000000"/>
              </w:rPr>
            </w:pPr>
            <w:r w:rsidRPr="001F6E1D">
              <w:rPr>
                <w:color w:val="000000"/>
              </w:rPr>
              <w:t>0.6051</w:t>
            </w:r>
          </w:p>
        </w:tc>
        <w:tc>
          <w:tcPr>
            <w:tcW w:w="879" w:type="dxa"/>
            <w:vAlign w:val="center"/>
          </w:tcPr>
          <w:p w14:paraId="0B9EB6EC" w14:textId="77777777" w:rsidR="00056BE9" w:rsidRPr="001F6E1D" w:rsidRDefault="00056BE9" w:rsidP="00147769">
            <w:pPr>
              <w:jc w:val="center"/>
              <w:rPr>
                <w:color w:val="000000"/>
              </w:rPr>
            </w:pPr>
            <w:r w:rsidRPr="001F6E1D">
              <w:rPr>
                <w:color w:val="000000"/>
              </w:rPr>
              <w:t>0.545</w:t>
            </w:r>
          </w:p>
        </w:tc>
        <w:tc>
          <w:tcPr>
            <w:tcW w:w="921" w:type="dxa"/>
            <w:vAlign w:val="center"/>
          </w:tcPr>
          <w:p w14:paraId="62DC3F65" w14:textId="77777777" w:rsidR="00056BE9" w:rsidRPr="001F6E1D" w:rsidRDefault="00056BE9" w:rsidP="00147769">
            <w:pPr>
              <w:jc w:val="center"/>
              <w:rPr>
                <w:color w:val="000000"/>
              </w:rPr>
            </w:pPr>
            <w:r w:rsidRPr="001F6E1D">
              <w:rPr>
                <w:color w:val="000000"/>
              </w:rPr>
              <w:t>0.166</w:t>
            </w:r>
          </w:p>
        </w:tc>
        <w:tc>
          <w:tcPr>
            <w:tcW w:w="877" w:type="dxa"/>
            <w:vAlign w:val="center"/>
          </w:tcPr>
          <w:p w14:paraId="3678E05B" w14:textId="77777777" w:rsidR="00056BE9" w:rsidRPr="001F6E1D" w:rsidRDefault="00056BE9" w:rsidP="00147769">
            <w:pPr>
              <w:jc w:val="center"/>
              <w:rPr>
                <w:color w:val="000000"/>
              </w:rPr>
            </w:pPr>
            <w:r w:rsidRPr="001F6E1D">
              <w:rPr>
                <w:color w:val="000000"/>
              </w:rPr>
              <w:t>1.784</w:t>
            </w:r>
          </w:p>
        </w:tc>
        <w:tc>
          <w:tcPr>
            <w:tcW w:w="877" w:type="dxa"/>
            <w:vAlign w:val="center"/>
          </w:tcPr>
          <w:p w14:paraId="5643D4A8" w14:textId="77777777" w:rsidR="00056BE9" w:rsidRPr="001F6E1D" w:rsidRDefault="00056BE9" w:rsidP="00147769">
            <w:pPr>
              <w:jc w:val="center"/>
              <w:rPr>
                <w:color w:val="000000"/>
              </w:rPr>
            </w:pPr>
            <w:r w:rsidRPr="001F6E1D">
              <w:rPr>
                <w:color w:val="000000"/>
              </w:rPr>
              <w:t>0.3157</w:t>
            </w:r>
          </w:p>
        </w:tc>
      </w:tr>
      <w:tr w:rsidR="00056BE9" w:rsidRPr="001F6E1D" w14:paraId="666E9942" w14:textId="77777777" w:rsidTr="00D85B4D">
        <w:tc>
          <w:tcPr>
            <w:tcW w:w="4032" w:type="dxa"/>
            <w:vAlign w:val="bottom"/>
          </w:tcPr>
          <w:p w14:paraId="168B4B7D" w14:textId="77777777" w:rsidR="00056BE9" w:rsidRPr="001F6E1D" w:rsidRDefault="00056BE9" w:rsidP="00147769">
            <w:pPr>
              <w:rPr>
                <w:color w:val="000000"/>
              </w:rPr>
            </w:pPr>
            <w:r w:rsidRPr="001F6E1D">
              <w:rPr>
                <w:color w:val="000000"/>
              </w:rPr>
              <w:t>Major Chest Procedures (075)</w:t>
            </w:r>
          </w:p>
        </w:tc>
        <w:tc>
          <w:tcPr>
            <w:tcW w:w="1041" w:type="dxa"/>
            <w:vAlign w:val="center"/>
          </w:tcPr>
          <w:p w14:paraId="78DBC5CA" w14:textId="77777777" w:rsidR="00056BE9" w:rsidRPr="001F6E1D" w:rsidRDefault="00056BE9" w:rsidP="00147769">
            <w:pPr>
              <w:jc w:val="center"/>
              <w:rPr>
                <w:color w:val="000000"/>
              </w:rPr>
            </w:pPr>
            <w:r w:rsidRPr="001F6E1D">
              <w:rPr>
                <w:color w:val="000000"/>
              </w:rPr>
              <w:t>1.2340</w:t>
            </w:r>
          </w:p>
        </w:tc>
        <w:tc>
          <w:tcPr>
            <w:tcW w:w="861" w:type="dxa"/>
            <w:vAlign w:val="center"/>
          </w:tcPr>
          <w:p w14:paraId="223FBCE3" w14:textId="77777777" w:rsidR="00056BE9" w:rsidRPr="001F6E1D" w:rsidRDefault="00056BE9" w:rsidP="00147769">
            <w:pPr>
              <w:jc w:val="center"/>
              <w:rPr>
                <w:color w:val="000000"/>
              </w:rPr>
            </w:pPr>
            <w:r w:rsidRPr="001F6E1D">
              <w:rPr>
                <w:color w:val="000000"/>
              </w:rPr>
              <w:t>0.8143</w:t>
            </w:r>
          </w:p>
        </w:tc>
        <w:tc>
          <w:tcPr>
            <w:tcW w:w="879" w:type="dxa"/>
            <w:vAlign w:val="center"/>
          </w:tcPr>
          <w:p w14:paraId="023E1687" w14:textId="77777777" w:rsidR="00056BE9" w:rsidRPr="001F6E1D" w:rsidRDefault="00056BE9" w:rsidP="00147769">
            <w:pPr>
              <w:jc w:val="center"/>
              <w:rPr>
                <w:color w:val="000000"/>
              </w:rPr>
            </w:pPr>
            <w:r w:rsidRPr="001F6E1D">
              <w:rPr>
                <w:color w:val="000000"/>
              </w:rPr>
              <w:t>3.435</w:t>
            </w:r>
          </w:p>
        </w:tc>
        <w:tc>
          <w:tcPr>
            <w:tcW w:w="921" w:type="dxa"/>
            <w:vAlign w:val="center"/>
          </w:tcPr>
          <w:p w14:paraId="22F2E627" w14:textId="77777777" w:rsidR="00056BE9" w:rsidRPr="001F6E1D" w:rsidRDefault="00056BE9" w:rsidP="00147769">
            <w:pPr>
              <w:jc w:val="center"/>
              <w:rPr>
                <w:color w:val="000000"/>
              </w:rPr>
            </w:pPr>
            <w:r w:rsidRPr="001F6E1D">
              <w:rPr>
                <w:color w:val="000000"/>
              </w:rPr>
              <w:t>0.696</w:t>
            </w:r>
          </w:p>
        </w:tc>
        <w:tc>
          <w:tcPr>
            <w:tcW w:w="877" w:type="dxa"/>
            <w:vAlign w:val="center"/>
          </w:tcPr>
          <w:p w14:paraId="5B7426FB" w14:textId="77777777" w:rsidR="00056BE9" w:rsidRPr="001F6E1D" w:rsidRDefault="00056BE9" w:rsidP="00147769">
            <w:pPr>
              <w:jc w:val="center"/>
              <w:rPr>
                <w:color w:val="000000"/>
              </w:rPr>
            </w:pPr>
            <w:r w:rsidRPr="001F6E1D">
              <w:rPr>
                <w:color w:val="000000"/>
              </w:rPr>
              <w:t>16.946</w:t>
            </w:r>
          </w:p>
        </w:tc>
        <w:tc>
          <w:tcPr>
            <w:tcW w:w="877" w:type="dxa"/>
            <w:vAlign w:val="center"/>
          </w:tcPr>
          <w:p w14:paraId="12086099" w14:textId="77777777" w:rsidR="00056BE9" w:rsidRPr="001F6E1D" w:rsidRDefault="00056BE9" w:rsidP="00147769">
            <w:pPr>
              <w:jc w:val="center"/>
              <w:rPr>
                <w:color w:val="000000"/>
              </w:rPr>
            </w:pPr>
            <w:r w:rsidRPr="001F6E1D">
              <w:rPr>
                <w:color w:val="000000"/>
              </w:rPr>
              <w:t>0.1297</w:t>
            </w:r>
          </w:p>
        </w:tc>
      </w:tr>
      <w:tr w:rsidR="00056BE9" w:rsidRPr="001F6E1D" w14:paraId="02DB8790" w14:textId="77777777" w:rsidTr="00D85B4D">
        <w:tc>
          <w:tcPr>
            <w:tcW w:w="4032" w:type="dxa"/>
            <w:vAlign w:val="bottom"/>
          </w:tcPr>
          <w:p w14:paraId="3BFA6459" w14:textId="77777777" w:rsidR="00056BE9" w:rsidRPr="001F6E1D" w:rsidRDefault="00056BE9" w:rsidP="00147769">
            <w:pPr>
              <w:rPr>
                <w:color w:val="000000"/>
              </w:rPr>
            </w:pPr>
            <w:r w:rsidRPr="001F6E1D">
              <w:rPr>
                <w:color w:val="000000"/>
              </w:rPr>
              <w:t>Cardiac Valve &amp; Oth Major Cardiothoracic Proc W/O Card Cath (105)</w:t>
            </w:r>
          </w:p>
        </w:tc>
        <w:tc>
          <w:tcPr>
            <w:tcW w:w="1041" w:type="dxa"/>
            <w:vAlign w:val="center"/>
          </w:tcPr>
          <w:p w14:paraId="0FE88F57" w14:textId="77777777" w:rsidR="00056BE9" w:rsidRPr="001F6E1D" w:rsidRDefault="00056BE9" w:rsidP="00147769">
            <w:pPr>
              <w:jc w:val="center"/>
              <w:rPr>
                <w:color w:val="000000"/>
              </w:rPr>
            </w:pPr>
            <w:r w:rsidRPr="001F6E1D">
              <w:rPr>
                <w:color w:val="000000"/>
              </w:rPr>
              <w:t>1.5725</w:t>
            </w:r>
          </w:p>
        </w:tc>
        <w:tc>
          <w:tcPr>
            <w:tcW w:w="861" w:type="dxa"/>
            <w:vAlign w:val="center"/>
          </w:tcPr>
          <w:p w14:paraId="67CFAA62" w14:textId="77777777" w:rsidR="00056BE9" w:rsidRPr="001F6E1D" w:rsidRDefault="00056BE9" w:rsidP="00147769">
            <w:pPr>
              <w:jc w:val="center"/>
              <w:rPr>
                <w:color w:val="000000"/>
              </w:rPr>
            </w:pPr>
            <w:r w:rsidRPr="001F6E1D">
              <w:rPr>
                <w:color w:val="000000"/>
              </w:rPr>
              <w:t>1.1439</w:t>
            </w:r>
          </w:p>
        </w:tc>
        <w:tc>
          <w:tcPr>
            <w:tcW w:w="879" w:type="dxa"/>
            <w:vAlign w:val="center"/>
          </w:tcPr>
          <w:p w14:paraId="24C87122" w14:textId="77777777" w:rsidR="00056BE9" w:rsidRPr="001F6E1D" w:rsidRDefault="00056BE9" w:rsidP="00147769">
            <w:pPr>
              <w:jc w:val="center"/>
              <w:rPr>
                <w:color w:val="000000"/>
              </w:rPr>
            </w:pPr>
            <w:r w:rsidRPr="001F6E1D">
              <w:rPr>
                <w:color w:val="000000"/>
              </w:rPr>
              <w:t>4.819</w:t>
            </w:r>
          </w:p>
        </w:tc>
        <w:tc>
          <w:tcPr>
            <w:tcW w:w="921" w:type="dxa"/>
            <w:vAlign w:val="center"/>
          </w:tcPr>
          <w:p w14:paraId="38A8DEAC" w14:textId="77777777" w:rsidR="00056BE9" w:rsidRPr="001F6E1D" w:rsidRDefault="00056BE9" w:rsidP="00147769">
            <w:pPr>
              <w:jc w:val="center"/>
              <w:rPr>
                <w:color w:val="000000"/>
              </w:rPr>
            </w:pPr>
            <w:r w:rsidRPr="001F6E1D">
              <w:rPr>
                <w:color w:val="000000"/>
              </w:rPr>
              <w:t>0.512</w:t>
            </w:r>
          </w:p>
        </w:tc>
        <w:tc>
          <w:tcPr>
            <w:tcW w:w="877" w:type="dxa"/>
            <w:vAlign w:val="center"/>
          </w:tcPr>
          <w:p w14:paraId="4173449A" w14:textId="77777777" w:rsidR="00056BE9" w:rsidRPr="001F6E1D" w:rsidRDefault="00056BE9" w:rsidP="00147769">
            <w:pPr>
              <w:jc w:val="center"/>
              <w:rPr>
                <w:color w:val="000000"/>
              </w:rPr>
            </w:pPr>
            <w:r w:rsidRPr="001F6E1D">
              <w:rPr>
                <w:color w:val="000000"/>
              </w:rPr>
              <w:t>45.354</w:t>
            </w:r>
          </w:p>
        </w:tc>
        <w:tc>
          <w:tcPr>
            <w:tcW w:w="877" w:type="dxa"/>
            <w:vAlign w:val="center"/>
          </w:tcPr>
          <w:p w14:paraId="7E1B92CC" w14:textId="77777777" w:rsidR="00056BE9" w:rsidRPr="001F6E1D" w:rsidRDefault="00056BE9" w:rsidP="00147769">
            <w:pPr>
              <w:jc w:val="center"/>
              <w:rPr>
                <w:color w:val="000000"/>
              </w:rPr>
            </w:pPr>
            <w:r w:rsidRPr="001F6E1D">
              <w:rPr>
                <w:color w:val="000000"/>
              </w:rPr>
              <w:t>0.1692</w:t>
            </w:r>
          </w:p>
        </w:tc>
      </w:tr>
      <w:tr w:rsidR="00056BE9" w:rsidRPr="001F6E1D" w14:paraId="1A1882DD" w14:textId="77777777" w:rsidTr="00D85B4D">
        <w:tc>
          <w:tcPr>
            <w:tcW w:w="4032" w:type="dxa"/>
            <w:vAlign w:val="bottom"/>
          </w:tcPr>
          <w:p w14:paraId="3AEC3EB5" w14:textId="77777777" w:rsidR="00056BE9" w:rsidRPr="001F6E1D" w:rsidRDefault="00056BE9" w:rsidP="00147769">
            <w:pPr>
              <w:rPr>
                <w:color w:val="000000"/>
              </w:rPr>
            </w:pPr>
            <w:r w:rsidRPr="001F6E1D">
              <w:rPr>
                <w:color w:val="000000"/>
              </w:rPr>
              <w:t>Other Cardiothoracic Procedures (108)</w:t>
            </w:r>
          </w:p>
        </w:tc>
        <w:tc>
          <w:tcPr>
            <w:tcW w:w="1041" w:type="dxa"/>
            <w:vAlign w:val="center"/>
          </w:tcPr>
          <w:p w14:paraId="142E83B8" w14:textId="77777777" w:rsidR="00056BE9" w:rsidRPr="001F6E1D" w:rsidRDefault="00056BE9" w:rsidP="00147769">
            <w:pPr>
              <w:jc w:val="center"/>
              <w:rPr>
                <w:color w:val="000000"/>
              </w:rPr>
            </w:pPr>
            <w:r w:rsidRPr="001F6E1D">
              <w:rPr>
                <w:color w:val="000000"/>
              </w:rPr>
              <w:t>1.2746</w:t>
            </w:r>
          </w:p>
        </w:tc>
        <w:tc>
          <w:tcPr>
            <w:tcW w:w="861" w:type="dxa"/>
            <w:vAlign w:val="center"/>
          </w:tcPr>
          <w:p w14:paraId="577FEBC8" w14:textId="77777777" w:rsidR="00056BE9" w:rsidRPr="001F6E1D" w:rsidRDefault="00056BE9" w:rsidP="00147769">
            <w:pPr>
              <w:jc w:val="center"/>
              <w:rPr>
                <w:color w:val="000000"/>
              </w:rPr>
            </w:pPr>
            <w:r w:rsidRPr="001F6E1D">
              <w:rPr>
                <w:color w:val="000000"/>
              </w:rPr>
              <w:t>0.2861</w:t>
            </w:r>
          </w:p>
        </w:tc>
        <w:tc>
          <w:tcPr>
            <w:tcW w:w="879" w:type="dxa"/>
            <w:vAlign w:val="center"/>
          </w:tcPr>
          <w:p w14:paraId="61852B80" w14:textId="77777777" w:rsidR="00056BE9" w:rsidRPr="001F6E1D" w:rsidRDefault="00056BE9" w:rsidP="00147769">
            <w:pPr>
              <w:jc w:val="center"/>
              <w:rPr>
                <w:color w:val="000000"/>
              </w:rPr>
            </w:pPr>
            <w:r w:rsidRPr="001F6E1D">
              <w:rPr>
                <w:color w:val="000000"/>
              </w:rPr>
              <w:t>3.577</w:t>
            </w:r>
          </w:p>
        </w:tc>
        <w:tc>
          <w:tcPr>
            <w:tcW w:w="921" w:type="dxa"/>
            <w:vAlign w:val="center"/>
          </w:tcPr>
          <w:p w14:paraId="4CE2B127" w14:textId="77777777" w:rsidR="00056BE9" w:rsidRPr="001F6E1D" w:rsidRDefault="00056BE9" w:rsidP="00147769">
            <w:pPr>
              <w:jc w:val="center"/>
              <w:rPr>
                <w:color w:val="000000"/>
              </w:rPr>
            </w:pPr>
            <w:r w:rsidRPr="001F6E1D">
              <w:rPr>
                <w:color w:val="000000"/>
              </w:rPr>
              <w:t>2.042</w:t>
            </w:r>
          </w:p>
        </w:tc>
        <w:tc>
          <w:tcPr>
            <w:tcW w:w="877" w:type="dxa"/>
            <w:vAlign w:val="center"/>
          </w:tcPr>
          <w:p w14:paraId="2FB31556" w14:textId="77777777" w:rsidR="00056BE9" w:rsidRPr="001F6E1D" w:rsidRDefault="00056BE9" w:rsidP="00147769">
            <w:pPr>
              <w:jc w:val="center"/>
              <w:rPr>
                <w:color w:val="000000"/>
              </w:rPr>
            </w:pPr>
            <w:r w:rsidRPr="001F6E1D">
              <w:rPr>
                <w:color w:val="000000"/>
              </w:rPr>
              <w:t>6.267</w:t>
            </w:r>
          </w:p>
        </w:tc>
        <w:tc>
          <w:tcPr>
            <w:tcW w:w="877" w:type="dxa"/>
            <w:vAlign w:val="center"/>
          </w:tcPr>
          <w:p w14:paraId="04465ADD" w14:textId="77777777" w:rsidR="00056BE9" w:rsidRPr="001F6E1D" w:rsidRDefault="00056BE9" w:rsidP="00147769">
            <w:pPr>
              <w:jc w:val="center"/>
              <w:rPr>
                <w:color w:val="000000"/>
              </w:rPr>
            </w:pPr>
            <w:r w:rsidRPr="001F6E1D">
              <w:rPr>
                <w:color w:val="000000"/>
              </w:rPr>
              <w:t>&lt; 0.0001</w:t>
            </w:r>
          </w:p>
        </w:tc>
      </w:tr>
      <w:tr w:rsidR="00056BE9" w:rsidRPr="001F6E1D" w14:paraId="4E12647D" w14:textId="77777777" w:rsidTr="00D85B4D">
        <w:tc>
          <w:tcPr>
            <w:tcW w:w="4032" w:type="dxa"/>
            <w:vAlign w:val="bottom"/>
          </w:tcPr>
          <w:p w14:paraId="39612310" w14:textId="77777777" w:rsidR="00056BE9" w:rsidRPr="001F6E1D" w:rsidRDefault="00056BE9" w:rsidP="00147769">
            <w:pPr>
              <w:rPr>
                <w:color w:val="000000"/>
              </w:rPr>
            </w:pPr>
            <w:r w:rsidRPr="001F6E1D">
              <w:rPr>
                <w:color w:val="000000"/>
              </w:rPr>
              <w:t>Rectal Resection (146/147)</w:t>
            </w:r>
          </w:p>
        </w:tc>
        <w:tc>
          <w:tcPr>
            <w:tcW w:w="1041" w:type="dxa"/>
            <w:vAlign w:val="center"/>
          </w:tcPr>
          <w:p w14:paraId="5E8B014A" w14:textId="77777777" w:rsidR="00056BE9" w:rsidRPr="001F6E1D" w:rsidRDefault="00056BE9" w:rsidP="00147769">
            <w:pPr>
              <w:jc w:val="center"/>
              <w:rPr>
                <w:color w:val="000000"/>
              </w:rPr>
            </w:pPr>
            <w:r w:rsidRPr="001F6E1D">
              <w:rPr>
                <w:color w:val="000000"/>
              </w:rPr>
              <w:t>-0.0771</w:t>
            </w:r>
          </w:p>
        </w:tc>
        <w:tc>
          <w:tcPr>
            <w:tcW w:w="861" w:type="dxa"/>
            <w:vAlign w:val="center"/>
          </w:tcPr>
          <w:p w14:paraId="15BD63FA" w14:textId="77777777" w:rsidR="00056BE9" w:rsidRPr="001F6E1D" w:rsidRDefault="00056BE9" w:rsidP="00147769">
            <w:pPr>
              <w:jc w:val="center"/>
              <w:rPr>
                <w:color w:val="000000"/>
              </w:rPr>
            </w:pPr>
            <w:r w:rsidRPr="001F6E1D">
              <w:rPr>
                <w:color w:val="000000"/>
              </w:rPr>
              <w:t>0.1164</w:t>
            </w:r>
          </w:p>
        </w:tc>
        <w:tc>
          <w:tcPr>
            <w:tcW w:w="879" w:type="dxa"/>
            <w:vAlign w:val="center"/>
          </w:tcPr>
          <w:p w14:paraId="1DB13D79" w14:textId="77777777" w:rsidR="00056BE9" w:rsidRPr="001F6E1D" w:rsidRDefault="00056BE9" w:rsidP="00147769">
            <w:pPr>
              <w:jc w:val="center"/>
              <w:rPr>
                <w:color w:val="000000"/>
              </w:rPr>
            </w:pPr>
            <w:r w:rsidRPr="001F6E1D">
              <w:rPr>
                <w:color w:val="000000"/>
              </w:rPr>
              <w:t>0.926</w:t>
            </w:r>
          </w:p>
        </w:tc>
        <w:tc>
          <w:tcPr>
            <w:tcW w:w="921" w:type="dxa"/>
            <w:vAlign w:val="center"/>
          </w:tcPr>
          <w:p w14:paraId="339001A8" w14:textId="77777777" w:rsidR="00056BE9" w:rsidRPr="001F6E1D" w:rsidRDefault="00056BE9" w:rsidP="00147769">
            <w:pPr>
              <w:jc w:val="center"/>
              <w:rPr>
                <w:color w:val="000000"/>
              </w:rPr>
            </w:pPr>
            <w:r w:rsidRPr="001F6E1D">
              <w:rPr>
                <w:color w:val="000000"/>
              </w:rPr>
              <w:t>0.737</w:t>
            </w:r>
          </w:p>
        </w:tc>
        <w:tc>
          <w:tcPr>
            <w:tcW w:w="877" w:type="dxa"/>
            <w:vAlign w:val="center"/>
          </w:tcPr>
          <w:p w14:paraId="369C5470" w14:textId="77777777" w:rsidR="00056BE9" w:rsidRPr="001F6E1D" w:rsidRDefault="00056BE9" w:rsidP="00147769">
            <w:pPr>
              <w:jc w:val="center"/>
              <w:rPr>
                <w:color w:val="000000"/>
              </w:rPr>
            </w:pPr>
            <w:r w:rsidRPr="001F6E1D">
              <w:rPr>
                <w:color w:val="000000"/>
              </w:rPr>
              <w:t>1.163</w:t>
            </w:r>
          </w:p>
        </w:tc>
        <w:tc>
          <w:tcPr>
            <w:tcW w:w="877" w:type="dxa"/>
            <w:vAlign w:val="center"/>
          </w:tcPr>
          <w:p w14:paraId="26600E54" w14:textId="77777777" w:rsidR="00056BE9" w:rsidRPr="001F6E1D" w:rsidRDefault="00056BE9" w:rsidP="00147769">
            <w:pPr>
              <w:jc w:val="center"/>
              <w:rPr>
                <w:color w:val="000000"/>
              </w:rPr>
            </w:pPr>
            <w:r w:rsidRPr="001F6E1D">
              <w:rPr>
                <w:color w:val="000000"/>
              </w:rPr>
              <w:t>0.5078</w:t>
            </w:r>
          </w:p>
        </w:tc>
      </w:tr>
      <w:tr w:rsidR="00056BE9" w:rsidRPr="001F6E1D" w14:paraId="5FAB4F09" w14:textId="77777777" w:rsidTr="00D85B4D">
        <w:tc>
          <w:tcPr>
            <w:tcW w:w="4032" w:type="dxa"/>
            <w:vAlign w:val="bottom"/>
          </w:tcPr>
          <w:p w14:paraId="32A5DD30" w14:textId="77777777" w:rsidR="00056BE9" w:rsidRPr="001F6E1D" w:rsidRDefault="00056BE9" w:rsidP="00147769">
            <w:pPr>
              <w:rPr>
                <w:color w:val="000000"/>
              </w:rPr>
            </w:pPr>
            <w:r w:rsidRPr="001F6E1D">
              <w:rPr>
                <w:color w:val="000000"/>
              </w:rPr>
              <w:t>Minor Small &amp; Large Bowel Procedures (152/153)</w:t>
            </w:r>
          </w:p>
        </w:tc>
        <w:tc>
          <w:tcPr>
            <w:tcW w:w="1041" w:type="dxa"/>
            <w:vAlign w:val="center"/>
          </w:tcPr>
          <w:p w14:paraId="202342BF" w14:textId="77777777" w:rsidR="00056BE9" w:rsidRPr="001F6E1D" w:rsidRDefault="00056BE9" w:rsidP="00147769">
            <w:pPr>
              <w:jc w:val="center"/>
              <w:rPr>
                <w:color w:val="000000"/>
              </w:rPr>
            </w:pPr>
            <w:r w:rsidRPr="001F6E1D">
              <w:rPr>
                <w:color w:val="000000"/>
              </w:rPr>
              <w:t>-0.4682</w:t>
            </w:r>
          </w:p>
        </w:tc>
        <w:tc>
          <w:tcPr>
            <w:tcW w:w="861" w:type="dxa"/>
            <w:vAlign w:val="center"/>
          </w:tcPr>
          <w:p w14:paraId="03C457BB" w14:textId="77777777" w:rsidR="00056BE9" w:rsidRPr="001F6E1D" w:rsidRDefault="00056BE9" w:rsidP="00147769">
            <w:pPr>
              <w:jc w:val="center"/>
              <w:rPr>
                <w:color w:val="000000"/>
              </w:rPr>
            </w:pPr>
            <w:r w:rsidRPr="001F6E1D">
              <w:rPr>
                <w:color w:val="000000"/>
              </w:rPr>
              <w:t>0.5130</w:t>
            </w:r>
          </w:p>
        </w:tc>
        <w:tc>
          <w:tcPr>
            <w:tcW w:w="879" w:type="dxa"/>
            <w:vAlign w:val="center"/>
          </w:tcPr>
          <w:p w14:paraId="1E665935" w14:textId="77777777" w:rsidR="00056BE9" w:rsidRPr="001F6E1D" w:rsidRDefault="00056BE9" w:rsidP="00147769">
            <w:pPr>
              <w:jc w:val="center"/>
              <w:rPr>
                <w:color w:val="000000"/>
              </w:rPr>
            </w:pPr>
            <w:r w:rsidRPr="001F6E1D">
              <w:rPr>
                <w:color w:val="000000"/>
              </w:rPr>
              <w:t>0.626</w:t>
            </w:r>
          </w:p>
        </w:tc>
        <w:tc>
          <w:tcPr>
            <w:tcW w:w="921" w:type="dxa"/>
            <w:vAlign w:val="center"/>
          </w:tcPr>
          <w:p w14:paraId="5779098A" w14:textId="77777777" w:rsidR="00056BE9" w:rsidRPr="001F6E1D" w:rsidRDefault="00056BE9" w:rsidP="00147769">
            <w:pPr>
              <w:jc w:val="center"/>
              <w:rPr>
                <w:color w:val="000000"/>
              </w:rPr>
            </w:pPr>
            <w:r w:rsidRPr="001F6E1D">
              <w:rPr>
                <w:color w:val="000000"/>
              </w:rPr>
              <w:t>0.229</w:t>
            </w:r>
          </w:p>
        </w:tc>
        <w:tc>
          <w:tcPr>
            <w:tcW w:w="877" w:type="dxa"/>
            <w:vAlign w:val="center"/>
          </w:tcPr>
          <w:p w14:paraId="596FD151" w14:textId="77777777" w:rsidR="00056BE9" w:rsidRPr="001F6E1D" w:rsidRDefault="00056BE9" w:rsidP="00147769">
            <w:pPr>
              <w:jc w:val="center"/>
              <w:rPr>
                <w:color w:val="000000"/>
              </w:rPr>
            </w:pPr>
            <w:r w:rsidRPr="001F6E1D">
              <w:rPr>
                <w:color w:val="000000"/>
              </w:rPr>
              <w:t>1.711</w:t>
            </w:r>
          </w:p>
        </w:tc>
        <w:tc>
          <w:tcPr>
            <w:tcW w:w="877" w:type="dxa"/>
            <w:vAlign w:val="center"/>
          </w:tcPr>
          <w:p w14:paraId="31BDF6A1" w14:textId="77777777" w:rsidR="00056BE9" w:rsidRPr="001F6E1D" w:rsidRDefault="00056BE9" w:rsidP="00147769">
            <w:pPr>
              <w:jc w:val="center"/>
              <w:rPr>
                <w:color w:val="000000"/>
              </w:rPr>
            </w:pPr>
            <w:r w:rsidRPr="001F6E1D">
              <w:rPr>
                <w:color w:val="000000"/>
              </w:rPr>
              <w:t>0.3615</w:t>
            </w:r>
          </w:p>
        </w:tc>
      </w:tr>
      <w:tr w:rsidR="00056BE9" w:rsidRPr="001F6E1D" w14:paraId="3F88E252" w14:textId="77777777" w:rsidTr="00D85B4D">
        <w:tc>
          <w:tcPr>
            <w:tcW w:w="4032" w:type="dxa"/>
            <w:vAlign w:val="bottom"/>
          </w:tcPr>
          <w:p w14:paraId="4A03F039" w14:textId="77777777" w:rsidR="00056BE9" w:rsidRPr="001F6E1D" w:rsidRDefault="00056BE9" w:rsidP="00147769">
            <w:pPr>
              <w:rPr>
                <w:color w:val="000000"/>
              </w:rPr>
            </w:pPr>
            <w:r w:rsidRPr="001F6E1D">
              <w:rPr>
                <w:color w:val="000000"/>
              </w:rPr>
              <w:t>Anal &amp; Stomal Procedures (157/158)</w:t>
            </w:r>
          </w:p>
        </w:tc>
        <w:tc>
          <w:tcPr>
            <w:tcW w:w="1041" w:type="dxa"/>
            <w:vAlign w:val="center"/>
          </w:tcPr>
          <w:p w14:paraId="1423A063" w14:textId="77777777" w:rsidR="00056BE9" w:rsidRPr="001F6E1D" w:rsidRDefault="00056BE9" w:rsidP="00147769">
            <w:pPr>
              <w:jc w:val="center"/>
              <w:rPr>
                <w:color w:val="000000"/>
              </w:rPr>
            </w:pPr>
            <w:r w:rsidRPr="001F6E1D">
              <w:rPr>
                <w:color w:val="000000"/>
              </w:rPr>
              <w:t>-1.5562</w:t>
            </w:r>
          </w:p>
        </w:tc>
        <w:tc>
          <w:tcPr>
            <w:tcW w:w="861" w:type="dxa"/>
            <w:vAlign w:val="center"/>
          </w:tcPr>
          <w:p w14:paraId="35CCBC19" w14:textId="77777777" w:rsidR="00056BE9" w:rsidRPr="001F6E1D" w:rsidRDefault="00056BE9" w:rsidP="00147769">
            <w:pPr>
              <w:jc w:val="center"/>
              <w:rPr>
                <w:color w:val="000000"/>
              </w:rPr>
            </w:pPr>
            <w:r w:rsidRPr="001F6E1D">
              <w:rPr>
                <w:color w:val="000000"/>
              </w:rPr>
              <w:t>1.0129</w:t>
            </w:r>
          </w:p>
        </w:tc>
        <w:tc>
          <w:tcPr>
            <w:tcW w:w="879" w:type="dxa"/>
            <w:vAlign w:val="center"/>
          </w:tcPr>
          <w:p w14:paraId="0A58E586" w14:textId="77777777" w:rsidR="00056BE9" w:rsidRPr="001F6E1D" w:rsidRDefault="00056BE9" w:rsidP="00147769">
            <w:pPr>
              <w:jc w:val="center"/>
              <w:rPr>
                <w:color w:val="000000"/>
              </w:rPr>
            </w:pPr>
            <w:r w:rsidRPr="001F6E1D">
              <w:rPr>
                <w:color w:val="000000"/>
              </w:rPr>
              <w:t>0.211</w:t>
            </w:r>
          </w:p>
        </w:tc>
        <w:tc>
          <w:tcPr>
            <w:tcW w:w="921" w:type="dxa"/>
            <w:vAlign w:val="center"/>
          </w:tcPr>
          <w:p w14:paraId="0F6A0260" w14:textId="77777777" w:rsidR="00056BE9" w:rsidRPr="001F6E1D" w:rsidRDefault="00056BE9" w:rsidP="00147769">
            <w:pPr>
              <w:jc w:val="center"/>
              <w:rPr>
                <w:color w:val="000000"/>
              </w:rPr>
            </w:pPr>
            <w:r w:rsidRPr="001F6E1D">
              <w:rPr>
                <w:color w:val="000000"/>
              </w:rPr>
              <w:t>0.029</w:t>
            </w:r>
          </w:p>
        </w:tc>
        <w:tc>
          <w:tcPr>
            <w:tcW w:w="877" w:type="dxa"/>
            <w:vAlign w:val="center"/>
          </w:tcPr>
          <w:p w14:paraId="70E9D54B" w14:textId="77777777" w:rsidR="00056BE9" w:rsidRPr="001F6E1D" w:rsidRDefault="00056BE9" w:rsidP="00147769">
            <w:pPr>
              <w:jc w:val="center"/>
              <w:rPr>
                <w:color w:val="000000"/>
              </w:rPr>
            </w:pPr>
            <w:r w:rsidRPr="001F6E1D">
              <w:rPr>
                <w:color w:val="000000"/>
              </w:rPr>
              <w:t>1.536</w:t>
            </w:r>
          </w:p>
        </w:tc>
        <w:tc>
          <w:tcPr>
            <w:tcW w:w="877" w:type="dxa"/>
            <w:vAlign w:val="center"/>
          </w:tcPr>
          <w:p w14:paraId="55A895D5" w14:textId="77777777" w:rsidR="00056BE9" w:rsidRPr="001F6E1D" w:rsidRDefault="00056BE9" w:rsidP="00147769">
            <w:pPr>
              <w:jc w:val="center"/>
              <w:rPr>
                <w:color w:val="000000"/>
              </w:rPr>
            </w:pPr>
            <w:r w:rsidRPr="001F6E1D">
              <w:rPr>
                <w:color w:val="000000"/>
              </w:rPr>
              <w:t>0.1245</w:t>
            </w:r>
          </w:p>
        </w:tc>
      </w:tr>
      <w:tr w:rsidR="00056BE9" w:rsidRPr="001F6E1D" w14:paraId="3A1CD79D" w14:textId="77777777" w:rsidTr="00D85B4D">
        <w:tc>
          <w:tcPr>
            <w:tcW w:w="4032" w:type="dxa"/>
            <w:vAlign w:val="bottom"/>
          </w:tcPr>
          <w:p w14:paraId="015F4ABF" w14:textId="77777777" w:rsidR="00056BE9" w:rsidRPr="001F6E1D" w:rsidRDefault="00056BE9" w:rsidP="00147769">
            <w:pPr>
              <w:rPr>
                <w:color w:val="000000"/>
              </w:rPr>
            </w:pPr>
            <w:r w:rsidRPr="001F6E1D">
              <w:rPr>
                <w:color w:val="000000"/>
              </w:rPr>
              <w:t>Hernia Procedures Except Inguinal &amp; Femoral Age &gt;17 (159/160)</w:t>
            </w:r>
          </w:p>
        </w:tc>
        <w:tc>
          <w:tcPr>
            <w:tcW w:w="1041" w:type="dxa"/>
            <w:vAlign w:val="center"/>
          </w:tcPr>
          <w:p w14:paraId="3FC32487" w14:textId="77777777" w:rsidR="00056BE9" w:rsidRPr="001F6E1D" w:rsidRDefault="00056BE9" w:rsidP="00147769">
            <w:pPr>
              <w:jc w:val="center"/>
              <w:rPr>
                <w:color w:val="000000"/>
              </w:rPr>
            </w:pPr>
            <w:r w:rsidRPr="001F6E1D">
              <w:rPr>
                <w:color w:val="000000"/>
              </w:rPr>
              <w:t>-0.6283</w:t>
            </w:r>
          </w:p>
        </w:tc>
        <w:tc>
          <w:tcPr>
            <w:tcW w:w="861" w:type="dxa"/>
            <w:vAlign w:val="center"/>
          </w:tcPr>
          <w:p w14:paraId="3C5D3027" w14:textId="77777777" w:rsidR="00056BE9" w:rsidRPr="001F6E1D" w:rsidRDefault="00056BE9" w:rsidP="00147769">
            <w:pPr>
              <w:jc w:val="center"/>
              <w:rPr>
                <w:color w:val="000000"/>
              </w:rPr>
            </w:pPr>
            <w:r w:rsidRPr="001F6E1D">
              <w:rPr>
                <w:color w:val="000000"/>
              </w:rPr>
              <w:t>0.1440</w:t>
            </w:r>
          </w:p>
        </w:tc>
        <w:tc>
          <w:tcPr>
            <w:tcW w:w="879" w:type="dxa"/>
            <w:vAlign w:val="center"/>
          </w:tcPr>
          <w:p w14:paraId="5E0D16B1" w14:textId="77777777" w:rsidR="00056BE9" w:rsidRPr="001F6E1D" w:rsidRDefault="00056BE9" w:rsidP="00147769">
            <w:pPr>
              <w:jc w:val="center"/>
              <w:rPr>
                <w:color w:val="000000"/>
              </w:rPr>
            </w:pPr>
            <w:r w:rsidRPr="001F6E1D">
              <w:rPr>
                <w:color w:val="000000"/>
              </w:rPr>
              <w:t>0.533</w:t>
            </w:r>
          </w:p>
        </w:tc>
        <w:tc>
          <w:tcPr>
            <w:tcW w:w="921" w:type="dxa"/>
            <w:vAlign w:val="center"/>
          </w:tcPr>
          <w:p w14:paraId="372C6BED" w14:textId="77777777" w:rsidR="00056BE9" w:rsidRPr="001F6E1D" w:rsidRDefault="00056BE9" w:rsidP="00147769">
            <w:pPr>
              <w:jc w:val="center"/>
              <w:rPr>
                <w:color w:val="000000"/>
              </w:rPr>
            </w:pPr>
            <w:r w:rsidRPr="001F6E1D">
              <w:rPr>
                <w:color w:val="000000"/>
              </w:rPr>
              <w:t>0.402</w:t>
            </w:r>
          </w:p>
        </w:tc>
        <w:tc>
          <w:tcPr>
            <w:tcW w:w="877" w:type="dxa"/>
            <w:vAlign w:val="center"/>
          </w:tcPr>
          <w:p w14:paraId="3E3544F4" w14:textId="77777777" w:rsidR="00056BE9" w:rsidRPr="001F6E1D" w:rsidRDefault="00056BE9" w:rsidP="00147769">
            <w:pPr>
              <w:jc w:val="center"/>
              <w:rPr>
                <w:color w:val="000000"/>
              </w:rPr>
            </w:pPr>
            <w:r w:rsidRPr="001F6E1D">
              <w:rPr>
                <w:color w:val="000000"/>
              </w:rPr>
              <w:t>0.707</w:t>
            </w:r>
          </w:p>
        </w:tc>
        <w:tc>
          <w:tcPr>
            <w:tcW w:w="877" w:type="dxa"/>
            <w:vAlign w:val="center"/>
          </w:tcPr>
          <w:p w14:paraId="1CA32706" w14:textId="77777777" w:rsidR="00056BE9" w:rsidRPr="001F6E1D" w:rsidRDefault="00056BE9" w:rsidP="00147769">
            <w:pPr>
              <w:jc w:val="center"/>
              <w:rPr>
                <w:color w:val="000000"/>
              </w:rPr>
            </w:pPr>
            <w:r w:rsidRPr="001F6E1D">
              <w:rPr>
                <w:color w:val="000000"/>
              </w:rPr>
              <w:t>&lt; 0.0001</w:t>
            </w:r>
          </w:p>
        </w:tc>
      </w:tr>
      <w:tr w:rsidR="00056BE9" w:rsidRPr="001F6E1D" w14:paraId="1B13D2D2" w14:textId="77777777" w:rsidTr="00D85B4D">
        <w:tc>
          <w:tcPr>
            <w:tcW w:w="4032" w:type="dxa"/>
            <w:vAlign w:val="bottom"/>
          </w:tcPr>
          <w:p w14:paraId="7F8871FB" w14:textId="77777777" w:rsidR="00056BE9" w:rsidRPr="001F6E1D" w:rsidRDefault="00056BE9" w:rsidP="00147769">
            <w:pPr>
              <w:rPr>
                <w:color w:val="000000"/>
              </w:rPr>
            </w:pPr>
            <w:r w:rsidRPr="001F6E1D">
              <w:rPr>
                <w:color w:val="000000"/>
              </w:rPr>
              <w:t>Biliary Tract Proc Except Only Cholecyst W Or W/O C.D.E. (193/194)</w:t>
            </w:r>
          </w:p>
        </w:tc>
        <w:tc>
          <w:tcPr>
            <w:tcW w:w="1041" w:type="dxa"/>
            <w:vAlign w:val="center"/>
          </w:tcPr>
          <w:p w14:paraId="3089A31E" w14:textId="77777777" w:rsidR="00056BE9" w:rsidRPr="001F6E1D" w:rsidRDefault="00056BE9" w:rsidP="00147769">
            <w:pPr>
              <w:jc w:val="center"/>
              <w:rPr>
                <w:color w:val="000000"/>
              </w:rPr>
            </w:pPr>
            <w:r w:rsidRPr="001F6E1D">
              <w:rPr>
                <w:color w:val="000000"/>
              </w:rPr>
              <w:t>0.0811</w:t>
            </w:r>
          </w:p>
        </w:tc>
        <w:tc>
          <w:tcPr>
            <w:tcW w:w="861" w:type="dxa"/>
            <w:vAlign w:val="center"/>
          </w:tcPr>
          <w:p w14:paraId="2B439655" w14:textId="77777777" w:rsidR="00056BE9" w:rsidRPr="001F6E1D" w:rsidRDefault="00056BE9" w:rsidP="00147769">
            <w:pPr>
              <w:jc w:val="center"/>
              <w:rPr>
                <w:color w:val="000000"/>
              </w:rPr>
            </w:pPr>
            <w:r w:rsidRPr="001F6E1D">
              <w:rPr>
                <w:color w:val="000000"/>
              </w:rPr>
              <w:t>0.1926</w:t>
            </w:r>
          </w:p>
        </w:tc>
        <w:tc>
          <w:tcPr>
            <w:tcW w:w="879" w:type="dxa"/>
            <w:vAlign w:val="center"/>
          </w:tcPr>
          <w:p w14:paraId="5AEB0BF3" w14:textId="77777777" w:rsidR="00056BE9" w:rsidRPr="001F6E1D" w:rsidRDefault="00056BE9" w:rsidP="00147769">
            <w:pPr>
              <w:jc w:val="center"/>
              <w:rPr>
                <w:color w:val="000000"/>
              </w:rPr>
            </w:pPr>
            <w:r w:rsidRPr="001F6E1D">
              <w:rPr>
                <w:color w:val="000000"/>
              </w:rPr>
              <w:t>1.084</w:t>
            </w:r>
          </w:p>
        </w:tc>
        <w:tc>
          <w:tcPr>
            <w:tcW w:w="921" w:type="dxa"/>
            <w:vAlign w:val="center"/>
          </w:tcPr>
          <w:p w14:paraId="063657A7" w14:textId="77777777" w:rsidR="00056BE9" w:rsidRPr="001F6E1D" w:rsidRDefault="00056BE9" w:rsidP="00147769">
            <w:pPr>
              <w:jc w:val="center"/>
              <w:rPr>
                <w:color w:val="000000"/>
              </w:rPr>
            </w:pPr>
            <w:r w:rsidRPr="001F6E1D">
              <w:rPr>
                <w:color w:val="000000"/>
              </w:rPr>
              <w:t>0.744</w:t>
            </w:r>
          </w:p>
        </w:tc>
        <w:tc>
          <w:tcPr>
            <w:tcW w:w="877" w:type="dxa"/>
            <w:vAlign w:val="center"/>
          </w:tcPr>
          <w:p w14:paraId="6DCD4422" w14:textId="77777777" w:rsidR="00056BE9" w:rsidRPr="001F6E1D" w:rsidRDefault="00056BE9" w:rsidP="00147769">
            <w:pPr>
              <w:jc w:val="center"/>
              <w:rPr>
                <w:color w:val="000000"/>
              </w:rPr>
            </w:pPr>
            <w:r w:rsidRPr="001F6E1D">
              <w:rPr>
                <w:color w:val="000000"/>
              </w:rPr>
              <w:t>1.582</w:t>
            </w:r>
          </w:p>
        </w:tc>
        <w:tc>
          <w:tcPr>
            <w:tcW w:w="877" w:type="dxa"/>
            <w:vAlign w:val="center"/>
          </w:tcPr>
          <w:p w14:paraId="76BBBB78" w14:textId="77777777" w:rsidR="00056BE9" w:rsidRPr="001F6E1D" w:rsidRDefault="00056BE9" w:rsidP="00147769">
            <w:pPr>
              <w:jc w:val="center"/>
              <w:rPr>
                <w:color w:val="000000"/>
              </w:rPr>
            </w:pPr>
            <w:r w:rsidRPr="001F6E1D">
              <w:rPr>
                <w:color w:val="000000"/>
              </w:rPr>
              <w:t>0.6736</w:t>
            </w:r>
          </w:p>
        </w:tc>
      </w:tr>
      <w:tr w:rsidR="00056BE9" w:rsidRPr="001F6E1D" w14:paraId="6F8FBC27" w14:textId="77777777" w:rsidTr="00D85B4D">
        <w:tc>
          <w:tcPr>
            <w:tcW w:w="4032" w:type="dxa"/>
            <w:vAlign w:val="bottom"/>
          </w:tcPr>
          <w:p w14:paraId="628B8F3D" w14:textId="77777777" w:rsidR="00056BE9" w:rsidRPr="001F6E1D" w:rsidRDefault="00056BE9" w:rsidP="00147769">
            <w:pPr>
              <w:rPr>
                <w:color w:val="000000"/>
              </w:rPr>
            </w:pPr>
            <w:r w:rsidRPr="001F6E1D">
              <w:rPr>
                <w:color w:val="000000"/>
              </w:rPr>
              <w:t>Cholecystectomy Except By Laparoscope W/O C.D.E. (197/198)</w:t>
            </w:r>
          </w:p>
        </w:tc>
        <w:tc>
          <w:tcPr>
            <w:tcW w:w="1041" w:type="dxa"/>
            <w:vAlign w:val="center"/>
          </w:tcPr>
          <w:p w14:paraId="1F0305E8" w14:textId="77777777" w:rsidR="00056BE9" w:rsidRPr="001F6E1D" w:rsidRDefault="00056BE9" w:rsidP="00147769">
            <w:pPr>
              <w:jc w:val="center"/>
              <w:rPr>
                <w:color w:val="000000"/>
              </w:rPr>
            </w:pPr>
            <w:r w:rsidRPr="001F6E1D">
              <w:rPr>
                <w:color w:val="000000"/>
              </w:rPr>
              <w:t>-0.4208</w:t>
            </w:r>
          </w:p>
        </w:tc>
        <w:tc>
          <w:tcPr>
            <w:tcW w:w="861" w:type="dxa"/>
            <w:vAlign w:val="center"/>
          </w:tcPr>
          <w:p w14:paraId="52065A97" w14:textId="77777777" w:rsidR="00056BE9" w:rsidRPr="001F6E1D" w:rsidRDefault="00056BE9" w:rsidP="00147769">
            <w:pPr>
              <w:jc w:val="center"/>
              <w:rPr>
                <w:color w:val="000000"/>
              </w:rPr>
            </w:pPr>
            <w:r w:rsidRPr="001F6E1D">
              <w:rPr>
                <w:color w:val="000000"/>
              </w:rPr>
              <w:t>0.1026</w:t>
            </w:r>
          </w:p>
        </w:tc>
        <w:tc>
          <w:tcPr>
            <w:tcW w:w="879" w:type="dxa"/>
            <w:vAlign w:val="center"/>
          </w:tcPr>
          <w:p w14:paraId="58CE2D5E" w14:textId="77777777" w:rsidR="00056BE9" w:rsidRPr="001F6E1D" w:rsidRDefault="00056BE9" w:rsidP="00147769">
            <w:pPr>
              <w:jc w:val="center"/>
              <w:rPr>
                <w:color w:val="000000"/>
              </w:rPr>
            </w:pPr>
            <w:r w:rsidRPr="001F6E1D">
              <w:rPr>
                <w:color w:val="000000"/>
              </w:rPr>
              <w:t>0.657</w:t>
            </w:r>
          </w:p>
        </w:tc>
        <w:tc>
          <w:tcPr>
            <w:tcW w:w="921" w:type="dxa"/>
            <w:vAlign w:val="center"/>
          </w:tcPr>
          <w:p w14:paraId="78AF592B" w14:textId="77777777" w:rsidR="00056BE9" w:rsidRPr="001F6E1D" w:rsidRDefault="00056BE9" w:rsidP="00147769">
            <w:pPr>
              <w:jc w:val="center"/>
              <w:rPr>
                <w:color w:val="000000"/>
              </w:rPr>
            </w:pPr>
            <w:r w:rsidRPr="001F6E1D">
              <w:rPr>
                <w:color w:val="000000"/>
              </w:rPr>
              <w:t>0.537</w:t>
            </w:r>
          </w:p>
        </w:tc>
        <w:tc>
          <w:tcPr>
            <w:tcW w:w="877" w:type="dxa"/>
            <w:vAlign w:val="center"/>
          </w:tcPr>
          <w:p w14:paraId="79FCC7A5" w14:textId="77777777" w:rsidR="00056BE9" w:rsidRPr="001F6E1D" w:rsidRDefault="00056BE9" w:rsidP="00147769">
            <w:pPr>
              <w:jc w:val="center"/>
              <w:rPr>
                <w:color w:val="000000"/>
              </w:rPr>
            </w:pPr>
            <w:r w:rsidRPr="001F6E1D">
              <w:rPr>
                <w:color w:val="000000"/>
              </w:rPr>
              <w:t>0.803</w:t>
            </w:r>
          </w:p>
        </w:tc>
        <w:tc>
          <w:tcPr>
            <w:tcW w:w="877" w:type="dxa"/>
            <w:vAlign w:val="center"/>
          </w:tcPr>
          <w:p w14:paraId="7183FD0C" w14:textId="77777777" w:rsidR="00056BE9" w:rsidRPr="001F6E1D" w:rsidRDefault="00056BE9" w:rsidP="00147769">
            <w:pPr>
              <w:jc w:val="center"/>
              <w:rPr>
                <w:color w:val="000000"/>
              </w:rPr>
            </w:pPr>
            <w:r w:rsidRPr="001F6E1D">
              <w:rPr>
                <w:color w:val="000000"/>
              </w:rPr>
              <w:t>&lt; 0.0001</w:t>
            </w:r>
          </w:p>
        </w:tc>
      </w:tr>
      <w:tr w:rsidR="00056BE9" w:rsidRPr="001F6E1D" w14:paraId="5627392C" w14:textId="77777777" w:rsidTr="00D85B4D">
        <w:tc>
          <w:tcPr>
            <w:tcW w:w="4032" w:type="dxa"/>
            <w:vAlign w:val="bottom"/>
          </w:tcPr>
          <w:p w14:paraId="78321BAD" w14:textId="77777777" w:rsidR="00056BE9" w:rsidRPr="001F6E1D" w:rsidRDefault="00056BE9" w:rsidP="00147769">
            <w:pPr>
              <w:rPr>
                <w:color w:val="000000"/>
              </w:rPr>
            </w:pPr>
            <w:r w:rsidRPr="001F6E1D">
              <w:rPr>
                <w:color w:val="000000"/>
              </w:rPr>
              <w:t>Amputation For Musculoskeletal System &amp; Conn Tissue Disorders (213)</w:t>
            </w:r>
          </w:p>
        </w:tc>
        <w:tc>
          <w:tcPr>
            <w:tcW w:w="1041" w:type="dxa"/>
            <w:vAlign w:val="center"/>
          </w:tcPr>
          <w:p w14:paraId="355CB143" w14:textId="77777777" w:rsidR="00056BE9" w:rsidRPr="001F6E1D" w:rsidRDefault="00056BE9" w:rsidP="00147769">
            <w:pPr>
              <w:jc w:val="center"/>
              <w:rPr>
                <w:color w:val="000000"/>
              </w:rPr>
            </w:pPr>
            <w:r w:rsidRPr="001F6E1D">
              <w:rPr>
                <w:color w:val="000000"/>
              </w:rPr>
              <w:t>-0.0020</w:t>
            </w:r>
          </w:p>
        </w:tc>
        <w:tc>
          <w:tcPr>
            <w:tcW w:w="861" w:type="dxa"/>
            <w:vAlign w:val="center"/>
          </w:tcPr>
          <w:p w14:paraId="40092318" w14:textId="77777777" w:rsidR="00056BE9" w:rsidRPr="001F6E1D" w:rsidRDefault="00056BE9" w:rsidP="00147769">
            <w:pPr>
              <w:jc w:val="center"/>
              <w:rPr>
                <w:color w:val="000000"/>
              </w:rPr>
            </w:pPr>
            <w:r w:rsidRPr="001F6E1D">
              <w:rPr>
                <w:color w:val="000000"/>
              </w:rPr>
              <w:t>0.3216</w:t>
            </w:r>
          </w:p>
        </w:tc>
        <w:tc>
          <w:tcPr>
            <w:tcW w:w="879" w:type="dxa"/>
            <w:vAlign w:val="center"/>
          </w:tcPr>
          <w:p w14:paraId="39941BB2" w14:textId="77777777" w:rsidR="00056BE9" w:rsidRPr="001F6E1D" w:rsidRDefault="00056BE9" w:rsidP="00147769">
            <w:pPr>
              <w:jc w:val="center"/>
              <w:rPr>
                <w:color w:val="000000"/>
              </w:rPr>
            </w:pPr>
            <w:r w:rsidRPr="001F6E1D">
              <w:rPr>
                <w:color w:val="000000"/>
              </w:rPr>
              <w:t>0.998</w:t>
            </w:r>
          </w:p>
        </w:tc>
        <w:tc>
          <w:tcPr>
            <w:tcW w:w="921" w:type="dxa"/>
            <w:vAlign w:val="center"/>
          </w:tcPr>
          <w:p w14:paraId="01F75C8D" w14:textId="77777777" w:rsidR="00056BE9" w:rsidRPr="001F6E1D" w:rsidRDefault="00056BE9" w:rsidP="00147769">
            <w:pPr>
              <w:jc w:val="center"/>
              <w:rPr>
                <w:color w:val="000000"/>
              </w:rPr>
            </w:pPr>
            <w:r w:rsidRPr="001F6E1D">
              <w:rPr>
                <w:color w:val="000000"/>
              </w:rPr>
              <w:t>0.531</w:t>
            </w:r>
          </w:p>
        </w:tc>
        <w:tc>
          <w:tcPr>
            <w:tcW w:w="877" w:type="dxa"/>
            <w:vAlign w:val="center"/>
          </w:tcPr>
          <w:p w14:paraId="09A63B62" w14:textId="77777777" w:rsidR="00056BE9" w:rsidRPr="001F6E1D" w:rsidRDefault="00056BE9" w:rsidP="00147769">
            <w:pPr>
              <w:jc w:val="center"/>
              <w:rPr>
                <w:color w:val="000000"/>
              </w:rPr>
            </w:pPr>
            <w:r w:rsidRPr="001F6E1D">
              <w:rPr>
                <w:color w:val="000000"/>
              </w:rPr>
              <w:t>1.875</w:t>
            </w:r>
          </w:p>
        </w:tc>
        <w:tc>
          <w:tcPr>
            <w:tcW w:w="877" w:type="dxa"/>
            <w:vAlign w:val="center"/>
          </w:tcPr>
          <w:p w14:paraId="4940CDE2" w14:textId="77777777" w:rsidR="00056BE9" w:rsidRPr="001F6E1D" w:rsidRDefault="00056BE9" w:rsidP="00147769">
            <w:pPr>
              <w:jc w:val="center"/>
              <w:rPr>
                <w:color w:val="000000"/>
              </w:rPr>
            </w:pPr>
            <w:r w:rsidRPr="001F6E1D">
              <w:rPr>
                <w:color w:val="000000"/>
              </w:rPr>
              <w:t>0.9952</w:t>
            </w:r>
          </w:p>
        </w:tc>
      </w:tr>
      <w:tr w:rsidR="00056BE9" w:rsidRPr="001F6E1D" w14:paraId="334CA6B4" w14:textId="77777777" w:rsidTr="00D85B4D">
        <w:tc>
          <w:tcPr>
            <w:tcW w:w="4032" w:type="dxa"/>
            <w:vAlign w:val="bottom"/>
          </w:tcPr>
          <w:p w14:paraId="39C934FC" w14:textId="77777777" w:rsidR="00056BE9" w:rsidRPr="001F6E1D" w:rsidRDefault="00056BE9" w:rsidP="00147769">
            <w:pPr>
              <w:rPr>
                <w:color w:val="000000"/>
              </w:rPr>
            </w:pPr>
            <w:r w:rsidRPr="001F6E1D">
              <w:rPr>
                <w:color w:val="000000"/>
              </w:rPr>
              <w:t>Biopsies Of Musculoskeletal System &amp; Connective Tissue (216)</w:t>
            </w:r>
          </w:p>
        </w:tc>
        <w:tc>
          <w:tcPr>
            <w:tcW w:w="1041" w:type="dxa"/>
            <w:vAlign w:val="center"/>
          </w:tcPr>
          <w:p w14:paraId="770285E1" w14:textId="77777777" w:rsidR="00056BE9" w:rsidRPr="001F6E1D" w:rsidRDefault="00056BE9" w:rsidP="00147769">
            <w:pPr>
              <w:jc w:val="center"/>
              <w:rPr>
                <w:color w:val="000000"/>
              </w:rPr>
            </w:pPr>
            <w:r w:rsidRPr="001F6E1D">
              <w:rPr>
                <w:color w:val="000000"/>
              </w:rPr>
              <w:t>0.6889</w:t>
            </w:r>
          </w:p>
        </w:tc>
        <w:tc>
          <w:tcPr>
            <w:tcW w:w="861" w:type="dxa"/>
            <w:vAlign w:val="center"/>
          </w:tcPr>
          <w:p w14:paraId="36D6FCE1" w14:textId="77777777" w:rsidR="00056BE9" w:rsidRPr="001F6E1D" w:rsidRDefault="00056BE9" w:rsidP="00147769">
            <w:pPr>
              <w:jc w:val="center"/>
              <w:rPr>
                <w:color w:val="000000"/>
              </w:rPr>
            </w:pPr>
            <w:r w:rsidRPr="001F6E1D">
              <w:rPr>
                <w:color w:val="000000"/>
              </w:rPr>
              <w:t>0.4249</w:t>
            </w:r>
          </w:p>
        </w:tc>
        <w:tc>
          <w:tcPr>
            <w:tcW w:w="879" w:type="dxa"/>
            <w:vAlign w:val="center"/>
          </w:tcPr>
          <w:p w14:paraId="70B00C31" w14:textId="77777777" w:rsidR="00056BE9" w:rsidRPr="001F6E1D" w:rsidRDefault="00056BE9" w:rsidP="00147769">
            <w:pPr>
              <w:jc w:val="center"/>
              <w:rPr>
                <w:color w:val="000000"/>
              </w:rPr>
            </w:pPr>
            <w:r w:rsidRPr="001F6E1D">
              <w:rPr>
                <w:color w:val="000000"/>
              </w:rPr>
              <w:t>1.992</w:t>
            </w:r>
          </w:p>
        </w:tc>
        <w:tc>
          <w:tcPr>
            <w:tcW w:w="921" w:type="dxa"/>
            <w:vAlign w:val="center"/>
          </w:tcPr>
          <w:p w14:paraId="2CD0A671" w14:textId="77777777" w:rsidR="00056BE9" w:rsidRPr="001F6E1D" w:rsidRDefault="00056BE9" w:rsidP="00147769">
            <w:pPr>
              <w:jc w:val="center"/>
              <w:rPr>
                <w:color w:val="000000"/>
              </w:rPr>
            </w:pPr>
            <w:r w:rsidRPr="001F6E1D">
              <w:rPr>
                <w:color w:val="000000"/>
              </w:rPr>
              <w:t>0.866</w:t>
            </w:r>
          </w:p>
        </w:tc>
        <w:tc>
          <w:tcPr>
            <w:tcW w:w="877" w:type="dxa"/>
            <w:vAlign w:val="center"/>
          </w:tcPr>
          <w:p w14:paraId="5B8E1397" w14:textId="77777777" w:rsidR="00056BE9" w:rsidRPr="001F6E1D" w:rsidRDefault="00056BE9" w:rsidP="00147769">
            <w:pPr>
              <w:jc w:val="center"/>
              <w:rPr>
                <w:color w:val="000000"/>
              </w:rPr>
            </w:pPr>
            <w:r w:rsidRPr="001F6E1D">
              <w:rPr>
                <w:color w:val="000000"/>
              </w:rPr>
              <w:t>4.580</w:t>
            </w:r>
          </w:p>
        </w:tc>
        <w:tc>
          <w:tcPr>
            <w:tcW w:w="877" w:type="dxa"/>
            <w:vAlign w:val="center"/>
          </w:tcPr>
          <w:p w14:paraId="74928030" w14:textId="77777777" w:rsidR="00056BE9" w:rsidRPr="001F6E1D" w:rsidRDefault="00056BE9" w:rsidP="00147769">
            <w:pPr>
              <w:jc w:val="center"/>
              <w:rPr>
                <w:color w:val="000000"/>
              </w:rPr>
            </w:pPr>
            <w:r w:rsidRPr="001F6E1D">
              <w:rPr>
                <w:color w:val="000000"/>
              </w:rPr>
              <w:t>0.1049</w:t>
            </w:r>
          </w:p>
        </w:tc>
      </w:tr>
      <w:tr w:rsidR="00056BE9" w:rsidRPr="001F6E1D" w14:paraId="5987E4E5" w14:textId="77777777" w:rsidTr="00D85B4D">
        <w:tc>
          <w:tcPr>
            <w:tcW w:w="4032" w:type="dxa"/>
            <w:vAlign w:val="bottom"/>
          </w:tcPr>
          <w:p w14:paraId="1EA40535" w14:textId="77777777" w:rsidR="00056BE9" w:rsidRPr="001F6E1D" w:rsidRDefault="00056BE9" w:rsidP="00147769">
            <w:pPr>
              <w:rPr>
                <w:color w:val="000000"/>
              </w:rPr>
            </w:pPr>
            <w:r w:rsidRPr="001F6E1D">
              <w:rPr>
                <w:color w:val="000000"/>
              </w:rPr>
              <w:t>Major Shoulder/Elbow Proc, Or Other Upper Extremity Proc W Cc (223)</w:t>
            </w:r>
          </w:p>
        </w:tc>
        <w:tc>
          <w:tcPr>
            <w:tcW w:w="1041" w:type="dxa"/>
            <w:vAlign w:val="center"/>
          </w:tcPr>
          <w:p w14:paraId="1568967A" w14:textId="77777777" w:rsidR="00056BE9" w:rsidRPr="001F6E1D" w:rsidRDefault="00056BE9" w:rsidP="00147769">
            <w:pPr>
              <w:jc w:val="center"/>
              <w:rPr>
                <w:color w:val="000000"/>
              </w:rPr>
            </w:pPr>
            <w:r w:rsidRPr="001F6E1D">
              <w:rPr>
                <w:color w:val="000000"/>
              </w:rPr>
              <w:t>-1.2263</w:t>
            </w:r>
          </w:p>
        </w:tc>
        <w:tc>
          <w:tcPr>
            <w:tcW w:w="861" w:type="dxa"/>
            <w:vAlign w:val="center"/>
          </w:tcPr>
          <w:p w14:paraId="68618016" w14:textId="77777777" w:rsidR="00056BE9" w:rsidRPr="001F6E1D" w:rsidRDefault="00056BE9" w:rsidP="00147769">
            <w:pPr>
              <w:jc w:val="center"/>
              <w:rPr>
                <w:color w:val="000000"/>
              </w:rPr>
            </w:pPr>
            <w:r w:rsidRPr="001F6E1D">
              <w:rPr>
                <w:color w:val="000000"/>
              </w:rPr>
              <w:t>0.3078</w:t>
            </w:r>
          </w:p>
        </w:tc>
        <w:tc>
          <w:tcPr>
            <w:tcW w:w="879" w:type="dxa"/>
            <w:vAlign w:val="center"/>
          </w:tcPr>
          <w:p w14:paraId="7F7BCDEA" w14:textId="77777777" w:rsidR="00056BE9" w:rsidRPr="001F6E1D" w:rsidRDefault="00056BE9" w:rsidP="00147769">
            <w:pPr>
              <w:jc w:val="center"/>
              <w:rPr>
                <w:color w:val="000000"/>
              </w:rPr>
            </w:pPr>
            <w:r w:rsidRPr="001F6E1D">
              <w:rPr>
                <w:color w:val="000000"/>
              </w:rPr>
              <w:t>0.293</w:t>
            </w:r>
          </w:p>
        </w:tc>
        <w:tc>
          <w:tcPr>
            <w:tcW w:w="921" w:type="dxa"/>
            <w:vAlign w:val="center"/>
          </w:tcPr>
          <w:p w14:paraId="4B9788DC" w14:textId="77777777" w:rsidR="00056BE9" w:rsidRPr="001F6E1D" w:rsidRDefault="00056BE9" w:rsidP="00147769">
            <w:pPr>
              <w:jc w:val="center"/>
              <w:rPr>
                <w:color w:val="000000"/>
              </w:rPr>
            </w:pPr>
            <w:r w:rsidRPr="001F6E1D">
              <w:rPr>
                <w:color w:val="000000"/>
              </w:rPr>
              <w:t>0.160</w:t>
            </w:r>
          </w:p>
        </w:tc>
        <w:tc>
          <w:tcPr>
            <w:tcW w:w="877" w:type="dxa"/>
            <w:vAlign w:val="center"/>
          </w:tcPr>
          <w:p w14:paraId="0F6A4DB2" w14:textId="77777777" w:rsidR="00056BE9" w:rsidRPr="001F6E1D" w:rsidRDefault="00056BE9" w:rsidP="00147769">
            <w:pPr>
              <w:jc w:val="center"/>
              <w:rPr>
                <w:color w:val="000000"/>
              </w:rPr>
            </w:pPr>
            <w:r w:rsidRPr="001F6E1D">
              <w:rPr>
                <w:color w:val="000000"/>
              </w:rPr>
              <w:t>0.536</w:t>
            </w:r>
          </w:p>
        </w:tc>
        <w:tc>
          <w:tcPr>
            <w:tcW w:w="877" w:type="dxa"/>
            <w:vAlign w:val="center"/>
          </w:tcPr>
          <w:p w14:paraId="7C335D1C" w14:textId="77777777" w:rsidR="00056BE9" w:rsidRPr="001F6E1D" w:rsidRDefault="00056BE9" w:rsidP="00147769">
            <w:pPr>
              <w:jc w:val="center"/>
              <w:rPr>
                <w:color w:val="000000"/>
              </w:rPr>
            </w:pPr>
            <w:r w:rsidRPr="001F6E1D">
              <w:rPr>
                <w:color w:val="000000"/>
              </w:rPr>
              <w:t>&lt; 0.0001</w:t>
            </w:r>
          </w:p>
        </w:tc>
      </w:tr>
      <w:tr w:rsidR="00056BE9" w:rsidRPr="001F6E1D" w14:paraId="3B3B3D60" w14:textId="77777777" w:rsidTr="00D85B4D">
        <w:tc>
          <w:tcPr>
            <w:tcW w:w="4032" w:type="dxa"/>
            <w:vAlign w:val="bottom"/>
          </w:tcPr>
          <w:p w14:paraId="4D650A6B" w14:textId="77777777" w:rsidR="00056BE9" w:rsidRPr="001F6E1D" w:rsidRDefault="00056BE9" w:rsidP="00147769">
            <w:pPr>
              <w:rPr>
                <w:color w:val="000000"/>
              </w:rPr>
            </w:pPr>
            <w:r w:rsidRPr="001F6E1D">
              <w:rPr>
                <w:color w:val="000000"/>
              </w:rPr>
              <w:t>Shoulder,Elbow Or Forearm Proc,Exc Major Joint Proc, W/O Cc (224)</w:t>
            </w:r>
          </w:p>
        </w:tc>
        <w:tc>
          <w:tcPr>
            <w:tcW w:w="1041" w:type="dxa"/>
            <w:vAlign w:val="center"/>
          </w:tcPr>
          <w:p w14:paraId="384D93EC" w14:textId="77777777" w:rsidR="00056BE9" w:rsidRPr="001F6E1D" w:rsidRDefault="00056BE9" w:rsidP="00147769">
            <w:pPr>
              <w:jc w:val="center"/>
              <w:rPr>
                <w:color w:val="000000"/>
              </w:rPr>
            </w:pPr>
            <w:r w:rsidRPr="001F6E1D">
              <w:rPr>
                <w:color w:val="000000"/>
              </w:rPr>
              <w:t>-0.9835</w:t>
            </w:r>
          </w:p>
        </w:tc>
        <w:tc>
          <w:tcPr>
            <w:tcW w:w="861" w:type="dxa"/>
            <w:vAlign w:val="center"/>
          </w:tcPr>
          <w:p w14:paraId="1330918A" w14:textId="77777777" w:rsidR="00056BE9" w:rsidRPr="001F6E1D" w:rsidRDefault="00056BE9" w:rsidP="00147769">
            <w:pPr>
              <w:jc w:val="center"/>
              <w:rPr>
                <w:color w:val="000000"/>
              </w:rPr>
            </w:pPr>
            <w:r w:rsidRPr="001F6E1D">
              <w:rPr>
                <w:color w:val="000000"/>
              </w:rPr>
              <w:t>0.5834</w:t>
            </w:r>
          </w:p>
        </w:tc>
        <w:tc>
          <w:tcPr>
            <w:tcW w:w="879" w:type="dxa"/>
            <w:vAlign w:val="center"/>
          </w:tcPr>
          <w:p w14:paraId="494C1594" w14:textId="77777777" w:rsidR="00056BE9" w:rsidRPr="001F6E1D" w:rsidRDefault="00056BE9" w:rsidP="00147769">
            <w:pPr>
              <w:jc w:val="center"/>
              <w:rPr>
                <w:color w:val="000000"/>
              </w:rPr>
            </w:pPr>
            <w:r w:rsidRPr="001F6E1D">
              <w:rPr>
                <w:color w:val="000000"/>
              </w:rPr>
              <w:t>0.374</w:t>
            </w:r>
          </w:p>
        </w:tc>
        <w:tc>
          <w:tcPr>
            <w:tcW w:w="921" w:type="dxa"/>
            <w:vAlign w:val="center"/>
          </w:tcPr>
          <w:p w14:paraId="06E49C52" w14:textId="77777777" w:rsidR="00056BE9" w:rsidRPr="001F6E1D" w:rsidRDefault="00056BE9" w:rsidP="00147769">
            <w:pPr>
              <w:jc w:val="center"/>
              <w:rPr>
                <w:color w:val="000000"/>
              </w:rPr>
            </w:pPr>
            <w:r w:rsidRPr="001F6E1D">
              <w:rPr>
                <w:color w:val="000000"/>
              </w:rPr>
              <w:t>0.119</w:t>
            </w:r>
          </w:p>
        </w:tc>
        <w:tc>
          <w:tcPr>
            <w:tcW w:w="877" w:type="dxa"/>
            <w:vAlign w:val="center"/>
          </w:tcPr>
          <w:p w14:paraId="0B4DA932" w14:textId="77777777" w:rsidR="00056BE9" w:rsidRPr="001F6E1D" w:rsidRDefault="00056BE9" w:rsidP="00147769">
            <w:pPr>
              <w:jc w:val="center"/>
              <w:rPr>
                <w:color w:val="000000"/>
              </w:rPr>
            </w:pPr>
            <w:r w:rsidRPr="001F6E1D">
              <w:rPr>
                <w:color w:val="000000"/>
              </w:rPr>
              <w:t>1.173</w:t>
            </w:r>
          </w:p>
        </w:tc>
        <w:tc>
          <w:tcPr>
            <w:tcW w:w="877" w:type="dxa"/>
            <w:vAlign w:val="center"/>
          </w:tcPr>
          <w:p w14:paraId="3D608781" w14:textId="77777777" w:rsidR="00056BE9" w:rsidRPr="001F6E1D" w:rsidRDefault="00056BE9" w:rsidP="00147769">
            <w:pPr>
              <w:jc w:val="center"/>
              <w:rPr>
                <w:color w:val="000000"/>
              </w:rPr>
            </w:pPr>
            <w:r w:rsidRPr="001F6E1D">
              <w:rPr>
                <w:color w:val="000000"/>
              </w:rPr>
              <w:t>0.0918</w:t>
            </w:r>
          </w:p>
        </w:tc>
      </w:tr>
      <w:tr w:rsidR="00056BE9" w:rsidRPr="001F6E1D" w14:paraId="2C5BAA77" w14:textId="77777777" w:rsidTr="00D85B4D">
        <w:tc>
          <w:tcPr>
            <w:tcW w:w="4032" w:type="dxa"/>
            <w:vAlign w:val="bottom"/>
          </w:tcPr>
          <w:p w14:paraId="6AAE59B9" w14:textId="77777777" w:rsidR="00056BE9" w:rsidRPr="001F6E1D" w:rsidRDefault="00056BE9" w:rsidP="00147769">
            <w:pPr>
              <w:rPr>
                <w:color w:val="000000"/>
              </w:rPr>
            </w:pPr>
            <w:r w:rsidRPr="001F6E1D">
              <w:rPr>
                <w:color w:val="000000"/>
              </w:rPr>
              <w:t>Soft Tissue Procedures (226/227)</w:t>
            </w:r>
          </w:p>
        </w:tc>
        <w:tc>
          <w:tcPr>
            <w:tcW w:w="1041" w:type="dxa"/>
            <w:vAlign w:val="center"/>
          </w:tcPr>
          <w:p w14:paraId="3DB503D8" w14:textId="77777777" w:rsidR="00056BE9" w:rsidRPr="001F6E1D" w:rsidRDefault="00056BE9" w:rsidP="00147769">
            <w:pPr>
              <w:jc w:val="center"/>
              <w:rPr>
                <w:color w:val="000000"/>
              </w:rPr>
            </w:pPr>
            <w:r w:rsidRPr="001F6E1D">
              <w:rPr>
                <w:color w:val="000000"/>
              </w:rPr>
              <w:t>-0.2236</w:t>
            </w:r>
          </w:p>
        </w:tc>
        <w:tc>
          <w:tcPr>
            <w:tcW w:w="861" w:type="dxa"/>
            <w:vAlign w:val="center"/>
          </w:tcPr>
          <w:p w14:paraId="6461560D" w14:textId="77777777" w:rsidR="00056BE9" w:rsidRPr="001F6E1D" w:rsidRDefault="00056BE9" w:rsidP="00147769">
            <w:pPr>
              <w:jc w:val="center"/>
              <w:rPr>
                <w:color w:val="000000"/>
              </w:rPr>
            </w:pPr>
            <w:r w:rsidRPr="001F6E1D">
              <w:rPr>
                <w:color w:val="000000"/>
              </w:rPr>
              <w:t>0.3708</w:t>
            </w:r>
          </w:p>
        </w:tc>
        <w:tc>
          <w:tcPr>
            <w:tcW w:w="879" w:type="dxa"/>
            <w:vAlign w:val="center"/>
          </w:tcPr>
          <w:p w14:paraId="052F0FBC" w14:textId="77777777" w:rsidR="00056BE9" w:rsidRPr="001F6E1D" w:rsidRDefault="00056BE9" w:rsidP="00147769">
            <w:pPr>
              <w:jc w:val="center"/>
              <w:rPr>
                <w:color w:val="000000"/>
              </w:rPr>
            </w:pPr>
            <w:r w:rsidRPr="001F6E1D">
              <w:rPr>
                <w:color w:val="000000"/>
              </w:rPr>
              <w:t>0.800</w:t>
            </w:r>
          </w:p>
        </w:tc>
        <w:tc>
          <w:tcPr>
            <w:tcW w:w="921" w:type="dxa"/>
            <w:vAlign w:val="center"/>
          </w:tcPr>
          <w:p w14:paraId="797B5F0F" w14:textId="77777777" w:rsidR="00056BE9" w:rsidRPr="001F6E1D" w:rsidRDefault="00056BE9" w:rsidP="00147769">
            <w:pPr>
              <w:jc w:val="center"/>
              <w:rPr>
                <w:color w:val="000000"/>
              </w:rPr>
            </w:pPr>
            <w:r w:rsidRPr="001F6E1D">
              <w:rPr>
                <w:color w:val="000000"/>
              </w:rPr>
              <w:t>0.387</w:t>
            </w:r>
          </w:p>
        </w:tc>
        <w:tc>
          <w:tcPr>
            <w:tcW w:w="877" w:type="dxa"/>
            <w:vAlign w:val="center"/>
          </w:tcPr>
          <w:p w14:paraId="0CFAB265" w14:textId="77777777" w:rsidR="00056BE9" w:rsidRPr="001F6E1D" w:rsidRDefault="00056BE9" w:rsidP="00147769">
            <w:pPr>
              <w:jc w:val="center"/>
              <w:rPr>
                <w:color w:val="000000"/>
              </w:rPr>
            </w:pPr>
            <w:r w:rsidRPr="001F6E1D">
              <w:rPr>
                <w:color w:val="000000"/>
              </w:rPr>
              <w:t>1.654</w:t>
            </w:r>
          </w:p>
        </w:tc>
        <w:tc>
          <w:tcPr>
            <w:tcW w:w="877" w:type="dxa"/>
            <w:vAlign w:val="center"/>
          </w:tcPr>
          <w:p w14:paraId="089A8E8F" w14:textId="77777777" w:rsidR="00056BE9" w:rsidRPr="001F6E1D" w:rsidRDefault="00056BE9" w:rsidP="00147769">
            <w:pPr>
              <w:jc w:val="center"/>
              <w:rPr>
                <w:color w:val="000000"/>
              </w:rPr>
            </w:pPr>
            <w:r w:rsidRPr="001F6E1D">
              <w:rPr>
                <w:color w:val="000000"/>
              </w:rPr>
              <w:t>0.5466</w:t>
            </w:r>
          </w:p>
        </w:tc>
      </w:tr>
      <w:tr w:rsidR="00056BE9" w:rsidRPr="001F6E1D" w14:paraId="3E336D5C" w14:textId="77777777" w:rsidTr="00D85B4D">
        <w:tc>
          <w:tcPr>
            <w:tcW w:w="4032" w:type="dxa"/>
            <w:vAlign w:val="bottom"/>
          </w:tcPr>
          <w:p w14:paraId="53A758A4" w14:textId="77777777" w:rsidR="00056BE9" w:rsidRPr="001F6E1D" w:rsidRDefault="00056BE9" w:rsidP="00147769">
            <w:pPr>
              <w:rPr>
                <w:color w:val="000000"/>
              </w:rPr>
            </w:pPr>
            <w:r w:rsidRPr="001F6E1D">
              <w:rPr>
                <w:color w:val="000000"/>
              </w:rPr>
              <w:t>Local Excision &amp; Removal Of Int Fix Devices Of Hip &amp; Femur (230)</w:t>
            </w:r>
          </w:p>
        </w:tc>
        <w:tc>
          <w:tcPr>
            <w:tcW w:w="1041" w:type="dxa"/>
            <w:vAlign w:val="center"/>
          </w:tcPr>
          <w:p w14:paraId="56007B5F" w14:textId="77777777" w:rsidR="00056BE9" w:rsidRPr="001F6E1D" w:rsidRDefault="00056BE9" w:rsidP="00147769">
            <w:pPr>
              <w:jc w:val="center"/>
              <w:rPr>
                <w:color w:val="000000"/>
              </w:rPr>
            </w:pPr>
            <w:r w:rsidRPr="001F6E1D">
              <w:rPr>
                <w:color w:val="000000"/>
              </w:rPr>
              <w:t>-0.7876</w:t>
            </w:r>
          </w:p>
        </w:tc>
        <w:tc>
          <w:tcPr>
            <w:tcW w:w="861" w:type="dxa"/>
            <w:vAlign w:val="center"/>
          </w:tcPr>
          <w:p w14:paraId="6B89C5A6" w14:textId="77777777" w:rsidR="00056BE9" w:rsidRPr="001F6E1D" w:rsidRDefault="00056BE9" w:rsidP="00147769">
            <w:pPr>
              <w:jc w:val="center"/>
              <w:rPr>
                <w:color w:val="000000"/>
              </w:rPr>
            </w:pPr>
            <w:r w:rsidRPr="001F6E1D">
              <w:rPr>
                <w:color w:val="000000"/>
              </w:rPr>
              <w:t>0.5893</w:t>
            </w:r>
          </w:p>
        </w:tc>
        <w:tc>
          <w:tcPr>
            <w:tcW w:w="879" w:type="dxa"/>
            <w:vAlign w:val="center"/>
          </w:tcPr>
          <w:p w14:paraId="1F705EDA" w14:textId="77777777" w:rsidR="00056BE9" w:rsidRPr="001F6E1D" w:rsidRDefault="00056BE9" w:rsidP="00147769">
            <w:pPr>
              <w:jc w:val="center"/>
              <w:rPr>
                <w:color w:val="000000"/>
              </w:rPr>
            </w:pPr>
            <w:r w:rsidRPr="001F6E1D">
              <w:rPr>
                <w:color w:val="000000"/>
              </w:rPr>
              <w:t>0.455</w:t>
            </w:r>
          </w:p>
        </w:tc>
        <w:tc>
          <w:tcPr>
            <w:tcW w:w="921" w:type="dxa"/>
            <w:vAlign w:val="center"/>
          </w:tcPr>
          <w:p w14:paraId="34F39A40" w14:textId="77777777" w:rsidR="00056BE9" w:rsidRPr="001F6E1D" w:rsidRDefault="00056BE9" w:rsidP="00147769">
            <w:pPr>
              <w:jc w:val="center"/>
              <w:rPr>
                <w:color w:val="000000"/>
              </w:rPr>
            </w:pPr>
            <w:r w:rsidRPr="001F6E1D">
              <w:rPr>
                <w:color w:val="000000"/>
              </w:rPr>
              <w:t>0.143</w:t>
            </w:r>
          </w:p>
        </w:tc>
        <w:tc>
          <w:tcPr>
            <w:tcW w:w="877" w:type="dxa"/>
            <w:vAlign w:val="center"/>
          </w:tcPr>
          <w:p w14:paraId="007166EA" w14:textId="77777777" w:rsidR="00056BE9" w:rsidRPr="001F6E1D" w:rsidRDefault="00056BE9" w:rsidP="00147769">
            <w:pPr>
              <w:jc w:val="center"/>
              <w:rPr>
                <w:color w:val="000000"/>
              </w:rPr>
            </w:pPr>
            <w:r w:rsidRPr="001F6E1D">
              <w:rPr>
                <w:color w:val="000000"/>
              </w:rPr>
              <w:t>1.444</w:t>
            </w:r>
          </w:p>
        </w:tc>
        <w:tc>
          <w:tcPr>
            <w:tcW w:w="877" w:type="dxa"/>
            <w:vAlign w:val="center"/>
          </w:tcPr>
          <w:p w14:paraId="1985D46F" w14:textId="77777777" w:rsidR="00056BE9" w:rsidRPr="001F6E1D" w:rsidRDefault="00056BE9" w:rsidP="00147769">
            <w:pPr>
              <w:jc w:val="center"/>
              <w:rPr>
                <w:color w:val="000000"/>
              </w:rPr>
            </w:pPr>
            <w:r w:rsidRPr="001F6E1D">
              <w:rPr>
                <w:color w:val="000000"/>
              </w:rPr>
              <w:t>0.1814</w:t>
            </w:r>
          </w:p>
        </w:tc>
      </w:tr>
      <w:tr w:rsidR="00056BE9" w:rsidRPr="001F6E1D" w14:paraId="41870F5B" w14:textId="77777777" w:rsidTr="00D85B4D">
        <w:tc>
          <w:tcPr>
            <w:tcW w:w="4032" w:type="dxa"/>
            <w:vAlign w:val="bottom"/>
          </w:tcPr>
          <w:p w14:paraId="55F728E4" w14:textId="77777777" w:rsidR="00056BE9" w:rsidRPr="001F6E1D" w:rsidRDefault="00056BE9" w:rsidP="00147769">
            <w:pPr>
              <w:rPr>
                <w:color w:val="000000"/>
              </w:rPr>
            </w:pPr>
            <w:r w:rsidRPr="001F6E1D">
              <w:rPr>
                <w:color w:val="000000"/>
              </w:rPr>
              <w:t>Arthroscopy (232)</w:t>
            </w:r>
          </w:p>
        </w:tc>
        <w:tc>
          <w:tcPr>
            <w:tcW w:w="1041" w:type="dxa"/>
            <w:vAlign w:val="center"/>
          </w:tcPr>
          <w:p w14:paraId="05E8997C" w14:textId="77777777" w:rsidR="00056BE9" w:rsidRPr="001F6E1D" w:rsidRDefault="00056BE9" w:rsidP="00147769">
            <w:pPr>
              <w:jc w:val="center"/>
              <w:rPr>
                <w:color w:val="000000"/>
              </w:rPr>
            </w:pPr>
            <w:r w:rsidRPr="001F6E1D">
              <w:rPr>
                <w:color w:val="000000"/>
              </w:rPr>
              <w:t>1.1215</w:t>
            </w:r>
          </w:p>
        </w:tc>
        <w:tc>
          <w:tcPr>
            <w:tcW w:w="861" w:type="dxa"/>
            <w:vAlign w:val="center"/>
          </w:tcPr>
          <w:p w14:paraId="4754D7AE" w14:textId="77777777" w:rsidR="00056BE9" w:rsidRPr="001F6E1D" w:rsidRDefault="00056BE9" w:rsidP="00147769">
            <w:pPr>
              <w:jc w:val="center"/>
              <w:rPr>
                <w:color w:val="000000"/>
              </w:rPr>
            </w:pPr>
            <w:r w:rsidRPr="001F6E1D">
              <w:rPr>
                <w:color w:val="000000"/>
              </w:rPr>
              <w:t>0.6372</w:t>
            </w:r>
          </w:p>
        </w:tc>
        <w:tc>
          <w:tcPr>
            <w:tcW w:w="879" w:type="dxa"/>
            <w:vAlign w:val="center"/>
          </w:tcPr>
          <w:p w14:paraId="1CE2F971" w14:textId="77777777" w:rsidR="00056BE9" w:rsidRPr="001F6E1D" w:rsidRDefault="00056BE9" w:rsidP="00147769">
            <w:pPr>
              <w:jc w:val="center"/>
              <w:rPr>
                <w:color w:val="000000"/>
              </w:rPr>
            </w:pPr>
            <w:r w:rsidRPr="001F6E1D">
              <w:rPr>
                <w:color w:val="000000"/>
              </w:rPr>
              <w:t>3.069</w:t>
            </w:r>
          </w:p>
        </w:tc>
        <w:tc>
          <w:tcPr>
            <w:tcW w:w="921" w:type="dxa"/>
            <w:vAlign w:val="center"/>
          </w:tcPr>
          <w:p w14:paraId="4A88259D" w14:textId="77777777" w:rsidR="00056BE9" w:rsidRPr="001F6E1D" w:rsidRDefault="00056BE9" w:rsidP="00147769">
            <w:pPr>
              <w:jc w:val="center"/>
              <w:rPr>
                <w:color w:val="000000"/>
              </w:rPr>
            </w:pPr>
            <w:r w:rsidRPr="001F6E1D">
              <w:rPr>
                <w:color w:val="000000"/>
              </w:rPr>
              <w:t>0.880</w:t>
            </w:r>
          </w:p>
        </w:tc>
        <w:tc>
          <w:tcPr>
            <w:tcW w:w="877" w:type="dxa"/>
            <w:vAlign w:val="center"/>
          </w:tcPr>
          <w:p w14:paraId="6417CF66" w14:textId="77777777" w:rsidR="00056BE9" w:rsidRPr="001F6E1D" w:rsidRDefault="00056BE9" w:rsidP="00147769">
            <w:pPr>
              <w:jc w:val="center"/>
              <w:rPr>
                <w:color w:val="000000"/>
              </w:rPr>
            </w:pPr>
            <w:r w:rsidRPr="001F6E1D">
              <w:rPr>
                <w:color w:val="000000"/>
              </w:rPr>
              <w:t>10.701</w:t>
            </w:r>
          </w:p>
        </w:tc>
        <w:tc>
          <w:tcPr>
            <w:tcW w:w="877" w:type="dxa"/>
            <w:vAlign w:val="center"/>
          </w:tcPr>
          <w:p w14:paraId="007C7452" w14:textId="77777777" w:rsidR="00056BE9" w:rsidRPr="001F6E1D" w:rsidRDefault="00056BE9" w:rsidP="00147769">
            <w:pPr>
              <w:jc w:val="center"/>
              <w:rPr>
                <w:color w:val="000000"/>
              </w:rPr>
            </w:pPr>
            <w:r w:rsidRPr="001F6E1D">
              <w:rPr>
                <w:color w:val="000000"/>
              </w:rPr>
              <w:t>0.0784</w:t>
            </w:r>
          </w:p>
        </w:tc>
      </w:tr>
      <w:tr w:rsidR="00056BE9" w:rsidRPr="001F6E1D" w14:paraId="0DCEA10D" w14:textId="77777777" w:rsidTr="00D85B4D">
        <w:tc>
          <w:tcPr>
            <w:tcW w:w="4032" w:type="dxa"/>
            <w:vAlign w:val="bottom"/>
          </w:tcPr>
          <w:p w14:paraId="7564FE48" w14:textId="77777777" w:rsidR="00056BE9" w:rsidRPr="001F6E1D" w:rsidRDefault="00056BE9" w:rsidP="00147769">
            <w:pPr>
              <w:rPr>
                <w:color w:val="000000"/>
              </w:rPr>
            </w:pPr>
            <w:r w:rsidRPr="001F6E1D">
              <w:rPr>
                <w:color w:val="000000"/>
              </w:rPr>
              <w:t>Other Musculoskelet Sys &amp; Conn Tiss O.R. Proc (233/234)</w:t>
            </w:r>
          </w:p>
        </w:tc>
        <w:tc>
          <w:tcPr>
            <w:tcW w:w="1041" w:type="dxa"/>
            <w:vAlign w:val="center"/>
          </w:tcPr>
          <w:p w14:paraId="3E7C0EDC" w14:textId="77777777" w:rsidR="00056BE9" w:rsidRPr="001F6E1D" w:rsidRDefault="00056BE9" w:rsidP="00147769">
            <w:pPr>
              <w:jc w:val="center"/>
              <w:rPr>
                <w:color w:val="000000"/>
              </w:rPr>
            </w:pPr>
            <w:r w:rsidRPr="001F6E1D">
              <w:rPr>
                <w:color w:val="000000"/>
              </w:rPr>
              <w:t>-2.0503</w:t>
            </w:r>
          </w:p>
        </w:tc>
        <w:tc>
          <w:tcPr>
            <w:tcW w:w="861" w:type="dxa"/>
            <w:vAlign w:val="center"/>
          </w:tcPr>
          <w:p w14:paraId="3852EDC2" w14:textId="77777777" w:rsidR="00056BE9" w:rsidRPr="001F6E1D" w:rsidRDefault="00056BE9" w:rsidP="00147769">
            <w:pPr>
              <w:jc w:val="center"/>
              <w:rPr>
                <w:color w:val="000000"/>
              </w:rPr>
            </w:pPr>
            <w:r w:rsidRPr="001F6E1D">
              <w:rPr>
                <w:color w:val="000000"/>
              </w:rPr>
              <w:t>1.0060</w:t>
            </w:r>
          </w:p>
        </w:tc>
        <w:tc>
          <w:tcPr>
            <w:tcW w:w="879" w:type="dxa"/>
            <w:vAlign w:val="center"/>
          </w:tcPr>
          <w:p w14:paraId="6077EB2A" w14:textId="77777777" w:rsidR="00056BE9" w:rsidRPr="001F6E1D" w:rsidRDefault="00056BE9" w:rsidP="00147769">
            <w:pPr>
              <w:jc w:val="center"/>
              <w:rPr>
                <w:color w:val="000000"/>
              </w:rPr>
            </w:pPr>
            <w:r w:rsidRPr="001F6E1D">
              <w:rPr>
                <w:color w:val="000000"/>
              </w:rPr>
              <w:t>0.129</w:t>
            </w:r>
          </w:p>
        </w:tc>
        <w:tc>
          <w:tcPr>
            <w:tcW w:w="921" w:type="dxa"/>
            <w:vAlign w:val="center"/>
          </w:tcPr>
          <w:p w14:paraId="7385933B" w14:textId="77777777" w:rsidR="00056BE9" w:rsidRPr="001F6E1D" w:rsidRDefault="00056BE9" w:rsidP="00147769">
            <w:pPr>
              <w:jc w:val="center"/>
              <w:rPr>
                <w:color w:val="000000"/>
              </w:rPr>
            </w:pPr>
            <w:r w:rsidRPr="001F6E1D">
              <w:rPr>
                <w:color w:val="000000"/>
              </w:rPr>
              <w:t>0.018</w:t>
            </w:r>
          </w:p>
        </w:tc>
        <w:tc>
          <w:tcPr>
            <w:tcW w:w="877" w:type="dxa"/>
            <w:vAlign w:val="center"/>
          </w:tcPr>
          <w:p w14:paraId="666E2AA1" w14:textId="77777777" w:rsidR="00056BE9" w:rsidRPr="001F6E1D" w:rsidRDefault="00056BE9" w:rsidP="00147769">
            <w:pPr>
              <w:jc w:val="center"/>
              <w:rPr>
                <w:color w:val="000000"/>
              </w:rPr>
            </w:pPr>
            <w:r w:rsidRPr="001F6E1D">
              <w:rPr>
                <w:color w:val="000000"/>
              </w:rPr>
              <w:t>0.924</w:t>
            </w:r>
          </w:p>
        </w:tc>
        <w:tc>
          <w:tcPr>
            <w:tcW w:w="877" w:type="dxa"/>
            <w:vAlign w:val="center"/>
          </w:tcPr>
          <w:p w14:paraId="2B66476B" w14:textId="77777777" w:rsidR="00056BE9" w:rsidRPr="001F6E1D" w:rsidRDefault="00056BE9" w:rsidP="00147769">
            <w:pPr>
              <w:jc w:val="center"/>
              <w:rPr>
                <w:color w:val="000000"/>
              </w:rPr>
            </w:pPr>
            <w:r w:rsidRPr="001F6E1D">
              <w:rPr>
                <w:color w:val="000000"/>
              </w:rPr>
              <w:t>0.0415</w:t>
            </w:r>
          </w:p>
        </w:tc>
      </w:tr>
      <w:tr w:rsidR="00056BE9" w:rsidRPr="001F6E1D" w14:paraId="5889E020" w14:textId="77777777" w:rsidTr="00D85B4D">
        <w:tc>
          <w:tcPr>
            <w:tcW w:w="4032" w:type="dxa"/>
            <w:vAlign w:val="bottom"/>
          </w:tcPr>
          <w:p w14:paraId="4B0526A5" w14:textId="77777777" w:rsidR="00056BE9" w:rsidRPr="001F6E1D" w:rsidRDefault="00056BE9" w:rsidP="00147769">
            <w:pPr>
              <w:rPr>
                <w:color w:val="000000"/>
              </w:rPr>
            </w:pPr>
            <w:r w:rsidRPr="001F6E1D">
              <w:rPr>
                <w:color w:val="000000"/>
              </w:rPr>
              <w:t>Total Mastectomy For Malignancy (257/258)</w:t>
            </w:r>
          </w:p>
        </w:tc>
        <w:tc>
          <w:tcPr>
            <w:tcW w:w="1041" w:type="dxa"/>
            <w:vAlign w:val="center"/>
          </w:tcPr>
          <w:p w14:paraId="1FA86741" w14:textId="77777777" w:rsidR="00056BE9" w:rsidRPr="001F6E1D" w:rsidRDefault="00056BE9" w:rsidP="00147769">
            <w:pPr>
              <w:jc w:val="center"/>
              <w:rPr>
                <w:color w:val="000000"/>
              </w:rPr>
            </w:pPr>
            <w:r w:rsidRPr="001F6E1D">
              <w:rPr>
                <w:color w:val="000000"/>
              </w:rPr>
              <w:t>-1.3715</w:t>
            </w:r>
          </w:p>
        </w:tc>
        <w:tc>
          <w:tcPr>
            <w:tcW w:w="861" w:type="dxa"/>
            <w:vAlign w:val="center"/>
          </w:tcPr>
          <w:p w14:paraId="1A8DDDE4" w14:textId="77777777" w:rsidR="00056BE9" w:rsidRPr="001F6E1D" w:rsidRDefault="00056BE9" w:rsidP="00147769">
            <w:pPr>
              <w:jc w:val="center"/>
              <w:rPr>
                <w:color w:val="000000"/>
              </w:rPr>
            </w:pPr>
            <w:r w:rsidRPr="001F6E1D">
              <w:rPr>
                <w:color w:val="000000"/>
              </w:rPr>
              <w:t>0.2564</w:t>
            </w:r>
          </w:p>
        </w:tc>
        <w:tc>
          <w:tcPr>
            <w:tcW w:w="879" w:type="dxa"/>
            <w:vAlign w:val="center"/>
          </w:tcPr>
          <w:p w14:paraId="4F862CEC" w14:textId="77777777" w:rsidR="00056BE9" w:rsidRPr="001F6E1D" w:rsidRDefault="00056BE9" w:rsidP="00147769">
            <w:pPr>
              <w:jc w:val="center"/>
              <w:rPr>
                <w:color w:val="000000"/>
              </w:rPr>
            </w:pPr>
            <w:r w:rsidRPr="001F6E1D">
              <w:rPr>
                <w:color w:val="000000"/>
              </w:rPr>
              <w:t>0.254</w:t>
            </w:r>
          </w:p>
        </w:tc>
        <w:tc>
          <w:tcPr>
            <w:tcW w:w="921" w:type="dxa"/>
            <w:vAlign w:val="center"/>
          </w:tcPr>
          <w:p w14:paraId="6976434E" w14:textId="77777777" w:rsidR="00056BE9" w:rsidRPr="001F6E1D" w:rsidRDefault="00056BE9" w:rsidP="00147769">
            <w:pPr>
              <w:jc w:val="center"/>
              <w:rPr>
                <w:color w:val="000000"/>
              </w:rPr>
            </w:pPr>
            <w:r w:rsidRPr="001F6E1D">
              <w:rPr>
                <w:color w:val="000000"/>
              </w:rPr>
              <w:t>0.154</w:t>
            </w:r>
          </w:p>
        </w:tc>
        <w:tc>
          <w:tcPr>
            <w:tcW w:w="877" w:type="dxa"/>
            <w:vAlign w:val="center"/>
          </w:tcPr>
          <w:p w14:paraId="790104EA" w14:textId="77777777" w:rsidR="00056BE9" w:rsidRPr="001F6E1D" w:rsidRDefault="00056BE9" w:rsidP="00147769">
            <w:pPr>
              <w:jc w:val="center"/>
              <w:rPr>
                <w:color w:val="000000"/>
              </w:rPr>
            </w:pPr>
            <w:r w:rsidRPr="001F6E1D">
              <w:rPr>
                <w:color w:val="000000"/>
              </w:rPr>
              <w:t>0.419</w:t>
            </w:r>
          </w:p>
        </w:tc>
        <w:tc>
          <w:tcPr>
            <w:tcW w:w="877" w:type="dxa"/>
            <w:vAlign w:val="center"/>
          </w:tcPr>
          <w:p w14:paraId="37266F55" w14:textId="77777777" w:rsidR="00056BE9" w:rsidRPr="001F6E1D" w:rsidRDefault="00056BE9" w:rsidP="00147769">
            <w:pPr>
              <w:jc w:val="center"/>
              <w:rPr>
                <w:color w:val="000000"/>
              </w:rPr>
            </w:pPr>
            <w:r w:rsidRPr="001F6E1D">
              <w:rPr>
                <w:color w:val="000000"/>
              </w:rPr>
              <w:t>&lt; 0.0001</w:t>
            </w:r>
          </w:p>
        </w:tc>
      </w:tr>
      <w:tr w:rsidR="00056BE9" w:rsidRPr="001F6E1D" w14:paraId="53B3AA73" w14:textId="77777777" w:rsidTr="00D85B4D">
        <w:tc>
          <w:tcPr>
            <w:tcW w:w="4032" w:type="dxa"/>
            <w:vAlign w:val="bottom"/>
          </w:tcPr>
          <w:p w14:paraId="3C681A12" w14:textId="77777777" w:rsidR="00056BE9" w:rsidRPr="001F6E1D" w:rsidRDefault="00056BE9" w:rsidP="00147769">
            <w:pPr>
              <w:rPr>
                <w:color w:val="000000"/>
              </w:rPr>
            </w:pPr>
            <w:r w:rsidRPr="001F6E1D">
              <w:rPr>
                <w:color w:val="000000"/>
              </w:rPr>
              <w:t>Subtotal Mastectomy For Malignancy (259/260)</w:t>
            </w:r>
          </w:p>
        </w:tc>
        <w:tc>
          <w:tcPr>
            <w:tcW w:w="1041" w:type="dxa"/>
            <w:vAlign w:val="center"/>
          </w:tcPr>
          <w:p w14:paraId="00BCF458" w14:textId="77777777" w:rsidR="00056BE9" w:rsidRPr="001F6E1D" w:rsidRDefault="00056BE9" w:rsidP="00147769">
            <w:pPr>
              <w:jc w:val="center"/>
              <w:rPr>
                <w:color w:val="000000"/>
              </w:rPr>
            </w:pPr>
            <w:r w:rsidRPr="001F6E1D">
              <w:rPr>
                <w:color w:val="000000"/>
              </w:rPr>
              <w:t>-1.0036</w:t>
            </w:r>
          </w:p>
        </w:tc>
        <w:tc>
          <w:tcPr>
            <w:tcW w:w="861" w:type="dxa"/>
            <w:vAlign w:val="center"/>
          </w:tcPr>
          <w:p w14:paraId="6BF6723D" w14:textId="77777777" w:rsidR="00056BE9" w:rsidRPr="001F6E1D" w:rsidRDefault="00056BE9" w:rsidP="00147769">
            <w:pPr>
              <w:jc w:val="center"/>
              <w:rPr>
                <w:color w:val="000000"/>
              </w:rPr>
            </w:pPr>
            <w:r w:rsidRPr="001F6E1D">
              <w:rPr>
                <w:color w:val="000000"/>
              </w:rPr>
              <w:t>0.7156</w:t>
            </w:r>
          </w:p>
        </w:tc>
        <w:tc>
          <w:tcPr>
            <w:tcW w:w="879" w:type="dxa"/>
            <w:vAlign w:val="center"/>
          </w:tcPr>
          <w:p w14:paraId="688976AF" w14:textId="77777777" w:rsidR="00056BE9" w:rsidRPr="001F6E1D" w:rsidRDefault="00056BE9" w:rsidP="00147769">
            <w:pPr>
              <w:jc w:val="center"/>
              <w:rPr>
                <w:color w:val="000000"/>
              </w:rPr>
            </w:pPr>
            <w:r w:rsidRPr="001F6E1D">
              <w:rPr>
                <w:color w:val="000000"/>
              </w:rPr>
              <w:t>0.367</w:t>
            </w:r>
          </w:p>
        </w:tc>
        <w:tc>
          <w:tcPr>
            <w:tcW w:w="921" w:type="dxa"/>
            <w:vAlign w:val="center"/>
          </w:tcPr>
          <w:p w14:paraId="7C9B0BEF" w14:textId="77777777" w:rsidR="00056BE9" w:rsidRPr="001F6E1D" w:rsidRDefault="00056BE9" w:rsidP="00147769">
            <w:pPr>
              <w:jc w:val="center"/>
              <w:rPr>
                <w:color w:val="000000"/>
              </w:rPr>
            </w:pPr>
            <w:r w:rsidRPr="001F6E1D">
              <w:rPr>
                <w:color w:val="000000"/>
              </w:rPr>
              <w:t>0.090</w:t>
            </w:r>
          </w:p>
        </w:tc>
        <w:tc>
          <w:tcPr>
            <w:tcW w:w="877" w:type="dxa"/>
            <w:vAlign w:val="center"/>
          </w:tcPr>
          <w:p w14:paraId="6325D365" w14:textId="77777777" w:rsidR="00056BE9" w:rsidRPr="001F6E1D" w:rsidRDefault="00056BE9" w:rsidP="00147769">
            <w:pPr>
              <w:jc w:val="center"/>
              <w:rPr>
                <w:color w:val="000000"/>
              </w:rPr>
            </w:pPr>
            <w:r w:rsidRPr="001F6E1D">
              <w:rPr>
                <w:color w:val="000000"/>
              </w:rPr>
              <w:t>1.490</w:t>
            </w:r>
          </w:p>
        </w:tc>
        <w:tc>
          <w:tcPr>
            <w:tcW w:w="877" w:type="dxa"/>
            <w:vAlign w:val="center"/>
          </w:tcPr>
          <w:p w14:paraId="3D2BC865" w14:textId="77777777" w:rsidR="00056BE9" w:rsidRPr="001F6E1D" w:rsidRDefault="00056BE9" w:rsidP="00147769">
            <w:pPr>
              <w:jc w:val="center"/>
              <w:rPr>
                <w:color w:val="000000"/>
              </w:rPr>
            </w:pPr>
            <w:r w:rsidRPr="001F6E1D">
              <w:rPr>
                <w:color w:val="000000"/>
              </w:rPr>
              <w:t>0.1608</w:t>
            </w:r>
          </w:p>
        </w:tc>
      </w:tr>
      <w:tr w:rsidR="00056BE9" w:rsidRPr="001F6E1D" w14:paraId="54CAE7FC" w14:textId="77777777" w:rsidTr="00D85B4D">
        <w:tc>
          <w:tcPr>
            <w:tcW w:w="4032" w:type="dxa"/>
            <w:vAlign w:val="bottom"/>
          </w:tcPr>
          <w:p w14:paraId="2E9EDCDD" w14:textId="77777777" w:rsidR="00056BE9" w:rsidRPr="001F6E1D" w:rsidRDefault="00056BE9" w:rsidP="00147769">
            <w:pPr>
              <w:rPr>
                <w:color w:val="000000"/>
              </w:rPr>
            </w:pPr>
            <w:r w:rsidRPr="001F6E1D">
              <w:rPr>
                <w:color w:val="000000"/>
              </w:rPr>
              <w:t>Skin Graft &amp;/Or Debrid Except For Skin Ulcer Or Cellulitis (265/266)</w:t>
            </w:r>
          </w:p>
        </w:tc>
        <w:tc>
          <w:tcPr>
            <w:tcW w:w="1041" w:type="dxa"/>
            <w:vAlign w:val="center"/>
          </w:tcPr>
          <w:p w14:paraId="1F8BD105" w14:textId="77777777" w:rsidR="00056BE9" w:rsidRPr="001F6E1D" w:rsidRDefault="00056BE9" w:rsidP="00147769">
            <w:pPr>
              <w:jc w:val="center"/>
              <w:rPr>
                <w:color w:val="000000"/>
              </w:rPr>
            </w:pPr>
            <w:r w:rsidRPr="001F6E1D">
              <w:rPr>
                <w:color w:val="000000"/>
              </w:rPr>
              <w:t>1.0948</w:t>
            </w:r>
          </w:p>
        </w:tc>
        <w:tc>
          <w:tcPr>
            <w:tcW w:w="861" w:type="dxa"/>
            <w:vAlign w:val="center"/>
          </w:tcPr>
          <w:p w14:paraId="51DE7246" w14:textId="77777777" w:rsidR="00056BE9" w:rsidRPr="001F6E1D" w:rsidRDefault="00056BE9" w:rsidP="00147769">
            <w:pPr>
              <w:jc w:val="center"/>
              <w:rPr>
                <w:color w:val="000000"/>
              </w:rPr>
            </w:pPr>
            <w:r w:rsidRPr="001F6E1D">
              <w:rPr>
                <w:color w:val="000000"/>
              </w:rPr>
              <w:t>1.0508</w:t>
            </w:r>
          </w:p>
        </w:tc>
        <w:tc>
          <w:tcPr>
            <w:tcW w:w="879" w:type="dxa"/>
            <w:vAlign w:val="center"/>
          </w:tcPr>
          <w:p w14:paraId="5DD2CFE1" w14:textId="77777777" w:rsidR="00056BE9" w:rsidRPr="001F6E1D" w:rsidRDefault="00056BE9" w:rsidP="00147769">
            <w:pPr>
              <w:jc w:val="center"/>
              <w:rPr>
                <w:color w:val="000000"/>
              </w:rPr>
            </w:pPr>
            <w:r w:rsidRPr="001F6E1D">
              <w:rPr>
                <w:color w:val="000000"/>
              </w:rPr>
              <w:t>2.989</w:t>
            </w:r>
          </w:p>
        </w:tc>
        <w:tc>
          <w:tcPr>
            <w:tcW w:w="921" w:type="dxa"/>
            <w:vAlign w:val="center"/>
          </w:tcPr>
          <w:p w14:paraId="7B7DCC84" w14:textId="77777777" w:rsidR="00056BE9" w:rsidRPr="001F6E1D" w:rsidRDefault="00056BE9" w:rsidP="00147769">
            <w:pPr>
              <w:jc w:val="center"/>
              <w:rPr>
                <w:color w:val="000000"/>
              </w:rPr>
            </w:pPr>
            <w:r w:rsidRPr="001F6E1D">
              <w:rPr>
                <w:color w:val="000000"/>
              </w:rPr>
              <w:t>0.381</w:t>
            </w:r>
          </w:p>
        </w:tc>
        <w:tc>
          <w:tcPr>
            <w:tcW w:w="877" w:type="dxa"/>
            <w:vAlign w:val="center"/>
          </w:tcPr>
          <w:p w14:paraId="241BE5BB" w14:textId="77777777" w:rsidR="00056BE9" w:rsidRPr="001F6E1D" w:rsidRDefault="00056BE9" w:rsidP="00147769">
            <w:pPr>
              <w:jc w:val="center"/>
              <w:rPr>
                <w:color w:val="000000"/>
              </w:rPr>
            </w:pPr>
            <w:r w:rsidRPr="001F6E1D">
              <w:rPr>
                <w:color w:val="000000"/>
              </w:rPr>
              <w:t>23.439</w:t>
            </w:r>
          </w:p>
        </w:tc>
        <w:tc>
          <w:tcPr>
            <w:tcW w:w="877" w:type="dxa"/>
            <w:vAlign w:val="center"/>
          </w:tcPr>
          <w:p w14:paraId="5D49017C" w14:textId="77777777" w:rsidR="00056BE9" w:rsidRPr="001F6E1D" w:rsidRDefault="00056BE9" w:rsidP="00147769">
            <w:pPr>
              <w:jc w:val="center"/>
              <w:rPr>
                <w:color w:val="000000"/>
              </w:rPr>
            </w:pPr>
            <w:r w:rsidRPr="001F6E1D">
              <w:rPr>
                <w:color w:val="000000"/>
              </w:rPr>
              <w:t>0.2975</w:t>
            </w:r>
          </w:p>
        </w:tc>
      </w:tr>
      <w:tr w:rsidR="00056BE9" w:rsidRPr="001F6E1D" w14:paraId="7334C4C6" w14:textId="77777777" w:rsidTr="00D85B4D">
        <w:tc>
          <w:tcPr>
            <w:tcW w:w="4032" w:type="dxa"/>
            <w:vAlign w:val="bottom"/>
          </w:tcPr>
          <w:p w14:paraId="073284A5" w14:textId="77777777" w:rsidR="00056BE9" w:rsidRPr="001F6E1D" w:rsidRDefault="00056BE9" w:rsidP="00147769">
            <w:pPr>
              <w:rPr>
                <w:color w:val="000000"/>
              </w:rPr>
            </w:pPr>
            <w:r w:rsidRPr="001F6E1D">
              <w:rPr>
                <w:color w:val="000000"/>
              </w:rPr>
              <w:t>Amputat Of Lower Limb For Endocrine,Nutrit,&amp; Metabol Disorders (285)</w:t>
            </w:r>
          </w:p>
        </w:tc>
        <w:tc>
          <w:tcPr>
            <w:tcW w:w="1041" w:type="dxa"/>
            <w:vAlign w:val="center"/>
          </w:tcPr>
          <w:p w14:paraId="3817561B" w14:textId="77777777" w:rsidR="00056BE9" w:rsidRPr="001F6E1D" w:rsidRDefault="00056BE9" w:rsidP="00147769">
            <w:pPr>
              <w:jc w:val="center"/>
              <w:rPr>
                <w:color w:val="000000"/>
              </w:rPr>
            </w:pPr>
            <w:r w:rsidRPr="001F6E1D">
              <w:rPr>
                <w:color w:val="000000"/>
              </w:rPr>
              <w:t>-0.7796</w:t>
            </w:r>
          </w:p>
        </w:tc>
        <w:tc>
          <w:tcPr>
            <w:tcW w:w="861" w:type="dxa"/>
            <w:vAlign w:val="center"/>
          </w:tcPr>
          <w:p w14:paraId="724F0B12" w14:textId="77777777" w:rsidR="00056BE9" w:rsidRPr="001F6E1D" w:rsidRDefault="00056BE9" w:rsidP="00147769">
            <w:pPr>
              <w:jc w:val="center"/>
              <w:rPr>
                <w:color w:val="000000"/>
              </w:rPr>
            </w:pPr>
            <w:r w:rsidRPr="001F6E1D">
              <w:rPr>
                <w:color w:val="000000"/>
              </w:rPr>
              <w:t>0.5177</w:t>
            </w:r>
          </w:p>
        </w:tc>
        <w:tc>
          <w:tcPr>
            <w:tcW w:w="879" w:type="dxa"/>
            <w:vAlign w:val="center"/>
          </w:tcPr>
          <w:p w14:paraId="5D689365" w14:textId="77777777" w:rsidR="00056BE9" w:rsidRPr="001F6E1D" w:rsidRDefault="00056BE9" w:rsidP="00147769">
            <w:pPr>
              <w:jc w:val="center"/>
              <w:rPr>
                <w:color w:val="000000"/>
              </w:rPr>
            </w:pPr>
            <w:r w:rsidRPr="001F6E1D">
              <w:rPr>
                <w:color w:val="000000"/>
              </w:rPr>
              <w:t>0.459</w:t>
            </w:r>
          </w:p>
        </w:tc>
        <w:tc>
          <w:tcPr>
            <w:tcW w:w="921" w:type="dxa"/>
            <w:vAlign w:val="center"/>
          </w:tcPr>
          <w:p w14:paraId="0FEB6C3A" w14:textId="77777777" w:rsidR="00056BE9" w:rsidRPr="001F6E1D" w:rsidRDefault="00056BE9" w:rsidP="00147769">
            <w:pPr>
              <w:jc w:val="center"/>
              <w:rPr>
                <w:color w:val="000000"/>
              </w:rPr>
            </w:pPr>
            <w:r w:rsidRPr="001F6E1D">
              <w:rPr>
                <w:color w:val="000000"/>
              </w:rPr>
              <w:t>0.166</w:t>
            </w:r>
          </w:p>
        </w:tc>
        <w:tc>
          <w:tcPr>
            <w:tcW w:w="877" w:type="dxa"/>
            <w:vAlign w:val="center"/>
          </w:tcPr>
          <w:p w14:paraId="55A39B13" w14:textId="77777777" w:rsidR="00056BE9" w:rsidRPr="001F6E1D" w:rsidRDefault="00056BE9" w:rsidP="00147769">
            <w:pPr>
              <w:jc w:val="center"/>
              <w:rPr>
                <w:color w:val="000000"/>
              </w:rPr>
            </w:pPr>
            <w:r w:rsidRPr="001F6E1D">
              <w:rPr>
                <w:color w:val="000000"/>
              </w:rPr>
              <w:t>1.265</w:t>
            </w:r>
          </w:p>
        </w:tc>
        <w:tc>
          <w:tcPr>
            <w:tcW w:w="877" w:type="dxa"/>
            <w:vAlign w:val="center"/>
          </w:tcPr>
          <w:p w14:paraId="008115FA" w14:textId="77777777" w:rsidR="00056BE9" w:rsidRPr="001F6E1D" w:rsidRDefault="00056BE9" w:rsidP="00147769">
            <w:pPr>
              <w:jc w:val="center"/>
              <w:rPr>
                <w:color w:val="000000"/>
              </w:rPr>
            </w:pPr>
            <w:r w:rsidRPr="001F6E1D">
              <w:rPr>
                <w:color w:val="000000"/>
              </w:rPr>
              <w:t>0.1321</w:t>
            </w:r>
          </w:p>
        </w:tc>
      </w:tr>
      <w:tr w:rsidR="00056BE9" w:rsidRPr="001F6E1D" w14:paraId="0D30FEC1" w14:textId="77777777" w:rsidTr="00D85B4D">
        <w:tc>
          <w:tcPr>
            <w:tcW w:w="4032" w:type="dxa"/>
            <w:vAlign w:val="bottom"/>
          </w:tcPr>
          <w:p w14:paraId="4A6DDF89" w14:textId="77777777" w:rsidR="00056BE9" w:rsidRPr="001F6E1D" w:rsidRDefault="00056BE9" w:rsidP="00147769">
            <w:pPr>
              <w:rPr>
                <w:color w:val="000000"/>
              </w:rPr>
            </w:pPr>
            <w:r w:rsidRPr="001F6E1D">
              <w:rPr>
                <w:color w:val="000000"/>
              </w:rPr>
              <w:t>Adrenal &amp; Pituitary Procedures (286)</w:t>
            </w:r>
          </w:p>
        </w:tc>
        <w:tc>
          <w:tcPr>
            <w:tcW w:w="1041" w:type="dxa"/>
            <w:vAlign w:val="center"/>
          </w:tcPr>
          <w:p w14:paraId="742556AB" w14:textId="77777777" w:rsidR="00056BE9" w:rsidRPr="001F6E1D" w:rsidRDefault="00056BE9" w:rsidP="00147769">
            <w:pPr>
              <w:jc w:val="center"/>
              <w:rPr>
                <w:color w:val="000000"/>
              </w:rPr>
            </w:pPr>
            <w:r w:rsidRPr="001F6E1D">
              <w:rPr>
                <w:color w:val="000000"/>
              </w:rPr>
              <w:t>-0.4345</w:t>
            </w:r>
          </w:p>
        </w:tc>
        <w:tc>
          <w:tcPr>
            <w:tcW w:w="861" w:type="dxa"/>
            <w:vAlign w:val="center"/>
          </w:tcPr>
          <w:p w14:paraId="577ADE66" w14:textId="77777777" w:rsidR="00056BE9" w:rsidRPr="001F6E1D" w:rsidRDefault="00056BE9" w:rsidP="00147769">
            <w:pPr>
              <w:jc w:val="center"/>
              <w:rPr>
                <w:color w:val="000000"/>
              </w:rPr>
            </w:pPr>
            <w:r w:rsidRPr="001F6E1D">
              <w:rPr>
                <w:color w:val="000000"/>
              </w:rPr>
              <w:t>0.5941</w:t>
            </w:r>
          </w:p>
        </w:tc>
        <w:tc>
          <w:tcPr>
            <w:tcW w:w="879" w:type="dxa"/>
            <w:vAlign w:val="center"/>
          </w:tcPr>
          <w:p w14:paraId="1FB2C7B2" w14:textId="77777777" w:rsidR="00056BE9" w:rsidRPr="001F6E1D" w:rsidRDefault="00056BE9" w:rsidP="00147769">
            <w:pPr>
              <w:jc w:val="center"/>
              <w:rPr>
                <w:color w:val="000000"/>
              </w:rPr>
            </w:pPr>
            <w:r w:rsidRPr="001F6E1D">
              <w:rPr>
                <w:color w:val="000000"/>
              </w:rPr>
              <w:t>0.648</w:t>
            </w:r>
          </w:p>
        </w:tc>
        <w:tc>
          <w:tcPr>
            <w:tcW w:w="921" w:type="dxa"/>
            <w:vAlign w:val="center"/>
          </w:tcPr>
          <w:p w14:paraId="28A3CCEF" w14:textId="77777777" w:rsidR="00056BE9" w:rsidRPr="001F6E1D" w:rsidRDefault="00056BE9" w:rsidP="00147769">
            <w:pPr>
              <w:jc w:val="center"/>
              <w:rPr>
                <w:color w:val="000000"/>
              </w:rPr>
            </w:pPr>
            <w:r w:rsidRPr="001F6E1D">
              <w:rPr>
                <w:color w:val="000000"/>
              </w:rPr>
              <w:t>0.202</w:t>
            </w:r>
          </w:p>
        </w:tc>
        <w:tc>
          <w:tcPr>
            <w:tcW w:w="877" w:type="dxa"/>
            <w:vAlign w:val="center"/>
          </w:tcPr>
          <w:p w14:paraId="2EF9BB6D" w14:textId="77777777" w:rsidR="00056BE9" w:rsidRPr="001F6E1D" w:rsidRDefault="00056BE9" w:rsidP="00147769">
            <w:pPr>
              <w:jc w:val="center"/>
              <w:rPr>
                <w:color w:val="000000"/>
              </w:rPr>
            </w:pPr>
            <w:r w:rsidRPr="001F6E1D">
              <w:rPr>
                <w:color w:val="000000"/>
              </w:rPr>
              <w:t>2.075</w:t>
            </w:r>
          </w:p>
        </w:tc>
        <w:tc>
          <w:tcPr>
            <w:tcW w:w="877" w:type="dxa"/>
            <w:vAlign w:val="center"/>
          </w:tcPr>
          <w:p w14:paraId="3D980CD4" w14:textId="77777777" w:rsidR="00056BE9" w:rsidRPr="001F6E1D" w:rsidRDefault="00056BE9" w:rsidP="00147769">
            <w:pPr>
              <w:jc w:val="center"/>
              <w:rPr>
                <w:color w:val="000000"/>
              </w:rPr>
            </w:pPr>
            <w:r w:rsidRPr="001F6E1D">
              <w:rPr>
                <w:color w:val="000000"/>
              </w:rPr>
              <w:t>0.4646</w:t>
            </w:r>
          </w:p>
        </w:tc>
      </w:tr>
      <w:tr w:rsidR="00056BE9" w:rsidRPr="001F6E1D" w14:paraId="3B82FDA4" w14:textId="77777777" w:rsidTr="00D85B4D">
        <w:tc>
          <w:tcPr>
            <w:tcW w:w="4032" w:type="dxa"/>
            <w:vAlign w:val="bottom"/>
          </w:tcPr>
          <w:p w14:paraId="2BA9EE82" w14:textId="77777777" w:rsidR="00056BE9" w:rsidRPr="001F6E1D" w:rsidRDefault="00056BE9" w:rsidP="00147769">
            <w:pPr>
              <w:rPr>
                <w:color w:val="000000"/>
              </w:rPr>
            </w:pPr>
            <w:r w:rsidRPr="001F6E1D">
              <w:rPr>
                <w:color w:val="000000"/>
              </w:rPr>
              <w:t>O.R. Procedures For Obesity (288)</w:t>
            </w:r>
          </w:p>
        </w:tc>
        <w:tc>
          <w:tcPr>
            <w:tcW w:w="1041" w:type="dxa"/>
            <w:vAlign w:val="center"/>
          </w:tcPr>
          <w:p w14:paraId="312FB424" w14:textId="77777777" w:rsidR="00056BE9" w:rsidRPr="001F6E1D" w:rsidRDefault="00056BE9" w:rsidP="00147769">
            <w:pPr>
              <w:jc w:val="center"/>
              <w:rPr>
                <w:color w:val="000000"/>
              </w:rPr>
            </w:pPr>
            <w:r w:rsidRPr="001F6E1D">
              <w:rPr>
                <w:color w:val="000000"/>
              </w:rPr>
              <w:t>-0.4759</w:t>
            </w:r>
          </w:p>
        </w:tc>
        <w:tc>
          <w:tcPr>
            <w:tcW w:w="861" w:type="dxa"/>
            <w:vAlign w:val="center"/>
          </w:tcPr>
          <w:p w14:paraId="0E1E846D" w14:textId="77777777" w:rsidR="00056BE9" w:rsidRPr="001F6E1D" w:rsidRDefault="00056BE9" w:rsidP="00147769">
            <w:pPr>
              <w:jc w:val="center"/>
              <w:rPr>
                <w:color w:val="000000"/>
              </w:rPr>
            </w:pPr>
            <w:r w:rsidRPr="001F6E1D">
              <w:rPr>
                <w:color w:val="000000"/>
              </w:rPr>
              <w:t>0.7286</w:t>
            </w:r>
          </w:p>
        </w:tc>
        <w:tc>
          <w:tcPr>
            <w:tcW w:w="879" w:type="dxa"/>
            <w:vAlign w:val="center"/>
          </w:tcPr>
          <w:p w14:paraId="43CAF7AE" w14:textId="77777777" w:rsidR="00056BE9" w:rsidRPr="001F6E1D" w:rsidRDefault="00056BE9" w:rsidP="00147769">
            <w:pPr>
              <w:jc w:val="center"/>
              <w:rPr>
                <w:color w:val="000000"/>
              </w:rPr>
            </w:pPr>
            <w:r w:rsidRPr="001F6E1D">
              <w:rPr>
                <w:color w:val="000000"/>
              </w:rPr>
              <w:t>0.621</w:t>
            </w:r>
          </w:p>
        </w:tc>
        <w:tc>
          <w:tcPr>
            <w:tcW w:w="921" w:type="dxa"/>
            <w:vAlign w:val="center"/>
          </w:tcPr>
          <w:p w14:paraId="5C8C9CE2" w14:textId="77777777" w:rsidR="00056BE9" w:rsidRPr="001F6E1D" w:rsidRDefault="00056BE9" w:rsidP="00147769">
            <w:pPr>
              <w:jc w:val="center"/>
              <w:rPr>
                <w:color w:val="000000"/>
              </w:rPr>
            </w:pPr>
            <w:r w:rsidRPr="001F6E1D">
              <w:rPr>
                <w:color w:val="000000"/>
              </w:rPr>
              <w:t>0.149</w:t>
            </w:r>
          </w:p>
        </w:tc>
        <w:tc>
          <w:tcPr>
            <w:tcW w:w="877" w:type="dxa"/>
            <w:vAlign w:val="center"/>
          </w:tcPr>
          <w:p w14:paraId="196B7FAB" w14:textId="77777777" w:rsidR="00056BE9" w:rsidRPr="001F6E1D" w:rsidRDefault="00056BE9" w:rsidP="00147769">
            <w:pPr>
              <w:jc w:val="center"/>
              <w:rPr>
                <w:color w:val="000000"/>
              </w:rPr>
            </w:pPr>
            <w:r w:rsidRPr="001F6E1D">
              <w:rPr>
                <w:color w:val="000000"/>
              </w:rPr>
              <w:t>2.591</w:t>
            </w:r>
          </w:p>
        </w:tc>
        <w:tc>
          <w:tcPr>
            <w:tcW w:w="877" w:type="dxa"/>
            <w:vAlign w:val="center"/>
          </w:tcPr>
          <w:p w14:paraId="4C0D765F" w14:textId="77777777" w:rsidR="00056BE9" w:rsidRPr="001F6E1D" w:rsidRDefault="00056BE9" w:rsidP="00147769">
            <w:pPr>
              <w:jc w:val="center"/>
              <w:rPr>
                <w:color w:val="000000"/>
              </w:rPr>
            </w:pPr>
            <w:r w:rsidRPr="001F6E1D">
              <w:rPr>
                <w:color w:val="000000"/>
              </w:rPr>
              <w:t>0.5136</w:t>
            </w:r>
          </w:p>
        </w:tc>
      </w:tr>
      <w:tr w:rsidR="00056BE9" w:rsidRPr="001F6E1D" w14:paraId="7FDBAFF4" w14:textId="77777777" w:rsidTr="00D85B4D">
        <w:tc>
          <w:tcPr>
            <w:tcW w:w="4032" w:type="dxa"/>
            <w:vAlign w:val="bottom"/>
          </w:tcPr>
          <w:p w14:paraId="2B496255" w14:textId="77777777" w:rsidR="00056BE9" w:rsidRPr="001F6E1D" w:rsidRDefault="00056BE9" w:rsidP="00147769">
            <w:pPr>
              <w:rPr>
                <w:color w:val="000000"/>
              </w:rPr>
            </w:pPr>
            <w:r w:rsidRPr="001F6E1D">
              <w:rPr>
                <w:color w:val="000000"/>
              </w:rPr>
              <w:t>Parathyroid Procedures (289)</w:t>
            </w:r>
          </w:p>
        </w:tc>
        <w:tc>
          <w:tcPr>
            <w:tcW w:w="1041" w:type="dxa"/>
            <w:vAlign w:val="center"/>
          </w:tcPr>
          <w:p w14:paraId="394E23FB" w14:textId="77777777" w:rsidR="00056BE9" w:rsidRPr="001F6E1D" w:rsidRDefault="00056BE9" w:rsidP="00147769">
            <w:pPr>
              <w:jc w:val="center"/>
              <w:rPr>
                <w:color w:val="000000"/>
              </w:rPr>
            </w:pPr>
            <w:r w:rsidRPr="001F6E1D">
              <w:rPr>
                <w:color w:val="000000"/>
              </w:rPr>
              <w:t>-2.5901</w:t>
            </w:r>
          </w:p>
        </w:tc>
        <w:tc>
          <w:tcPr>
            <w:tcW w:w="861" w:type="dxa"/>
            <w:vAlign w:val="center"/>
          </w:tcPr>
          <w:p w14:paraId="05C72A81" w14:textId="77777777" w:rsidR="00056BE9" w:rsidRPr="001F6E1D" w:rsidRDefault="00056BE9" w:rsidP="00147769">
            <w:pPr>
              <w:jc w:val="center"/>
              <w:rPr>
                <w:color w:val="000000"/>
              </w:rPr>
            </w:pPr>
            <w:r w:rsidRPr="001F6E1D">
              <w:rPr>
                <w:color w:val="000000"/>
              </w:rPr>
              <w:t>1.0042</w:t>
            </w:r>
          </w:p>
        </w:tc>
        <w:tc>
          <w:tcPr>
            <w:tcW w:w="879" w:type="dxa"/>
            <w:vAlign w:val="center"/>
          </w:tcPr>
          <w:p w14:paraId="44B653EE" w14:textId="77777777" w:rsidR="00056BE9" w:rsidRPr="001F6E1D" w:rsidRDefault="00056BE9" w:rsidP="00147769">
            <w:pPr>
              <w:jc w:val="center"/>
              <w:rPr>
                <w:color w:val="000000"/>
              </w:rPr>
            </w:pPr>
            <w:r w:rsidRPr="001F6E1D">
              <w:rPr>
                <w:color w:val="000000"/>
              </w:rPr>
              <w:t>0.075</w:t>
            </w:r>
          </w:p>
        </w:tc>
        <w:tc>
          <w:tcPr>
            <w:tcW w:w="921" w:type="dxa"/>
            <w:vAlign w:val="center"/>
          </w:tcPr>
          <w:p w14:paraId="21BEACBA" w14:textId="77777777" w:rsidR="00056BE9" w:rsidRPr="001F6E1D" w:rsidRDefault="00056BE9" w:rsidP="00147769">
            <w:pPr>
              <w:jc w:val="center"/>
              <w:rPr>
                <w:color w:val="000000"/>
              </w:rPr>
            </w:pPr>
            <w:r w:rsidRPr="001F6E1D">
              <w:rPr>
                <w:color w:val="000000"/>
              </w:rPr>
              <w:t>0.010</w:t>
            </w:r>
          </w:p>
        </w:tc>
        <w:tc>
          <w:tcPr>
            <w:tcW w:w="877" w:type="dxa"/>
            <w:vAlign w:val="center"/>
          </w:tcPr>
          <w:p w14:paraId="2AF51830" w14:textId="77777777" w:rsidR="00056BE9" w:rsidRPr="001F6E1D" w:rsidRDefault="00056BE9" w:rsidP="00147769">
            <w:pPr>
              <w:jc w:val="center"/>
              <w:rPr>
                <w:color w:val="000000"/>
              </w:rPr>
            </w:pPr>
            <w:r w:rsidRPr="001F6E1D">
              <w:rPr>
                <w:color w:val="000000"/>
              </w:rPr>
              <w:t>0.537</w:t>
            </w:r>
          </w:p>
        </w:tc>
        <w:tc>
          <w:tcPr>
            <w:tcW w:w="877" w:type="dxa"/>
            <w:vAlign w:val="center"/>
          </w:tcPr>
          <w:p w14:paraId="17ADC142" w14:textId="77777777" w:rsidR="00056BE9" w:rsidRPr="001F6E1D" w:rsidRDefault="00056BE9" w:rsidP="00147769">
            <w:pPr>
              <w:jc w:val="center"/>
              <w:rPr>
                <w:color w:val="000000"/>
              </w:rPr>
            </w:pPr>
            <w:r w:rsidRPr="001F6E1D">
              <w:rPr>
                <w:color w:val="000000"/>
              </w:rPr>
              <w:t>0.0099</w:t>
            </w:r>
          </w:p>
        </w:tc>
      </w:tr>
      <w:tr w:rsidR="00056BE9" w:rsidRPr="001F6E1D" w14:paraId="4D72748E" w14:textId="77777777" w:rsidTr="00D85B4D">
        <w:tc>
          <w:tcPr>
            <w:tcW w:w="4032" w:type="dxa"/>
            <w:vAlign w:val="bottom"/>
          </w:tcPr>
          <w:p w14:paraId="29FA1F93" w14:textId="77777777" w:rsidR="00056BE9" w:rsidRPr="001F6E1D" w:rsidRDefault="00056BE9" w:rsidP="00147769">
            <w:pPr>
              <w:rPr>
                <w:color w:val="000000"/>
              </w:rPr>
            </w:pPr>
            <w:r w:rsidRPr="001F6E1D">
              <w:rPr>
                <w:color w:val="000000"/>
              </w:rPr>
              <w:lastRenderedPageBreak/>
              <w:t>Thyroid Procedures (290)</w:t>
            </w:r>
          </w:p>
        </w:tc>
        <w:tc>
          <w:tcPr>
            <w:tcW w:w="1041" w:type="dxa"/>
            <w:vAlign w:val="center"/>
          </w:tcPr>
          <w:p w14:paraId="7B9A0EA9" w14:textId="77777777" w:rsidR="00056BE9" w:rsidRPr="001F6E1D" w:rsidRDefault="00056BE9" w:rsidP="00147769">
            <w:pPr>
              <w:jc w:val="center"/>
              <w:rPr>
                <w:color w:val="000000"/>
              </w:rPr>
            </w:pPr>
            <w:r w:rsidRPr="001F6E1D">
              <w:rPr>
                <w:color w:val="000000"/>
              </w:rPr>
              <w:t>-1.0774</w:t>
            </w:r>
          </w:p>
        </w:tc>
        <w:tc>
          <w:tcPr>
            <w:tcW w:w="861" w:type="dxa"/>
            <w:vAlign w:val="center"/>
          </w:tcPr>
          <w:p w14:paraId="60315571" w14:textId="77777777" w:rsidR="00056BE9" w:rsidRPr="001F6E1D" w:rsidRDefault="00056BE9" w:rsidP="00147769">
            <w:pPr>
              <w:jc w:val="center"/>
              <w:rPr>
                <w:color w:val="000000"/>
              </w:rPr>
            </w:pPr>
            <w:r w:rsidRPr="001F6E1D">
              <w:rPr>
                <w:color w:val="000000"/>
              </w:rPr>
              <w:t>0.3850</w:t>
            </w:r>
          </w:p>
        </w:tc>
        <w:tc>
          <w:tcPr>
            <w:tcW w:w="879" w:type="dxa"/>
            <w:vAlign w:val="center"/>
          </w:tcPr>
          <w:p w14:paraId="5FA7A731" w14:textId="77777777" w:rsidR="00056BE9" w:rsidRPr="001F6E1D" w:rsidRDefault="00056BE9" w:rsidP="00147769">
            <w:pPr>
              <w:jc w:val="center"/>
              <w:rPr>
                <w:color w:val="000000"/>
              </w:rPr>
            </w:pPr>
            <w:r w:rsidRPr="001F6E1D">
              <w:rPr>
                <w:color w:val="000000"/>
              </w:rPr>
              <w:t>0.340</w:t>
            </w:r>
          </w:p>
        </w:tc>
        <w:tc>
          <w:tcPr>
            <w:tcW w:w="921" w:type="dxa"/>
            <w:vAlign w:val="center"/>
          </w:tcPr>
          <w:p w14:paraId="3DC5E628" w14:textId="77777777" w:rsidR="00056BE9" w:rsidRPr="001F6E1D" w:rsidRDefault="00056BE9" w:rsidP="00147769">
            <w:pPr>
              <w:jc w:val="center"/>
              <w:rPr>
                <w:color w:val="000000"/>
              </w:rPr>
            </w:pPr>
            <w:r w:rsidRPr="001F6E1D">
              <w:rPr>
                <w:color w:val="000000"/>
              </w:rPr>
              <w:t>0.160</w:t>
            </w:r>
          </w:p>
        </w:tc>
        <w:tc>
          <w:tcPr>
            <w:tcW w:w="877" w:type="dxa"/>
            <w:vAlign w:val="center"/>
          </w:tcPr>
          <w:p w14:paraId="6C1B60D3" w14:textId="77777777" w:rsidR="00056BE9" w:rsidRPr="001F6E1D" w:rsidRDefault="00056BE9" w:rsidP="00147769">
            <w:pPr>
              <w:jc w:val="center"/>
              <w:rPr>
                <w:color w:val="000000"/>
              </w:rPr>
            </w:pPr>
            <w:r w:rsidRPr="001F6E1D">
              <w:rPr>
                <w:color w:val="000000"/>
              </w:rPr>
              <w:t>0.724</w:t>
            </w:r>
          </w:p>
        </w:tc>
        <w:tc>
          <w:tcPr>
            <w:tcW w:w="877" w:type="dxa"/>
            <w:vAlign w:val="center"/>
          </w:tcPr>
          <w:p w14:paraId="715E65C0" w14:textId="77777777" w:rsidR="00056BE9" w:rsidRPr="001F6E1D" w:rsidRDefault="00056BE9" w:rsidP="00147769">
            <w:pPr>
              <w:jc w:val="center"/>
              <w:rPr>
                <w:color w:val="000000"/>
              </w:rPr>
            </w:pPr>
            <w:r w:rsidRPr="001F6E1D">
              <w:rPr>
                <w:color w:val="000000"/>
              </w:rPr>
              <w:t>0.0051</w:t>
            </w:r>
          </w:p>
        </w:tc>
      </w:tr>
      <w:tr w:rsidR="00056BE9" w:rsidRPr="001F6E1D" w14:paraId="5DAC6745" w14:textId="77777777" w:rsidTr="00D85B4D">
        <w:tc>
          <w:tcPr>
            <w:tcW w:w="4032" w:type="dxa"/>
            <w:vAlign w:val="bottom"/>
          </w:tcPr>
          <w:p w14:paraId="3AEE4487" w14:textId="77777777" w:rsidR="00056BE9" w:rsidRPr="001F6E1D" w:rsidRDefault="00056BE9" w:rsidP="00147769">
            <w:pPr>
              <w:rPr>
                <w:color w:val="000000"/>
              </w:rPr>
            </w:pPr>
            <w:r w:rsidRPr="001F6E1D">
              <w:rPr>
                <w:color w:val="000000"/>
              </w:rPr>
              <w:t>Kidney And Ureter Procedures For Non-Neoplasm Without Cc or Kidney And Ureter Procedures For Non-Neoplasm Without Cc (304/305)</w:t>
            </w:r>
          </w:p>
        </w:tc>
        <w:tc>
          <w:tcPr>
            <w:tcW w:w="1041" w:type="dxa"/>
            <w:vAlign w:val="center"/>
          </w:tcPr>
          <w:p w14:paraId="61C7B9D2" w14:textId="77777777" w:rsidR="00056BE9" w:rsidRPr="001F6E1D" w:rsidRDefault="00056BE9" w:rsidP="00147769">
            <w:pPr>
              <w:jc w:val="center"/>
              <w:rPr>
                <w:color w:val="000000"/>
              </w:rPr>
            </w:pPr>
            <w:r w:rsidRPr="001F6E1D">
              <w:rPr>
                <w:color w:val="000000"/>
              </w:rPr>
              <w:t>-0.6498</w:t>
            </w:r>
          </w:p>
        </w:tc>
        <w:tc>
          <w:tcPr>
            <w:tcW w:w="861" w:type="dxa"/>
            <w:vAlign w:val="center"/>
          </w:tcPr>
          <w:p w14:paraId="463091C5" w14:textId="77777777" w:rsidR="00056BE9" w:rsidRPr="001F6E1D" w:rsidRDefault="00056BE9" w:rsidP="00147769">
            <w:pPr>
              <w:jc w:val="center"/>
              <w:rPr>
                <w:color w:val="000000"/>
              </w:rPr>
            </w:pPr>
            <w:r w:rsidRPr="001F6E1D">
              <w:rPr>
                <w:color w:val="000000"/>
              </w:rPr>
              <w:t>1.0649</w:t>
            </w:r>
          </w:p>
        </w:tc>
        <w:tc>
          <w:tcPr>
            <w:tcW w:w="879" w:type="dxa"/>
            <w:vAlign w:val="center"/>
          </w:tcPr>
          <w:p w14:paraId="5054FC4C" w14:textId="77777777" w:rsidR="00056BE9" w:rsidRPr="001F6E1D" w:rsidRDefault="00056BE9" w:rsidP="00147769">
            <w:pPr>
              <w:jc w:val="center"/>
              <w:rPr>
                <w:color w:val="000000"/>
              </w:rPr>
            </w:pPr>
            <w:r w:rsidRPr="001F6E1D">
              <w:rPr>
                <w:color w:val="000000"/>
              </w:rPr>
              <w:t>0.522</w:t>
            </w:r>
          </w:p>
        </w:tc>
        <w:tc>
          <w:tcPr>
            <w:tcW w:w="921" w:type="dxa"/>
            <w:vAlign w:val="center"/>
          </w:tcPr>
          <w:p w14:paraId="675FBF42" w14:textId="77777777" w:rsidR="00056BE9" w:rsidRPr="001F6E1D" w:rsidRDefault="00056BE9" w:rsidP="00147769">
            <w:pPr>
              <w:jc w:val="center"/>
              <w:rPr>
                <w:color w:val="000000"/>
              </w:rPr>
            </w:pPr>
            <w:r w:rsidRPr="001F6E1D">
              <w:rPr>
                <w:color w:val="000000"/>
              </w:rPr>
              <w:t>0.065</w:t>
            </w:r>
          </w:p>
        </w:tc>
        <w:tc>
          <w:tcPr>
            <w:tcW w:w="877" w:type="dxa"/>
            <w:vAlign w:val="center"/>
          </w:tcPr>
          <w:p w14:paraId="5F392409" w14:textId="77777777" w:rsidR="00056BE9" w:rsidRPr="001F6E1D" w:rsidRDefault="00056BE9" w:rsidP="00147769">
            <w:pPr>
              <w:jc w:val="center"/>
              <w:rPr>
                <w:color w:val="000000"/>
              </w:rPr>
            </w:pPr>
            <w:r w:rsidRPr="001F6E1D">
              <w:rPr>
                <w:color w:val="000000"/>
              </w:rPr>
              <w:t>4.210</w:t>
            </w:r>
          </w:p>
        </w:tc>
        <w:tc>
          <w:tcPr>
            <w:tcW w:w="877" w:type="dxa"/>
            <w:vAlign w:val="center"/>
          </w:tcPr>
          <w:p w14:paraId="2E285E0A" w14:textId="77777777" w:rsidR="00056BE9" w:rsidRPr="001F6E1D" w:rsidRDefault="00056BE9" w:rsidP="00147769">
            <w:pPr>
              <w:jc w:val="center"/>
              <w:rPr>
                <w:color w:val="000000"/>
              </w:rPr>
            </w:pPr>
            <w:r w:rsidRPr="001F6E1D">
              <w:rPr>
                <w:color w:val="000000"/>
              </w:rPr>
              <w:t>0.5418</w:t>
            </w:r>
          </w:p>
        </w:tc>
      </w:tr>
      <w:tr w:rsidR="00056BE9" w:rsidRPr="001F6E1D" w14:paraId="3D27251B" w14:textId="77777777" w:rsidTr="00D85B4D">
        <w:tc>
          <w:tcPr>
            <w:tcW w:w="4032" w:type="dxa"/>
            <w:vAlign w:val="bottom"/>
          </w:tcPr>
          <w:p w14:paraId="3A02A067" w14:textId="77777777" w:rsidR="00056BE9" w:rsidRPr="001F6E1D" w:rsidRDefault="00056BE9" w:rsidP="00147769">
            <w:pPr>
              <w:rPr>
                <w:color w:val="000000"/>
              </w:rPr>
            </w:pPr>
            <w:r w:rsidRPr="001F6E1D">
              <w:rPr>
                <w:color w:val="000000"/>
              </w:rPr>
              <w:t>Uterine &amp; Adnexa Proc For Ovarian Or Adnexal Malignancy (357)</w:t>
            </w:r>
          </w:p>
        </w:tc>
        <w:tc>
          <w:tcPr>
            <w:tcW w:w="1041" w:type="dxa"/>
            <w:vAlign w:val="center"/>
          </w:tcPr>
          <w:p w14:paraId="11D05D32" w14:textId="77777777" w:rsidR="00056BE9" w:rsidRPr="001F6E1D" w:rsidRDefault="00056BE9" w:rsidP="00147769">
            <w:pPr>
              <w:jc w:val="center"/>
              <w:rPr>
                <w:color w:val="000000"/>
              </w:rPr>
            </w:pPr>
            <w:r w:rsidRPr="001F6E1D">
              <w:rPr>
                <w:color w:val="000000"/>
              </w:rPr>
              <w:t>0.8538</w:t>
            </w:r>
          </w:p>
        </w:tc>
        <w:tc>
          <w:tcPr>
            <w:tcW w:w="861" w:type="dxa"/>
            <w:vAlign w:val="center"/>
          </w:tcPr>
          <w:p w14:paraId="01940F79" w14:textId="77777777" w:rsidR="00056BE9" w:rsidRPr="001F6E1D" w:rsidRDefault="00056BE9" w:rsidP="00147769">
            <w:pPr>
              <w:jc w:val="center"/>
              <w:rPr>
                <w:color w:val="000000"/>
              </w:rPr>
            </w:pPr>
            <w:r w:rsidRPr="001F6E1D">
              <w:rPr>
                <w:color w:val="000000"/>
              </w:rPr>
              <w:t>1.1401</w:t>
            </w:r>
          </w:p>
        </w:tc>
        <w:tc>
          <w:tcPr>
            <w:tcW w:w="879" w:type="dxa"/>
            <w:vAlign w:val="center"/>
          </w:tcPr>
          <w:p w14:paraId="2822534D" w14:textId="77777777" w:rsidR="00056BE9" w:rsidRPr="001F6E1D" w:rsidRDefault="00056BE9" w:rsidP="00147769">
            <w:pPr>
              <w:jc w:val="center"/>
              <w:rPr>
                <w:color w:val="000000"/>
              </w:rPr>
            </w:pPr>
            <w:r w:rsidRPr="001F6E1D">
              <w:rPr>
                <w:color w:val="000000"/>
              </w:rPr>
              <w:t>2.349</w:t>
            </w:r>
          </w:p>
        </w:tc>
        <w:tc>
          <w:tcPr>
            <w:tcW w:w="921" w:type="dxa"/>
            <w:vAlign w:val="center"/>
          </w:tcPr>
          <w:p w14:paraId="47E2693F" w14:textId="77777777" w:rsidR="00056BE9" w:rsidRPr="001F6E1D" w:rsidRDefault="00056BE9" w:rsidP="00147769">
            <w:pPr>
              <w:jc w:val="center"/>
              <w:rPr>
                <w:color w:val="000000"/>
              </w:rPr>
            </w:pPr>
            <w:r w:rsidRPr="001F6E1D">
              <w:rPr>
                <w:color w:val="000000"/>
              </w:rPr>
              <w:t>0.251</w:t>
            </w:r>
          </w:p>
        </w:tc>
        <w:tc>
          <w:tcPr>
            <w:tcW w:w="877" w:type="dxa"/>
            <w:vAlign w:val="center"/>
          </w:tcPr>
          <w:p w14:paraId="53EC64AC" w14:textId="77777777" w:rsidR="00056BE9" w:rsidRPr="001F6E1D" w:rsidRDefault="00056BE9" w:rsidP="00147769">
            <w:pPr>
              <w:jc w:val="center"/>
              <w:rPr>
                <w:color w:val="000000"/>
              </w:rPr>
            </w:pPr>
            <w:r w:rsidRPr="001F6E1D">
              <w:rPr>
                <w:color w:val="000000"/>
              </w:rPr>
              <w:t>21.940</w:t>
            </w:r>
          </w:p>
        </w:tc>
        <w:tc>
          <w:tcPr>
            <w:tcW w:w="877" w:type="dxa"/>
            <w:vAlign w:val="center"/>
          </w:tcPr>
          <w:p w14:paraId="2EDF0748" w14:textId="77777777" w:rsidR="00056BE9" w:rsidRPr="001F6E1D" w:rsidRDefault="00056BE9" w:rsidP="00147769">
            <w:pPr>
              <w:jc w:val="center"/>
              <w:rPr>
                <w:color w:val="000000"/>
              </w:rPr>
            </w:pPr>
            <w:r w:rsidRPr="001F6E1D">
              <w:rPr>
                <w:color w:val="000000"/>
              </w:rPr>
              <w:t>0.4539</w:t>
            </w:r>
          </w:p>
        </w:tc>
      </w:tr>
      <w:tr w:rsidR="00056BE9" w:rsidRPr="001F6E1D" w14:paraId="1B16FD7C" w14:textId="77777777" w:rsidTr="00D85B4D">
        <w:tc>
          <w:tcPr>
            <w:tcW w:w="4032" w:type="dxa"/>
            <w:vAlign w:val="bottom"/>
          </w:tcPr>
          <w:p w14:paraId="21C74F62" w14:textId="77777777" w:rsidR="00056BE9" w:rsidRPr="001F6E1D" w:rsidRDefault="00056BE9" w:rsidP="00147769">
            <w:pPr>
              <w:rPr>
                <w:color w:val="000000"/>
              </w:rPr>
            </w:pPr>
            <w:r w:rsidRPr="001F6E1D">
              <w:rPr>
                <w:color w:val="000000"/>
              </w:rPr>
              <w:t>Splenectomy Age &gt;17 (392)</w:t>
            </w:r>
          </w:p>
        </w:tc>
        <w:tc>
          <w:tcPr>
            <w:tcW w:w="1041" w:type="dxa"/>
            <w:vAlign w:val="center"/>
          </w:tcPr>
          <w:p w14:paraId="763D1C85" w14:textId="77777777" w:rsidR="00056BE9" w:rsidRPr="001F6E1D" w:rsidRDefault="00056BE9" w:rsidP="00147769">
            <w:pPr>
              <w:jc w:val="center"/>
              <w:rPr>
                <w:color w:val="000000"/>
              </w:rPr>
            </w:pPr>
            <w:r w:rsidRPr="001F6E1D">
              <w:rPr>
                <w:color w:val="000000"/>
              </w:rPr>
              <w:t>0.6032</w:t>
            </w:r>
          </w:p>
        </w:tc>
        <w:tc>
          <w:tcPr>
            <w:tcW w:w="861" w:type="dxa"/>
            <w:vAlign w:val="center"/>
          </w:tcPr>
          <w:p w14:paraId="217C03D1" w14:textId="77777777" w:rsidR="00056BE9" w:rsidRPr="001F6E1D" w:rsidRDefault="00056BE9" w:rsidP="00147769">
            <w:pPr>
              <w:jc w:val="center"/>
              <w:rPr>
                <w:color w:val="000000"/>
              </w:rPr>
            </w:pPr>
            <w:r w:rsidRPr="001F6E1D">
              <w:rPr>
                <w:color w:val="000000"/>
              </w:rPr>
              <w:t>0.2063</w:t>
            </w:r>
          </w:p>
        </w:tc>
        <w:tc>
          <w:tcPr>
            <w:tcW w:w="879" w:type="dxa"/>
            <w:vAlign w:val="center"/>
          </w:tcPr>
          <w:p w14:paraId="2DAB392D" w14:textId="77777777" w:rsidR="00056BE9" w:rsidRPr="001F6E1D" w:rsidRDefault="00056BE9" w:rsidP="00147769">
            <w:pPr>
              <w:jc w:val="center"/>
              <w:rPr>
                <w:color w:val="000000"/>
              </w:rPr>
            </w:pPr>
            <w:r w:rsidRPr="001F6E1D">
              <w:rPr>
                <w:color w:val="000000"/>
              </w:rPr>
              <w:t>1.828</w:t>
            </w:r>
          </w:p>
        </w:tc>
        <w:tc>
          <w:tcPr>
            <w:tcW w:w="921" w:type="dxa"/>
            <w:vAlign w:val="center"/>
          </w:tcPr>
          <w:p w14:paraId="1CBD3B6E" w14:textId="77777777" w:rsidR="00056BE9" w:rsidRPr="001F6E1D" w:rsidRDefault="00056BE9" w:rsidP="00147769">
            <w:pPr>
              <w:jc w:val="center"/>
              <w:rPr>
                <w:color w:val="000000"/>
              </w:rPr>
            </w:pPr>
            <w:r w:rsidRPr="001F6E1D">
              <w:rPr>
                <w:color w:val="000000"/>
              </w:rPr>
              <w:t>1.220</w:t>
            </w:r>
          </w:p>
        </w:tc>
        <w:tc>
          <w:tcPr>
            <w:tcW w:w="877" w:type="dxa"/>
            <w:vAlign w:val="center"/>
          </w:tcPr>
          <w:p w14:paraId="229DBAC3" w14:textId="77777777" w:rsidR="00056BE9" w:rsidRPr="001F6E1D" w:rsidRDefault="00056BE9" w:rsidP="00147769">
            <w:pPr>
              <w:jc w:val="center"/>
              <w:rPr>
                <w:color w:val="000000"/>
              </w:rPr>
            </w:pPr>
            <w:r w:rsidRPr="001F6E1D">
              <w:rPr>
                <w:color w:val="000000"/>
              </w:rPr>
              <w:t>2.739</w:t>
            </w:r>
          </w:p>
        </w:tc>
        <w:tc>
          <w:tcPr>
            <w:tcW w:w="877" w:type="dxa"/>
            <w:vAlign w:val="center"/>
          </w:tcPr>
          <w:p w14:paraId="18128F7A" w14:textId="77777777" w:rsidR="00056BE9" w:rsidRPr="001F6E1D" w:rsidRDefault="00056BE9" w:rsidP="00147769">
            <w:pPr>
              <w:jc w:val="center"/>
              <w:rPr>
                <w:color w:val="000000"/>
              </w:rPr>
            </w:pPr>
            <w:r w:rsidRPr="001F6E1D">
              <w:rPr>
                <w:color w:val="000000"/>
              </w:rPr>
              <w:t>0.0035</w:t>
            </w:r>
          </w:p>
        </w:tc>
      </w:tr>
      <w:tr w:rsidR="00056BE9" w:rsidRPr="001F6E1D" w14:paraId="0D8BD6E1" w14:textId="77777777" w:rsidTr="00D85B4D">
        <w:tc>
          <w:tcPr>
            <w:tcW w:w="4032" w:type="dxa"/>
            <w:vAlign w:val="bottom"/>
          </w:tcPr>
          <w:p w14:paraId="5C07406F" w14:textId="77777777" w:rsidR="00056BE9" w:rsidRPr="001F6E1D" w:rsidRDefault="00056BE9" w:rsidP="00147769">
            <w:pPr>
              <w:rPr>
                <w:color w:val="000000"/>
              </w:rPr>
            </w:pPr>
            <w:r w:rsidRPr="001F6E1D">
              <w:rPr>
                <w:color w:val="000000"/>
              </w:rPr>
              <w:t>Lymphoma &amp; Non-Acute Leukemia W Other O.R. Proc W Cc (401)</w:t>
            </w:r>
          </w:p>
        </w:tc>
        <w:tc>
          <w:tcPr>
            <w:tcW w:w="1041" w:type="dxa"/>
            <w:vAlign w:val="center"/>
          </w:tcPr>
          <w:p w14:paraId="1D3FB99E" w14:textId="77777777" w:rsidR="00056BE9" w:rsidRPr="001F6E1D" w:rsidRDefault="00056BE9" w:rsidP="00147769">
            <w:pPr>
              <w:jc w:val="center"/>
              <w:rPr>
                <w:color w:val="000000"/>
              </w:rPr>
            </w:pPr>
            <w:r w:rsidRPr="001F6E1D">
              <w:rPr>
                <w:color w:val="000000"/>
              </w:rPr>
              <w:t>0.4522</w:t>
            </w:r>
          </w:p>
        </w:tc>
        <w:tc>
          <w:tcPr>
            <w:tcW w:w="861" w:type="dxa"/>
            <w:vAlign w:val="center"/>
          </w:tcPr>
          <w:p w14:paraId="30C0AD54" w14:textId="77777777" w:rsidR="00056BE9" w:rsidRPr="001F6E1D" w:rsidRDefault="00056BE9" w:rsidP="00147769">
            <w:pPr>
              <w:jc w:val="center"/>
              <w:rPr>
                <w:color w:val="000000"/>
              </w:rPr>
            </w:pPr>
            <w:r w:rsidRPr="001F6E1D">
              <w:rPr>
                <w:color w:val="000000"/>
              </w:rPr>
              <w:t>0.3845</w:t>
            </w:r>
          </w:p>
        </w:tc>
        <w:tc>
          <w:tcPr>
            <w:tcW w:w="879" w:type="dxa"/>
            <w:vAlign w:val="center"/>
          </w:tcPr>
          <w:p w14:paraId="6AC63B91" w14:textId="77777777" w:rsidR="00056BE9" w:rsidRPr="001F6E1D" w:rsidRDefault="00056BE9" w:rsidP="00147769">
            <w:pPr>
              <w:jc w:val="center"/>
              <w:rPr>
                <w:color w:val="000000"/>
              </w:rPr>
            </w:pPr>
            <w:r w:rsidRPr="001F6E1D">
              <w:rPr>
                <w:color w:val="000000"/>
              </w:rPr>
              <w:t>1.572</w:t>
            </w:r>
          </w:p>
        </w:tc>
        <w:tc>
          <w:tcPr>
            <w:tcW w:w="921" w:type="dxa"/>
            <w:vAlign w:val="center"/>
          </w:tcPr>
          <w:p w14:paraId="51E81187" w14:textId="77777777" w:rsidR="00056BE9" w:rsidRPr="001F6E1D" w:rsidRDefault="00056BE9" w:rsidP="00147769">
            <w:pPr>
              <w:jc w:val="center"/>
              <w:rPr>
                <w:color w:val="000000"/>
              </w:rPr>
            </w:pPr>
            <w:r w:rsidRPr="001F6E1D">
              <w:rPr>
                <w:color w:val="000000"/>
              </w:rPr>
              <w:t>0.740</w:t>
            </w:r>
          </w:p>
        </w:tc>
        <w:tc>
          <w:tcPr>
            <w:tcW w:w="877" w:type="dxa"/>
            <w:vAlign w:val="center"/>
          </w:tcPr>
          <w:p w14:paraId="4EF53897" w14:textId="77777777" w:rsidR="00056BE9" w:rsidRPr="001F6E1D" w:rsidRDefault="00056BE9" w:rsidP="00147769">
            <w:pPr>
              <w:jc w:val="center"/>
              <w:rPr>
                <w:color w:val="000000"/>
              </w:rPr>
            </w:pPr>
            <w:r w:rsidRPr="001F6E1D">
              <w:rPr>
                <w:color w:val="000000"/>
              </w:rPr>
              <w:t>3.340</w:t>
            </w:r>
          </w:p>
        </w:tc>
        <w:tc>
          <w:tcPr>
            <w:tcW w:w="877" w:type="dxa"/>
            <w:vAlign w:val="center"/>
          </w:tcPr>
          <w:p w14:paraId="3088DCD0" w14:textId="77777777" w:rsidR="00056BE9" w:rsidRPr="001F6E1D" w:rsidRDefault="00056BE9" w:rsidP="00147769">
            <w:pPr>
              <w:jc w:val="center"/>
              <w:rPr>
                <w:color w:val="000000"/>
              </w:rPr>
            </w:pPr>
            <w:r w:rsidRPr="001F6E1D">
              <w:rPr>
                <w:color w:val="000000"/>
              </w:rPr>
              <w:t>0.2395</w:t>
            </w:r>
          </w:p>
        </w:tc>
      </w:tr>
      <w:tr w:rsidR="00056BE9" w:rsidRPr="001F6E1D" w14:paraId="49576882" w14:textId="77777777" w:rsidTr="00D85B4D">
        <w:tc>
          <w:tcPr>
            <w:tcW w:w="4032" w:type="dxa"/>
            <w:vAlign w:val="bottom"/>
          </w:tcPr>
          <w:p w14:paraId="48BF3BDF" w14:textId="77777777" w:rsidR="00056BE9" w:rsidRPr="001F6E1D" w:rsidRDefault="00056BE9" w:rsidP="00147769">
            <w:pPr>
              <w:rPr>
                <w:color w:val="000000"/>
              </w:rPr>
            </w:pPr>
            <w:r w:rsidRPr="001F6E1D">
              <w:rPr>
                <w:color w:val="000000"/>
              </w:rPr>
              <w:t>O.R. Procedure W Principal Diagnoses Of Mental Illness (424)</w:t>
            </w:r>
          </w:p>
        </w:tc>
        <w:tc>
          <w:tcPr>
            <w:tcW w:w="1041" w:type="dxa"/>
            <w:vAlign w:val="center"/>
          </w:tcPr>
          <w:p w14:paraId="6B68B473" w14:textId="77777777" w:rsidR="00056BE9" w:rsidRPr="001F6E1D" w:rsidRDefault="00056BE9" w:rsidP="00147769">
            <w:pPr>
              <w:jc w:val="center"/>
              <w:rPr>
                <w:color w:val="000000"/>
              </w:rPr>
            </w:pPr>
            <w:r w:rsidRPr="001F6E1D">
              <w:rPr>
                <w:color w:val="000000"/>
              </w:rPr>
              <w:t>-0.6753</w:t>
            </w:r>
          </w:p>
        </w:tc>
        <w:tc>
          <w:tcPr>
            <w:tcW w:w="861" w:type="dxa"/>
            <w:vAlign w:val="center"/>
          </w:tcPr>
          <w:p w14:paraId="2ADF82D6" w14:textId="77777777" w:rsidR="00056BE9" w:rsidRPr="001F6E1D" w:rsidRDefault="00056BE9" w:rsidP="00147769">
            <w:pPr>
              <w:jc w:val="center"/>
              <w:rPr>
                <w:color w:val="000000"/>
              </w:rPr>
            </w:pPr>
            <w:r w:rsidRPr="001F6E1D">
              <w:rPr>
                <w:color w:val="000000"/>
              </w:rPr>
              <w:t>0.7361</w:t>
            </w:r>
          </w:p>
        </w:tc>
        <w:tc>
          <w:tcPr>
            <w:tcW w:w="879" w:type="dxa"/>
            <w:vAlign w:val="center"/>
          </w:tcPr>
          <w:p w14:paraId="5BAB0450" w14:textId="77777777" w:rsidR="00056BE9" w:rsidRPr="001F6E1D" w:rsidRDefault="00056BE9" w:rsidP="00147769">
            <w:pPr>
              <w:jc w:val="center"/>
              <w:rPr>
                <w:color w:val="000000"/>
              </w:rPr>
            </w:pPr>
            <w:r w:rsidRPr="001F6E1D">
              <w:rPr>
                <w:color w:val="000000"/>
              </w:rPr>
              <w:t>0.509</w:t>
            </w:r>
          </w:p>
        </w:tc>
        <w:tc>
          <w:tcPr>
            <w:tcW w:w="921" w:type="dxa"/>
            <w:vAlign w:val="center"/>
          </w:tcPr>
          <w:p w14:paraId="4AD15039" w14:textId="77777777" w:rsidR="00056BE9" w:rsidRPr="001F6E1D" w:rsidRDefault="00056BE9" w:rsidP="00147769">
            <w:pPr>
              <w:jc w:val="center"/>
              <w:rPr>
                <w:color w:val="000000"/>
              </w:rPr>
            </w:pPr>
            <w:r w:rsidRPr="001F6E1D">
              <w:rPr>
                <w:color w:val="000000"/>
              </w:rPr>
              <w:t>0.120</w:t>
            </w:r>
          </w:p>
        </w:tc>
        <w:tc>
          <w:tcPr>
            <w:tcW w:w="877" w:type="dxa"/>
            <w:vAlign w:val="center"/>
          </w:tcPr>
          <w:p w14:paraId="5AFF6868" w14:textId="77777777" w:rsidR="00056BE9" w:rsidRPr="001F6E1D" w:rsidRDefault="00056BE9" w:rsidP="00147769">
            <w:pPr>
              <w:jc w:val="center"/>
              <w:rPr>
                <w:color w:val="000000"/>
              </w:rPr>
            </w:pPr>
            <w:r w:rsidRPr="001F6E1D">
              <w:rPr>
                <w:color w:val="000000"/>
              </w:rPr>
              <w:t>2.154</w:t>
            </w:r>
          </w:p>
        </w:tc>
        <w:tc>
          <w:tcPr>
            <w:tcW w:w="877" w:type="dxa"/>
            <w:vAlign w:val="center"/>
          </w:tcPr>
          <w:p w14:paraId="1355457C" w14:textId="77777777" w:rsidR="00056BE9" w:rsidRPr="001F6E1D" w:rsidRDefault="00056BE9" w:rsidP="00147769">
            <w:pPr>
              <w:jc w:val="center"/>
              <w:rPr>
                <w:color w:val="000000"/>
              </w:rPr>
            </w:pPr>
            <w:r w:rsidRPr="001F6E1D">
              <w:rPr>
                <w:color w:val="000000"/>
              </w:rPr>
              <w:t>0.3589</w:t>
            </w:r>
          </w:p>
        </w:tc>
      </w:tr>
      <w:tr w:rsidR="00056BE9" w:rsidRPr="001F6E1D" w14:paraId="23ACA944" w14:textId="77777777" w:rsidTr="00D85B4D">
        <w:tc>
          <w:tcPr>
            <w:tcW w:w="4032" w:type="dxa"/>
            <w:vAlign w:val="bottom"/>
          </w:tcPr>
          <w:p w14:paraId="3951217D" w14:textId="77777777" w:rsidR="00056BE9" w:rsidRPr="001F6E1D" w:rsidRDefault="00056BE9" w:rsidP="00147769">
            <w:pPr>
              <w:rPr>
                <w:color w:val="000000"/>
              </w:rPr>
            </w:pPr>
            <w:r w:rsidRPr="001F6E1D">
              <w:rPr>
                <w:color w:val="000000"/>
              </w:rPr>
              <w:t>O.R. Proc W Diagnoses Of Other Contact W Health Services (461)</w:t>
            </w:r>
          </w:p>
        </w:tc>
        <w:tc>
          <w:tcPr>
            <w:tcW w:w="1041" w:type="dxa"/>
            <w:vAlign w:val="center"/>
          </w:tcPr>
          <w:p w14:paraId="787E7F37" w14:textId="77777777" w:rsidR="00056BE9" w:rsidRPr="001F6E1D" w:rsidRDefault="00056BE9" w:rsidP="00147769">
            <w:pPr>
              <w:jc w:val="center"/>
              <w:rPr>
                <w:color w:val="000000"/>
              </w:rPr>
            </w:pPr>
            <w:r w:rsidRPr="001F6E1D">
              <w:rPr>
                <w:color w:val="000000"/>
              </w:rPr>
              <w:t>-0.3032</w:t>
            </w:r>
          </w:p>
        </w:tc>
        <w:tc>
          <w:tcPr>
            <w:tcW w:w="861" w:type="dxa"/>
            <w:vAlign w:val="center"/>
          </w:tcPr>
          <w:p w14:paraId="27E353C6" w14:textId="77777777" w:rsidR="00056BE9" w:rsidRPr="001F6E1D" w:rsidRDefault="00056BE9" w:rsidP="00147769">
            <w:pPr>
              <w:jc w:val="center"/>
              <w:rPr>
                <w:color w:val="000000"/>
              </w:rPr>
            </w:pPr>
            <w:r w:rsidRPr="001F6E1D">
              <w:rPr>
                <w:color w:val="000000"/>
              </w:rPr>
              <w:t>0.4710</w:t>
            </w:r>
          </w:p>
        </w:tc>
        <w:tc>
          <w:tcPr>
            <w:tcW w:w="879" w:type="dxa"/>
            <w:vAlign w:val="center"/>
          </w:tcPr>
          <w:p w14:paraId="571190E5" w14:textId="77777777" w:rsidR="00056BE9" w:rsidRPr="001F6E1D" w:rsidRDefault="00056BE9" w:rsidP="00147769">
            <w:pPr>
              <w:jc w:val="center"/>
              <w:rPr>
                <w:color w:val="000000"/>
              </w:rPr>
            </w:pPr>
            <w:r w:rsidRPr="001F6E1D">
              <w:rPr>
                <w:color w:val="000000"/>
              </w:rPr>
              <w:t>0.738</w:t>
            </w:r>
          </w:p>
        </w:tc>
        <w:tc>
          <w:tcPr>
            <w:tcW w:w="921" w:type="dxa"/>
            <w:vAlign w:val="center"/>
          </w:tcPr>
          <w:p w14:paraId="57F08359" w14:textId="77777777" w:rsidR="00056BE9" w:rsidRPr="001F6E1D" w:rsidRDefault="00056BE9" w:rsidP="00147769">
            <w:pPr>
              <w:jc w:val="center"/>
              <w:rPr>
                <w:color w:val="000000"/>
              </w:rPr>
            </w:pPr>
            <w:r w:rsidRPr="001F6E1D">
              <w:rPr>
                <w:color w:val="000000"/>
              </w:rPr>
              <w:t>0.293</w:t>
            </w:r>
          </w:p>
        </w:tc>
        <w:tc>
          <w:tcPr>
            <w:tcW w:w="877" w:type="dxa"/>
            <w:vAlign w:val="center"/>
          </w:tcPr>
          <w:p w14:paraId="40EBC539" w14:textId="77777777" w:rsidR="00056BE9" w:rsidRPr="001F6E1D" w:rsidRDefault="00056BE9" w:rsidP="00147769">
            <w:pPr>
              <w:jc w:val="center"/>
              <w:rPr>
                <w:color w:val="000000"/>
              </w:rPr>
            </w:pPr>
            <w:r w:rsidRPr="001F6E1D">
              <w:rPr>
                <w:color w:val="000000"/>
              </w:rPr>
              <w:t>1.859</w:t>
            </w:r>
          </w:p>
        </w:tc>
        <w:tc>
          <w:tcPr>
            <w:tcW w:w="877" w:type="dxa"/>
            <w:vAlign w:val="center"/>
          </w:tcPr>
          <w:p w14:paraId="2FF9F805" w14:textId="77777777" w:rsidR="00056BE9" w:rsidRPr="001F6E1D" w:rsidRDefault="00056BE9" w:rsidP="00147769">
            <w:pPr>
              <w:jc w:val="center"/>
              <w:rPr>
                <w:color w:val="000000"/>
              </w:rPr>
            </w:pPr>
            <w:r w:rsidRPr="001F6E1D">
              <w:rPr>
                <w:color w:val="000000"/>
              </w:rPr>
              <w:t>0.5198</w:t>
            </w:r>
          </w:p>
        </w:tc>
      </w:tr>
      <w:tr w:rsidR="00056BE9" w:rsidRPr="001F6E1D" w14:paraId="06529599" w14:textId="77777777" w:rsidTr="00D85B4D">
        <w:tc>
          <w:tcPr>
            <w:tcW w:w="4032" w:type="dxa"/>
            <w:vAlign w:val="bottom"/>
          </w:tcPr>
          <w:p w14:paraId="31E65A30" w14:textId="77777777" w:rsidR="00056BE9" w:rsidRPr="001F6E1D" w:rsidRDefault="00056BE9" w:rsidP="00147769">
            <w:pPr>
              <w:rPr>
                <w:color w:val="000000"/>
              </w:rPr>
            </w:pPr>
            <w:r w:rsidRPr="001F6E1D">
              <w:rPr>
                <w:color w:val="000000"/>
              </w:rPr>
              <w:t>Liver Transplant And/Or Intestinal Transplant (480)</w:t>
            </w:r>
          </w:p>
        </w:tc>
        <w:tc>
          <w:tcPr>
            <w:tcW w:w="1041" w:type="dxa"/>
            <w:vAlign w:val="center"/>
          </w:tcPr>
          <w:p w14:paraId="6D1EBE06" w14:textId="77777777" w:rsidR="00056BE9" w:rsidRPr="001F6E1D" w:rsidRDefault="00056BE9" w:rsidP="00147769">
            <w:pPr>
              <w:jc w:val="center"/>
              <w:rPr>
                <w:color w:val="000000"/>
              </w:rPr>
            </w:pPr>
            <w:r w:rsidRPr="001F6E1D">
              <w:rPr>
                <w:color w:val="000000"/>
              </w:rPr>
              <w:t>-1.1698</w:t>
            </w:r>
          </w:p>
        </w:tc>
        <w:tc>
          <w:tcPr>
            <w:tcW w:w="861" w:type="dxa"/>
            <w:vAlign w:val="center"/>
          </w:tcPr>
          <w:p w14:paraId="4F6CDD2C" w14:textId="77777777" w:rsidR="00056BE9" w:rsidRPr="001F6E1D" w:rsidRDefault="00056BE9" w:rsidP="00147769">
            <w:pPr>
              <w:jc w:val="center"/>
              <w:rPr>
                <w:color w:val="000000"/>
              </w:rPr>
            </w:pPr>
            <w:r w:rsidRPr="001F6E1D">
              <w:rPr>
                <w:color w:val="000000"/>
              </w:rPr>
              <w:t>0.7286</w:t>
            </w:r>
          </w:p>
        </w:tc>
        <w:tc>
          <w:tcPr>
            <w:tcW w:w="879" w:type="dxa"/>
            <w:vAlign w:val="center"/>
          </w:tcPr>
          <w:p w14:paraId="1E6DB787" w14:textId="77777777" w:rsidR="00056BE9" w:rsidRPr="001F6E1D" w:rsidRDefault="00056BE9" w:rsidP="00147769">
            <w:pPr>
              <w:jc w:val="center"/>
              <w:rPr>
                <w:color w:val="000000"/>
              </w:rPr>
            </w:pPr>
            <w:r w:rsidRPr="001F6E1D">
              <w:rPr>
                <w:color w:val="000000"/>
              </w:rPr>
              <w:t>0.310</w:t>
            </w:r>
          </w:p>
        </w:tc>
        <w:tc>
          <w:tcPr>
            <w:tcW w:w="921" w:type="dxa"/>
            <w:vAlign w:val="center"/>
          </w:tcPr>
          <w:p w14:paraId="72268803" w14:textId="77777777" w:rsidR="00056BE9" w:rsidRPr="001F6E1D" w:rsidRDefault="00056BE9" w:rsidP="00147769">
            <w:pPr>
              <w:jc w:val="center"/>
              <w:rPr>
                <w:color w:val="000000"/>
              </w:rPr>
            </w:pPr>
            <w:r w:rsidRPr="001F6E1D">
              <w:rPr>
                <w:color w:val="000000"/>
              </w:rPr>
              <w:t>0.074</w:t>
            </w:r>
          </w:p>
        </w:tc>
        <w:tc>
          <w:tcPr>
            <w:tcW w:w="877" w:type="dxa"/>
            <w:vAlign w:val="center"/>
          </w:tcPr>
          <w:p w14:paraId="4B3CD05A" w14:textId="77777777" w:rsidR="00056BE9" w:rsidRPr="001F6E1D" w:rsidRDefault="00056BE9" w:rsidP="00147769">
            <w:pPr>
              <w:jc w:val="center"/>
              <w:rPr>
                <w:color w:val="000000"/>
              </w:rPr>
            </w:pPr>
            <w:r w:rsidRPr="001F6E1D">
              <w:rPr>
                <w:color w:val="000000"/>
              </w:rPr>
              <w:t>1.295</w:t>
            </w:r>
          </w:p>
        </w:tc>
        <w:tc>
          <w:tcPr>
            <w:tcW w:w="877" w:type="dxa"/>
            <w:vAlign w:val="center"/>
          </w:tcPr>
          <w:p w14:paraId="7711F0DF" w14:textId="77777777" w:rsidR="00056BE9" w:rsidRPr="001F6E1D" w:rsidRDefault="00056BE9" w:rsidP="00147769">
            <w:pPr>
              <w:jc w:val="center"/>
              <w:rPr>
                <w:color w:val="000000"/>
              </w:rPr>
            </w:pPr>
            <w:r w:rsidRPr="001F6E1D">
              <w:rPr>
                <w:color w:val="000000"/>
              </w:rPr>
              <w:t>0.1084</w:t>
            </w:r>
          </w:p>
        </w:tc>
      </w:tr>
      <w:tr w:rsidR="00056BE9" w:rsidRPr="001F6E1D" w14:paraId="16DC772E" w14:textId="77777777" w:rsidTr="00D85B4D">
        <w:tc>
          <w:tcPr>
            <w:tcW w:w="4032" w:type="dxa"/>
            <w:vAlign w:val="bottom"/>
          </w:tcPr>
          <w:p w14:paraId="2941C85A" w14:textId="77777777" w:rsidR="00056BE9" w:rsidRPr="001F6E1D" w:rsidRDefault="00056BE9" w:rsidP="00147769">
            <w:pPr>
              <w:rPr>
                <w:color w:val="000000"/>
              </w:rPr>
            </w:pPr>
            <w:r w:rsidRPr="001F6E1D">
              <w:rPr>
                <w:color w:val="000000"/>
              </w:rPr>
              <w:t>Craniotomy For Multiple Significant Trauma (484)</w:t>
            </w:r>
          </w:p>
        </w:tc>
        <w:tc>
          <w:tcPr>
            <w:tcW w:w="1041" w:type="dxa"/>
            <w:vAlign w:val="center"/>
          </w:tcPr>
          <w:p w14:paraId="5BB00042" w14:textId="77777777" w:rsidR="00056BE9" w:rsidRPr="001F6E1D" w:rsidRDefault="00056BE9" w:rsidP="00147769">
            <w:pPr>
              <w:jc w:val="center"/>
              <w:rPr>
                <w:color w:val="000000"/>
              </w:rPr>
            </w:pPr>
            <w:r w:rsidRPr="001F6E1D">
              <w:rPr>
                <w:color w:val="000000"/>
              </w:rPr>
              <w:t>1.7210</w:t>
            </w:r>
          </w:p>
        </w:tc>
        <w:tc>
          <w:tcPr>
            <w:tcW w:w="861" w:type="dxa"/>
            <w:vAlign w:val="center"/>
          </w:tcPr>
          <w:p w14:paraId="0A06BC78" w14:textId="77777777" w:rsidR="00056BE9" w:rsidRPr="001F6E1D" w:rsidRDefault="00056BE9" w:rsidP="00147769">
            <w:pPr>
              <w:jc w:val="center"/>
              <w:rPr>
                <w:color w:val="000000"/>
              </w:rPr>
            </w:pPr>
            <w:r w:rsidRPr="001F6E1D">
              <w:rPr>
                <w:color w:val="000000"/>
              </w:rPr>
              <w:t>0.9840</w:t>
            </w:r>
          </w:p>
        </w:tc>
        <w:tc>
          <w:tcPr>
            <w:tcW w:w="879" w:type="dxa"/>
            <w:vAlign w:val="center"/>
          </w:tcPr>
          <w:p w14:paraId="3F790EED" w14:textId="77777777" w:rsidR="00056BE9" w:rsidRPr="001F6E1D" w:rsidRDefault="00056BE9" w:rsidP="00147769">
            <w:pPr>
              <w:jc w:val="center"/>
              <w:rPr>
                <w:color w:val="000000"/>
              </w:rPr>
            </w:pPr>
            <w:r w:rsidRPr="001F6E1D">
              <w:rPr>
                <w:color w:val="000000"/>
              </w:rPr>
              <w:t>5.590</w:t>
            </w:r>
          </w:p>
        </w:tc>
        <w:tc>
          <w:tcPr>
            <w:tcW w:w="921" w:type="dxa"/>
            <w:vAlign w:val="center"/>
          </w:tcPr>
          <w:p w14:paraId="223E70F1" w14:textId="77777777" w:rsidR="00056BE9" w:rsidRPr="001F6E1D" w:rsidRDefault="00056BE9" w:rsidP="00147769">
            <w:pPr>
              <w:jc w:val="center"/>
              <w:rPr>
                <w:color w:val="000000"/>
              </w:rPr>
            </w:pPr>
            <w:r w:rsidRPr="001F6E1D">
              <w:rPr>
                <w:color w:val="000000"/>
              </w:rPr>
              <w:t>0.813</w:t>
            </w:r>
          </w:p>
        </w:tc>
        <w:tc>
          <w:tcPr>
            <w:tcW w:w="877" w:type="dxa"/>
            <w:vAlign w:val="center"/>
          </w:tcPr>
          <w:p w14:paraId="507F9508" w14:textId="77777777" w:rsidR="00056BE9" w:rsidRPr="001F6E1D" w:rsidRDefault="00056BE9" w:rsidP="00147769">
            <w:pPr>
              <w:jc w:val="center"/>
              <w:rPr>
                <w:color w:val="000000"/>
              </w:rPr>
            </w:pPr>
            <w:r w:rsidRPr="001F6E1D">
              <w:rPr>
                <w:color w:val="000000"/>
              </w:rPr>
              <w:t>38.463</w:t>
            </w:r>
          </w:p>
        </w:tc>
        <w:tc>
          <w:tcPr>
            <w:tcW w:w="877" w:type="dxa"/>
            <w:vAlign w:val="center"/>
          </w:tcPr>
          <w:p w14:paraId="498538AF" w14:textId="77777777" w:rsidR="00056BE9" w:rsidRPr="001F6E1D" w:rsidRDefault="00056BE9" w:rsidP="00147769">
            <w:pPr>
              <w:jc w:val="center"/>
              <w:rPr>
                <w:color w:val="000000"/>
              </w:rPr>
            </w:pPr>
            <w:r w:rsidRPr="001F6E1D">
              <w:rPr>
                <w:color w:val="000000"/>
              </w:rPr>
              <w:t>0.0803</w:t>
            </w:r>
          </w:p>
        </w:tc>
      </w:tr>
      <w:tr w:rsidR="00056BE9" w:rsidRPr="001F6E1D" w14:paraId="268FACC8" w14:textId="77777777" w:rsidTr="00D85B4D">
        <w:tc>
          <w:tcPr>
            <w:tcW w:w="4032" w:type="dxa"/>
            <w:vAlign w:val="bottom"/>
          </w:tcPr>
          <w:p w14:paraId="22D4DEE1" w14:textId="77777777" w:rsidR="00056BE9" w:rsidRPr="001F6E1D" w:rsidRDefault="00056BE9" w:rsidP="00147769">
            <w:pPr>
              <w:rPr>
                <w:color w:val="000000"/>
              </w:rPr>
            </w:pPr>
            <w:r w:rsidRPr="001F6E1D">
              <w:rPr>
                <w:color w:val="000000"/>
              </w:rPr>
              <w:t>Major Joint &amp; Limb Reattachment Procedures Of Upper Extremity (491)</w:t>
            </w:r>
          </w:p>
        </w:tc>
        <w:tc>
          <w:tcPr>
            <w:tcW w:w="1041" w:type="dxa"/>
            <w:vAlign w:val="center"/>
          </w:tcPr>
          <w:p w14:paraId="5B7715EF" w14:textId="77777777" w:rsidR="00056BE9" w:rsidRPr="001F6E1D" w:rsidRDefault="00056BE9" w:rsidP="00147769">
            <w:pPr>
              <w:jc w:val="center"/>
              <w:rPr>
                <w:color w:val="000000"/>
              </w:rPr>
            </w:pPr>
            <w:r w:rsidRPr="001F6E1D">
              <w:rPr>
                <w:color w:val="000000"/>
              </w:rPr>
              <w:t>-0.9094</w:t>
            </w:r>
          </w:p>
        </w:tc>
        <w:tc>
          <w:tcPr>
            <w:tcW w:w="861" w:type="dxa"/>
            <w:vAlign w:val="center"/>
          </w:tcPr>
          <w:p w14:paraId="02915482" w14:textId="77777777" w:rsidR="00056BE9" w:rsidRPr="001F6E1D" w:rsidRDefault="00056BE9" w:rsidP="00147769">
            <w:pPr>
              <w:jc w:val="center"/>
              <w:rPr>
                <w:color w:val="000000"/>
              </w:rPr>
            </w:pPr>
            <w:r w:rsidRPr="001F6E1D">
              <w:rPr>
                <w:color w:val="000000"/>
              </w:rPr>
              <w:t>0.2145</w:t>
            </w:r>
          </w:p>
        </w:tc>
        <w:tc>
          <w:tcPr>
            <w:tcW w:w="879" w:type="dxa"/>
            <w:vAlign w:val="center"/>
          </w:tcPr>
          <w:p w14:paraId="1C63BB2C" w14:textId="77777777" w:rsidR="00056BE9" w:rsidRPr="001F6E1D" w:rsidRDefault="00056BE9" w:rsidP="00147769">
            <w:pPr>
              <w:jc w:val="center"/>
              <w:rPr>
                <w:color w:val="000000"/>
              </w:rPr>
            </w:pPr>
            <w:r w:rsidRPr="001F6E1D">
              <w:rPr>
                <w:color w:val="000000"/>
              </w:rPr>
              <w:t>0.403</w:t>
            </w:r>
          </w:p>
        </w:tc>
        <w:tc>
          <w:tcPr>
            <w:tcW w:w="921" w:type="dxa"/>
            <w:vAlign w:val="center"/>
          </w:tcPr>
          <w:p w14:paraId="39104674" w14:textId="77777777" w:rsidR="00056BE9" w:rsidRPr="001F6E1D" w:rsidRDefault="00056BE9" w:rsidP="00147769">
            <w:pPr>
              <w:jc w:val="center"/>
              <w:rPr>
                <w:color w:val="000000"/>
              </w:rPr>
            </w:pPr>
            <w:r w:rsidRPr="001F6E1D">
              <w:rPr>
                <w:color w:val="000000"/>
              </w:rPr>
              <w:t>0.265</w:t>
            </w:r>
          </w:p>
        </w:tc>
        <w:tc>
          <w:tcPr>
            <w:tcW w:w="877" w:type="dxa"/>
            <w:vAlign w:val="center"/>
          </w:tcPr>
          <w:p w14:paraId="406B94DA" w14:textId="77777777" w:rsidR="00056BE9" w:rsidRPr="001F6E1D" w:rsidRDefault="00056BE9" w:rsidP="00147769">
            <w:pPr>
              <w:jc w:val="center"/>
              <w:rPr>
                <w:color w:val="000000"/>
              </w:rPr>
            </w:pPr>
            <w:r w:rsidRPr="001F6E1D">
              <w:rPr>
                <w:color w:val="000000"/>
              </w:rPr>
              <w:t>0.613</w:t>
            </w:r>
          </w:p>
        </w:tc>
        <w:tc>
          <w:tcPr>
            <w:tcW w:w="877" w:type="dxa"/>
            <w:vAlign w:val="center"/>
          </w:tcPr>
          <w:p w14:paraId="7A3A3852" w14:textId="77777777" w:rsidR="00056BE9" w:rsidRPr="001F6E1D" w:rsidRDefault="00056BE9" w:rsidP="00147769">
            <w:pPr>
              <w:jc w:val="center"/>
              <w:rPr>
                <w:color w:val="000000"/>
              </w:rPr>
            </w:pPr>
            <w:r w:rsidRPr="001F6E1D">
              <w:rPr>
                <w:color w:val="000000"/>
              </w:rPr>
              <w:t>&lt; 0.0001</w:t>
            </w:r>
          </w:p>
        </w:tc>
      </w:tr>
      <w:tr w:rsidR="00056BE9" w:rsidRPr="001F6E1D" w14:paraId="7E4BF56A" w14:textId="77777777" w:rsidTr="00D85B4D">
        <w:tc>
          <w:tcPr>
            <w:tcW w:w="4032" w:type="dxa"/>
            <w:vAlign w:val="bottom"/>
          </w:tcPr>
          <w:p w14:paraId="70E44C65" w14:textId="77777777" w:rsidR="00056BE9" w:rsidRPr="001F6E1D" w:rsidRDefault="00056BE9" w:rsidP="00147769">
            <w:pPr>
              <w:rPr>
                <w:color w:val="000000"/>
              </w:rPr>
            </w:pPr>
            <w:r w:rsidRPr="001F6E1D">
              <w:rPr>
                <w:color w:val="000000"/>
              </w:rPr>
              <w:t>Back &amp; Neck Procedures Except Spinal Fusion (499/500)</w:t>
            </w:r>
          </w:p>
        </w:tc>
        <w:tc>
          <w:tcPr>
            <w:tcW w:w="1041" w:type="dxa"/>
            <w:vAlign w:val="center"/>
          </w:tcPr>
          <w:p w14:paraId="0153B36F" w14:textId="77777777" w:rsidR="00056BE9" w:rsidRPr="001F6E1D" w:rsidRDefault="00056BE9" w:rsidP="00147769">
            <w:pPr>
              <w:jc w:val="center"/>
              <w:rPr>
                <w:color w:val="000000"/>
              </w:rPr>
            </w:pPr>
            <w:r w:rsidRPr="001F6E1D">
              <w:rPr>
                <w:color w:val="000000"/>
              </w:rPr>
              <w:t>-1.0234</w:t>
            </w:r>
          </w:p>
        </w:tc>
        <w:tc>
          <w:tcPr>
            <w:tcW w:w="861" w:type="dxa"/>
            <w:vAlign w:val="center"/>
          </w:tcPr>
          <w:p w14:paraId="03175CCE" w14:textId="77777777" w:rsidR="00056BE9" w:rsidRPr="001F6E1D" w:rsidRDefault="00056BE9" w:rsidP="00147769">
            <w:pPr>
              <w:jc w:val="center"/>
              <w:rPr>
                <w:color w:val="000000"/>
              </w:rPr>
            </w:pPr>
            <w:r w:rsidRPr="001F6E1D">
              <w:rPr>
                <w:color w:val="000000"/>
              </w:rPr>
              <w:t>0.1363</w:t>
            </w:r>
          </w:p>
        </w:tc>
        <w:tc>
          <w:tcPr>
            <w:tcW w:w="879" w:type="dxa"/>
            <w:vAlign w:val="center"/>
          </w:tcPr>
          <w:p w14:paraId="324FF626" w14:textId="77777777" w:rsidR="00056BE9" w:rsidRPr="001F6E1D" w:rsidRDefault="00056BE9" w:rsidP="00147769">
            <w:pPr>
              <w:jc w:val="center"/>
              <w:rPr>
                <w:color w:val="000000"/>
              </w:rPr>
            </w:pPr>
            <w:r w:rsidRPr="001F6E1D">
              <w:rPr>
                <w:color w:val="000000"/>
              </w:rPr>
              <w:t>0.359</w:t>
            </w:r>
          </w:p>
        </w:tc>
        <w:tc>
          <w:tcPr>
            <w:tcW w:w="921" w:type="dxa"/>
            <w:vAlign w:val="center"/>
          </w:tcPr>
          <w:p w14:paraId="40A2CE55" w14:textId="77777777" w:rsidR="00056BE9" w:rsidRPr="001F6E1D" w:rsidRDefault="00056BE9" w:rsidP="00147769">
            <w:pPr>
              <w:jc w:val="center"/>
              <w:rPr>
                <w:color w:val="000000"/>
              </w:rPr>
            </w:pPr>
            <w:r w:rsidRPr="001F6E1D">
              <w:rPr>
                <w:color w:val="000000"/>
              </w:rPr>
              <w:t>0.275</w:t>
            </w:r>
          </w:p>
        </w:tc>
        <w:tc>
          <w:tcPr>
            <w:tcW w:w="877" w:type="dxa"/>
            <w:vAlign w:val="center"/>
          </w:tcPr>
          <w:p w14:paraId="40D258C0" w14:textId="77777777" w:rsidR="00056BE9" w:rsidRPr="001F6E1D" w:rsidRDefault="00056BE9" w:rsidP="00147769">
            <w:pPr>
              <w:jc w:val="center"/>
              <w:rPr>
                <w:color w:val="000000"/>
              </w:rPr>
            </w:pPr>
            <w:r w:rsidRPr="001F6E1D">
              <w:rPr>
                <w:color w:val="000000"/>
              </w:rPr>
              <w:t>0.469</w:t>
            </w:r>
          </w:p>
        </w:tc>
        <w:tc>
          <w:tcPr>
            <w:tcW w:w="877" w:type="dxa"/>
            <w:vAlign w:val="center"/>
          </w:tcPr>
          <w:p w14:paraId="60A39304" w14:textId="77777777" w:rsidR="00056BE9" w:rsidRPr="001F6E1D" w:rsidRDefault="00056BE9" w:rsidP="00147769">
            <w:pPr>
              <w:jc w:val="center"/>
              <w:rPr>
                <w:color w:val="000000"/>
              </w:rPr>
            </w:pPr>
            <w:r w:rsidRPr="001F6E1D">
              <w:rPr>
                <w:color w:val="000000"/>
              </w:rPr>
              <w:t>&lt; 0.0001</w:t>
            </w:r>
          </w:p>
        </w:tc>
      </w:tr>
      <w:tr w:rsidR="00056BE9" w:rsidRPr="001F6E1D" w14:paraId="485E4868" w14:textId="77777777" w:rsidTr="00D85B4D">
        <w:tc>
          <w:tcPr>
            <w:tcW w:w="4032" w:type="dxa"/>
            <w:vAlign w:val="bottom"/>
          </w:tcPr>
          <w:p w14:paraId="4312D21A" w14:textId="77777777" w:rsidR="00056BE9" w:rsidRPr="001F6E1D" w:rsidRDefault="00056BE9" w:rsidP="00147769">
            <w:pPr>
              <w:rPr>
                <w:color w:val="000000"/>
              </w:rPr>
            </w:pPr>
            <w:r w:rsidRPr="001F6E1D">
              <w:rPr>
                <w:color w:val="000000"/>
              </w:rPr>
              <w:t>Knee Procedures W Pdx Of Infection (501/502)</w:t>
            </w:r>
          </w:p>
        </w:tc>
        <w:tc>
          <w:tcPr>
            <w:tcW w:w="1041" w:type="dxa"/>
            <w:vAlign w:val="center"/>
          </w:tcPr>
          <w:p w14:paraId="44130D2E" w14:textId="77777777" w:rsidR="00056BE9" w:rsidRPr="001F6E1D" w:rsidRDefault="00056BE9" w:rsidP="00147769">
            <w:pPr>
              <w:jc w:val="center"/>
              <w:rPr>
                <w:color w:val="000000"/>
              </w:rPr>
            </w:pPr>
            <w:r w:rsidRPr="001F6E1D">
              <w:rPr>
                <w:color w:val="000000"/>
              </w:rPr>
              <w:t>-0.1818</w:t>
            </w:r>
          </w:p>
        </w:tc>
        <w:tc>
          <w:tcPr>
            <w:tcW w:w="861" w:type="dxa"/>
            <w:vAlign w:val="center"/>
          </w:tcPr>
          <w:p w14:paraId="29ED8078" w14:textId="77777777" w:rsidR="00056BE9" w:rsidRPr="001F6E1D" w:rsidRDefault="00056BE9" w:rsidP="00147769">
            <w:pPr>
              <w:jc w:val="center"/>
              <w:rPr>
                <w:color w:val="000000"/>
              </w:rPr>
            </w:pPr>
            <w:r w:rsidRPr="001F6E1D">
              <w:rPr>
                <w:color w:val="000000"/>
              </w:rPr>
              <w:t>0.3742</w:t>
            </w:r>
          </w:p>
        </w:tc>
        <w:tc>
          <w:tcPr>
            <w:tcW w:w="879" w:type="dxa"/>
            <w:vAlign w:val="center"/>
          </w:tcPr>
          <w:p w14:paraId="17663E82" w14:textId="77777777" w:rsidR="00056BE9" w:rsidRPr="001F6E1D" w:rsidRDefault="00056BE9" w:rsidP="00147769">
            <w:pPr>
              <w:jc w:val="center"/>
              <w:rPr>
                <w:color w:val="000000"/>
              </w:rPr>
            </w:pPr>
            <w:r w:rsidRPr="001F6E1D">
              <w:rPr>
                <w:color w:val="000000"/>
              </w:rPr>
              <w:t>0.834</w:t>
            </w:r>
          </w:p>
        </w:tc>
        <w:tc>
          <w:tcPr>
            <w:tcW w:w="921" w:type="dxa"/>
            <w:vAlign w:val="center"/>
          </w:tcPr>
          <w:p w14:paraId="4878BC92" w14:textId="77777777" w:rsidR="00056BE9" w:rsidRPr="001F6E1D" w:rsidRDefault="00056BE9" w:rsidP="00147769">
            <w:pPr>
              <w:jc w:val="center"/>
              <w:rPr>
                <w:color w:val="000000"/>
              </w:rPr>
            </w:pPr>
            <w:r w:rsidRPr="001F6E1D">
              <w:rPr>
                <w:color w:val="000000"/>
              </w:rPr>
              <w:t>0.400</w:t>
            </w:r>
          </w:p>
        </w:tc>
        <w:tc>
          <w:tcPr>
            <w:tcW w:w="877" w:type="dxa"/>
            <w:vAlign w:val="center"/>
          </w:tcPr>
          <w:p w14:paraId="5AE7017B" w14:textId="77777777" w:rsidR="00056BE9" w:rsidRPr="001F6E1D" w:rsidRDefault="00056BE9" w:rsidP="00147769">
            <w:pPr>
              <w:jc w:val="center"/>
              <w:rPr>
                <w:color w:val="000000"/>
              </w:rPr>
            </w:pPr>
            <w:r w:rsidRPr="001F6E1D">
              <w:rPr>
                <w:color w:val="000000"/>
              </w:rPr>
              <w:t>1.736</w:t>
            </w:r>
          </w:p>
        </w:tc>
        <w:tc>
          <w:tcPr>
            <w:tcW w:w="877" w:type="dxa"/>
            <w:vAlign w:val="center"/>
          </w:tcPr>
          <w:p w14:paraId="6B30C0B8" w14:textId="77777777" w:rsidR="00056BE9" w:rsidRPr="001F6E1D" w:rsidRDefault="00056BE9" w:rsidP="00147769">
            <w:pPr>
              <w:jc w:val="center"/>
              <w:rPr>
                <w:color w:val="000000"/>
              </w:rPr>
            </w:pPr>
            <w:r w:rsidRPr="001F6E1D">
              <w:rPr>
                <w:color w:val="000000"/>
              </w:rPr>
              <w:t>0.627</w:t>
            </w:r>
          </w:p>
        </w:tc>
      </w:tr>
      <w:tr w:rsidR="00056BE9" w:rsidRPr="001F6E1D" w14:paraId="2223549B" w14:textId="77777777" w:rsidTr="00D85B4D">
        <w:tc>
          <w:tcPr>
            <w:tcW w:w="4032" w:type="dxa"/>
            <w:vAlign w:val="bottom"/>
          </w:tcPr>
          <w:p w14:paraId="640C9778" w14:textId="77777777" w:rsidR="00056BE9" w:rsidRPr="001F6E1D" w:rsidRDefault="00056BE9" w:rsidP="00147769">
            <w:pPr>
              <w:rPr>
                <w:color w:val="000000"/>
              </w:rPr>
            </w:pPr>
            <w:r w:rsidRPr="001F6E1D">
              <w:rPr>
                <w:color w:val="000000"/>
              </w:rPr>
              <w:t>Local Excis &amp; Remov Of Int Fix Dev Except Hip &amp; Femur (537/538)</w:t>
            </w:r>
          </w:p>
        </w:tc>
        <w:tc>
          <w:tcPr>
            <w:tcW w:w="1041" w:type="dxa"/>
            <w:vAlign w:val="center"/>
          </w:tcPr>
          <w:p w14:paraId="521BC0B1" w14:textId="77777777" w:rsidR="00056BE9" w:rsidRPr="001F6E1D" w:rsidRDefault="00056BE9" w:rsidP="00147769">
            <w:pPr>
              <w:jc w:val="center"/>
              <w:rPr>
                <w:color w:val="000000"/>
              </w:rPr>
            </w:pPr>
            <w:r w:rsidRPr="001F6E1D">
              <w:rPr>
                <w:color w:val="000000"/>
              </w:rPr>
              <w:t>-0.6992</w:t>
            </w:r>
          </w:p>
        </w:tc>
        <w:tc>
          <w:tcPr>
            <w:tcW w:w="861" w:type="dxa"/>
            <w:vAlign w:val="center"/>
          </w:tcPr>
          <w:p w14:paraId="0DBC27F0" w14:textId="77777777" w:rsidR="00056BE9" w:rsidRPr="001F6E1D" w:rsidRDefault="00056BE9" w:rsidP="00147769">
            <w:pPr>
              <w:jc w:val="center"/>
              <w:rPr>
                <w:color w:val="000000"/>
              </w:rPr>
            </w:pPr>
            <w:r w:rsidRPr="001F6E1D">
              <w:rPr>
                <w:color w:val="000000"/>
              </w:rPr>
              <w:t>0.2516</w:t>
            </w:r>
          </w:p>
        </w:tc>
        <w:tc>
          <w:tcPr>
            <w:tcW w:w="879" w:type="dxa"/>
            <w:vAlign w:val="center"/>
          </w:tcPr>
          <w:p w14:paraId="0654C94E" w14:textId="77777777" w:rsidR="00056BE9" w:rsidRPr="001F6E1D" w:rsidRDefault="00056BE9" w:rsidP="00147769">
            <w:pPr>
              <w:jc w:val="center"/>
              <w:rPr>
                <w:color w:val="000000"/>
              </w:rPr>
            </w:pPr>
            <w:r w:rsidRPr="001F6E1D">
              <w:rPr>
                <w:color w:val="000000"/>
              </w:rPr>
              <w:t>0.497</w:t>
            </w:r>
          </w:p>
        </w:tc>
        <w:tc>
          <w:tcPr>
            <w:tcW w:w="921" w:type="dxa"/>
            <w:vAlign w:val="center"/>
          </w:tcPr>
          <w:p w14:paraId="7DBB61C4" w14:textId="77777777" w:rsidR="00056BE9" w:rsidRPr="001F6E1D" w:rsidRDefault="00056BE9" w:rsidP="00147769">
            <w:pPr>
              <w:jc w:val="center"/>
              <w:rPr>
                <w:color w:val="000000"/>
              </w:rPr>
            </w:pPr>
            <w:r w:rsidRPr="001F6E1D">
              <w:rPr>
                <w:color w:val="000000"/>
              </w:rPr>
              <w:t>0.304</w:t>
            </w:r>
          </w:p>
        </w:tc>
        <w:tc>
          <w:tcPr>
            <w:tcW w:w="877" w:type="dxa"/>
            <w:vAlign w:val="center"/>
          </w:tcPr>
          <w:p w14:paraId="18A29165" w14:textId="77777777" w:rsidR="00056BE9" w:rsidRPr="001F6E1D" w:rsidRDefault="00056BE9" w:rsidP="00147769">
            <w:pPr>
              <w:jc w:val="center"/>
              <w:rPr>
                <w:color w:val="000000"/>
              </w:rPr>
            </w:pPr>
            <w:r w:rsidRPr="001F6E1D">
              <w:rPr>
                <w:color w:val="000000"/>
              </w:rPr>
              <w:t>0.814</w:t>
            </w:r>
          </w:p>
        </w:tc>
        <w:tc>
          <w:tcPr>
            <w:tcW w:w="877" w:type="dxa"/>
            <w:vAlign w:val="center"/>
          </w:tcPr>
          <w:p w14:paraId="2FB08677" w14:textId="77777777" w:rsidR="00056BE9" w:rsidRPr="001F6E1D" w:rsidRDefault="00056BE9" w:rsidP="00147769">
            <w:pPr>
              <w:jc w:val="center"/>
              <w:rPr>
                <w:color w:val="000000"/>
              </w:rPr>
            </w:pPr>
            <w:r w:rsidRPr="001F6E1D">
              <w:rPr>
                <w:color w:val="000000"/>
              </w:rPr>
              <w:t>0.0055</w:t>
            </w:r>
          </w:p>
        </w:tc>
      </w:tr>
      <w:tr w:rsidR="00056BE9" w:rsidRPr="001F6E1D" w14:paraId="05100D98" w14:textId="77777777" w:rsidTr="00D85B4D">
        <w:tc>
          <w:tcPr>
            <w:tcW w:w="4032" w:type="dxa"/>
            <w:vAlign w:val="bottom"/>
          </w:tcPr>
          <w:p w14:paraId="40717BD3" w14:textId="77777777" w:rsidR="00056BE9" w:rsidRPr="001F6E1D" w:rsidRDefault="00056BE9" w:rsidP="00147769">
            <w:pPr>
              <w:rPr>
                <w:color w:val="000000"/>
              </w:rPr>
            </w:pPr>
            <w:r w:rsidRPr="001F6E1D">
              <w:rPr>
                <w:color w:val="000000"/>
              </w:rPr>
              <w:t>Trach W Mv 96+Hrs Or Pdx Exc Face, Mouth &amp; Neck W/O Maj O.R. (542)</w:t>
            </w:r>
          </w:p>
        </w:tc>
        <w:tc>
          <w:tcPr>
            <w:tcW w:w="1041" w:type="dxa"/>
            <w:vAlign w:val="center"/>
          </w:tcPr>
          <w:p w14:paraId="5CA82C5C" w14:textId="77777777" w:rsidR="00056BE9" w:rsidRPr="001F6E1D" w:rsidRDefault="00056BE9" w:rsidP="00147769">
            <w:pPr>
              <w:jc w:val="center"/>
              <w:rPr>
                <w:color w:val="000000"/>
              </w:rPr>
            </w:pPr>
            <w:r w:rsidRPr="001F6E1D">
              <w:rPr>
                <w:color w:val="000000"/>
              </w:rPr>
              <w:t>-0.3235</w:t>
            </w:r>
          </w:p>
        </w:tc>
        <w:tc>
          <w:tcPr>
            <w:tcW w:w="861" w:type="dxa"/>
            <w:vAlign w:val="center"/>
          </w:tcPr>
          <w:p w14:paraId="3ABAB60A" w14:textId="77777777" w:rsidR="00056BE9" w:rsidRPr="001F6E1D" w:rsidRDefault="00056BE9" w:rsidP="00147769">
            <w:pPr>
              <w:jc w:val="center"/>
              <w:rPr>
                <w:color w:val="000000"/>
              </w:rPr>
            </w:pPr>
            <w:r w:rsidRPr="001F6E1D">
              <w:rPr>
                <w:color w:val="000000"/>
              </w:rPr>
              <w:t>1.1182</w:t>
            </w:r>
          </w:p>
        </w:tc>
        <w:tc>
          <w:tcPr>
            <w:tcW w:w="879" w:type="dxa"/>
            <w:vAlign w:val="center"/>
          </w:tcPr>
          <w:p w14:paraId="27E677B3" w14:textId="77777777" w:rsidR="00056BE9" w:rsidRPr="001F6E1D" w:rsidRDefault="00056BE9" w:rsidP="00147769">
            <w:pPr>
              <w:jc w:val="center"/>
              <w:rPr>
                <w:color w:val="000000"/>
              </w:rPr>
            </w:pPr>
            <w:r w:rsidRPr="001F6E1D">
              <w:rPr>
                <w:color w:val="000000"/>
              </w:rPr>
              <w:t>0.724</w:t>
            </w:r>
          </w:p>
        </w:tc>
        <w:tc>
          <w:tcPr>
            <w:tcW w:w="921" w:type="dxa"/>
            <w:vAlign w:val="center"/>
          </w:tcPr>
          <w:p w14:paraId="4F8ACE3E" w14:textId="77777777" w:rsidR="00056BE9" w:rsidRPr="001F6E1D" w:rsidRDefault="00056BE9" w:rsidP="00147769">
            <w:pPr>
              <w:jc w:val="center"/>
              <w:rPr>
                <w:color w:val="000000"/>
              </w:rPr>
            </w:pPr>
            <w:r w:rsidRPr="001F6E1D">
              <w:rPr>
                <w:color w:val="000000"/>
              </w:rPr>
              <w:t>0.081</w:t>
            </w:r>
          </w:p>
        </w:tc>
        <w:tc>
          <w:tcPr>
            <w:tcW w:w="877" w:type="dxa"/>
            <w:vAlign w:val="center"/>
          </w:tcPr>
          <w:p w14:paraId="1B16ED8D" w14:textId="77777777" w:rsidR="00056BE9" w:rsidRPr="001F6E1D" w:rsidRDefault="00056BE9" w:rsidP="00147769">
            <w:pPr>
              <w:jc w:val="center"/>
              <w:rPr>
                <w:color w:val="000000"/>
              </w:rPr>
            </w:pPr>
            <w:r w:rsidRPr="001F6E1D">
              <w:rPr>
                <w:color w:val="000000"/>
              </w:rPr>
              <w:t>6.477</w:t>
            </w:r>
          </w:p>
        </w:tc>
        <w:tc>
          <w:tcPr>
            <w:tcW w:w="877" w:type="dxa"/>
            <w:vAlign w:val="center"/>
          </w:tcPr>
          <w:p w14:paraId="59A40992" w14:textId="77777777" w:rsidR="00056BE9" w:rsidRPr="001F6E1D" w:rsidRDefault="00056BE9" w:rsidP="00147769">
            <w:pPr>
              <w:jc w:val="center"/>
              <w:rPr>
                <w:color w:val="000000"/>
              </w:rPr>
            </w:pPr>
            <w:r w:rsidRPr="001F6E1D">
              <w:rPr>
                <w:color w:val="000000"/>
              </w:rPr>
              <w:t>0.7723</w:t>
            </w:r>
          </w:p>
        </w:tc>
      </w:tr>
      <w:tr w:rsidR="00056BE9" w:rsidRPr="001F6E1D" w14:paraId="29E837D3" w14:textId="77777777" w:rsidTr="00D85B4D">
        <w:tc>
          <w:tcPr>
            <w:tcW w:w="4032" w:type="dxa"/>
            <w:vAlign w:val="bottom"/>
          </w:tcPr>
          <w:p w14:paraId="53E634BE" w14:textId="77777777" w:rsidR="00056BE9" w:rsidRPr="001F6E1D" w:rsidRDefault="00056BE9" w:rsidP="00147769">
            <w:pPr>
              <w:rPr>
                <w:color w:val="000000"/>
              </w:rPr>
            </w:pPr>
            <w:r w:rsidRPr="001F6E1D">
              <w:rPr>
                <w:color w:val="000000"/>
              </w:rPr>
              <w:t>Other Resp System O.R. Procedures W Cc (076) with other (peripheral) vascular shunt or bypass (3929)</w:t>
            </w:r>
          </w:p>
        </w:tc>
        <w:tc>
          <w:tcPr>
            <w:tcW w:w="1041" w:type="dxa"/>
            <w:vAlign w:val="center"/>
          </w:tcPr>
          <w:p w14:paraId="41824387" w14:textId="77777777" w:rsidR="00056BE9" w:rsidRPr="001F6E1D" w:rsidRDefault="00056BE9" w:rsidP="00147769">
            <w:pPr>
              <w:jc w:val="center"/>
              <w:rPr>
                <w:color w:val="000000"/>
              </w:rPr>
            </w:pPr>
            <w:r w:rsidRPr="001F6E1D">
              <w:rPr>
                <w:color w:val="000000"/>
              </w:rPr>
              <w:t>1.0206</w:t>
            </w:r>
          </w:p>
        </w:tc>
        <w:tc>
          <w:tcPr>
            <w:tcW w:w="861" w:type="dxa"/>
            <w:vAlign w:val="center"/>
          </w:tcPr>
          <w:p w14:paraId="3D65581A" w14:textId="77777777" w:rsidR="00056BE9" w:rsidRPr="001F6E1D" w:rsidRDefault="00056BE9" w:rsidP="00147769">
            <w:pPr>
              <w:jc w:val="center"/>
              <w:rPr>
                <w:color w:val="000000"/>
              </w:rPr>
            </w:pPr>
            <w:r w:rsidRPr="001F6E1D">
              <w:rPr>
                <w:color w:val="000000"/>
              </w:rPr>
              <w:t>0.4360</w:t>
            </w:r>
          </w:p>
        </w:tc>
        <w:tc>
          <w:tcPr>
            <w:tcW w:w="879" w:type="dxa"/>
            <w:vAlign w:val="center"/>
          </w:tcPr>
          <w:p w14:paraId="73F1B0EA" w14:textId="77777777" w:rsidR="00056BE9" w:rsidRPr="001F6E1D" w:rsidRDefault="00056BE9" w:rsidP="00147769">
            <w:pPr>
              <w:jc w:val="center"/>
              <w:rPr>
                <w:color w:val="000000"/>
              </w:rPr>
            </w:pPr>
            <w:r w:rsidRPr="001F6E1D">
              <w:rPr>
                <w:color w:val="000000"/>
              </w:rPr>
              <w:t>2.775</w:t>
            </w:r>
          </w:p>
        </w:tc>
        <w:tc>
          <w:tcPr>
            <w:tcW w:w="921" w:type="dxa"/>
            <w:vAlign w:val="center"/>
          </w:tcPr>
          <w:p w14:paraId="1A1CE830" w14:textId="77777777" w:rsidR="00056BE9" w:rsidRPr="001F6E1D" w:rsidRDefault="00056BE9" w:rsidP="00147769">
            <w:pPr>
              <w:jc w:val="center"/>
              <w:rPr>
                <w:color w:val="000000"/>
              </w:rPr>
            </w:pPr>
            <w:r w:rsidRPr="001F6E1D">
              <w:rPr>
                <w:color w:val="000000"/>
              </w:rPr>
              <w:t>1.181</w:t>
            </w:r>
          </w:p>
        </w:tc>
        <w:tc>
          <w:tcPr>
            <w:tcW w:w="877" w:type="dxa"/>
            <w:vAlign w:val="center"/>
          </w:tcPr>
          <w:p w14:paraId="6204318F" w14:textId="77777777" w:rsidR="00056BE9" w:rsidRPr="001F6E1D" w:rsidRDefault="00056BE9" w:rsidP="00147769">
            <w:pPr>
              <w:jc w:val="center"/>
              <w:rPr>
                <w:color w:val="000000"/>
              </w:rPr>
            </w:pPr>
            <w:r w:rsidRPr="001F6E1D">
              <w:rPr>
                <w:color w:val="000000"/>
              </w:rPr>
              <w:t>6.521</w:t>
            </w:r>
          </w:p>
        </w:tc>
        <w:tc>
          <w:tcPr>
            <w:tcW w:w="877" w:type="dxa"/>
            <w:vAlign w:val="center"/>
          </w:tcPr>
          <w:p w14:paraId="55EE16A9" w14:textId="77777777" w:rsidR="00056BE9" w:rsidRPr="001F6E1D" w:rsidRDefault="00056BE9" w:rsidP="00147769">
            <w:pPr>
              <w:jc w:val="center"/>
              <w:rPr>
                <w:color w:val="000000"/>
              </w:rPr>
            </w:pPr>
            <w:r w:rsidRPr="001F6E1D">
              <w:rPr>
                <w:color w:val="000000"/>
              </w:rPr>
              <w:t>0.0192</w:t>
            </w:r>
          </w:p>
        </w:tc>
      </w:tr>
      <w:tr w:rsidR="00056BE9" w:rsidRPr="001F6E1D" w14:paraId="765B6331" w14:textId="77777777" w:rsidTr="00D85B4D">
        <w:tc>
          <w:tcPr>
            <w:tcW w:w="4032" w:type="dxa"/>
            <w:vAlign w:val="bottom"/>
          </w:tcPr>
          <w:p w14:paraId="4CB258BE" w14:textId="77777777" w:rsidR="00056BE9" w:rsidRPr="001F6E1D" w:rsidRDefault="00056BE9" w:rsidP="00147769">
            <w:pPr>
              <w:rPr>
                <w:color w:val="000000"/>
              </w:rPr>
            </w:pPr>
            <w:r w:rsidRPr="001F6E1D">
              <w:rPr>
                <w:color w:val="000000"/>
              </w:rPr>
              <w:t>Other Resp System O.R. Procedures W Cc (076) with other procedure</w:t>
            </w:r>
          </w:p>
        </w:tc>
        <w:tc>
          <w:tcPr>
            <w:tcW w:w="1041" w:type="dxa"/>
            <w:vAlign w:val="center"/>
          </w:tcPr>
          <w:p w14:paraId="7103489D" w14:textId="77777777" w:rsidR="00056BE9" w:rsidRPr="001F6E1D" w:rsidRDefault="00056BE9" w:rsidP="00147769">
            <w:pPr>
              <w:jc w:val="center"/>
              <w:rPr>
                <w:color w:val="000000"/>
              </w:rPr>
            </w:pPr>
            <w:r w:rsidRPr="001F6E1D">
              <w:rPr>
                <w:color w:val="000000"/>
              </w:rPr>
              <w:t>0.6027</w:t>
            </w:r>
          </w:p>
        </w:tc>
        <w:tc>
          <w:tcPr>
            <w:tcW w:w="861" w:type="dxa"/>
            <w:vAlign w:val="center"/>
          </w:tcPr>
          <w:p w14:paraId="260595D7" w14:textId="77777777" w:rsidR="00056BE9" w:rsidRPr="001F6E1D" w:rsidRDefault="00056BE9" w:rsidP="00147769">
            <w:pPr>
              <w:jc w:val="center"/>
              <w:rPr>
                <w:color w:val="000000"/>
              </w:rPr>
            </w:pPr>
            <w:r w:rsidRPr="001F6E1D">
              <w:rPr>
                <w:color w:val="000000"/>
              </w:rPr>
              <w:t>0.6071</w:t>
            </w:r>
          </w:p>
        </w:tc>
        <w:tc>
          <w:tcPr>
            <w:tcW w:w="879" w:type="dxa"/>
            <w:vAlign w:val="center"/>
          </w:tcPr>
          <w:p w14:paraId="3F5214AD" w14:textId="77777777" w:rsidR="00056BE9" w:rsidRPr="001F6E1D" w:rsidRDefault="00056BE9" w:rsidP="00147769">
            <w:pPr>
              <w:jc w:val="center"/>
              <w:rPr>
                <w:color w:val="000000"/>
              </w:rPr>
            </w:pPr>
            <w:r w:rsidRPr="001F6E1D">
              <w:rPr>
                <w:color w:val="000000"/>
              </w:rPr>
              <w:t>1.827</w:t>
            </w:r>
          </w:p>
        </w:tc>
        <w:tc>
          <w:tcPr>
            <w:tcW w:w="921" w:type="dxa"/>
            <w:vAlign w:val="center"/>
          </w:tcPr>
          <w:p w14:paraId="4AEFF3D5" w14:textId="77777777" w:rsidR="00056BE9" w:rsidRPr="001F6E1D" w:rsidRDefault="00056BE9" w:rsidP="00147769">
            <w:pPr>
              <w:jc w:val="center"/>
              <w:rPr>
                <w:color w:val="000000"/>
              </w:rPr>
            </w:pPr>
            <w:r w:rsidRPr="001F6E1D">
              <w:rPr>
                <w:color w:val="000000"/>
              </w:rPr>
              <w:t>0.556</w:t>
            </w:r>
          </w:p>
        </w:tc>
        <w:tc>
          <w:tcPr>
            <w:tcW w:w="877" w:type="dxa"/>
            <w:vAlign w:val="center"/>
          </w:tcPr>
          <w:p w14:paraId="726A1B0D" w14:textId="77777777" w:rsidR="00056BE9" w:rsidRPr="001F6E1D" w:rsidRDefault="00056BE9" w:rsidP="00147769">
            <w:pPr>
              <w:jc w:val="center"/>
              <w:rPr>
                <w:color w:val="000000"/>
              </w:rPr>
            </w:pPr>
            <w:r w:rsidRPr="001F6E1D">
              <w:rPr>
                <w:color w:val="000000"/>
              </w:rPr>
              <w:t>6.005</w:t>
            </w:r>
          </w:p>
        </w:tc>
        <w:tc>
          <w:tcPr>
            <w:tcW w:w="877" w:type="dxa"/>
            <w:vAlign w:val="center"/>
          </w:tcPr>
          <w:p w14:paraId="6B9CB868" w14:textId="77777777" w:rsidR="00056BE9" w:rsidRPr="001F6E1D" w:rsidRDefault="00056BE9" w:rsidP="00147769">
            <w:pPr>
              <w:jc w:val="center"/>
              <w:rPr>
                <w:color w:val="000000"/>
              </w:rPr>
            </w:pPr>
            <w:r w:rsidRPr="001F6E1D">
              <w:rPr>
                <w:color w:val="000000"/>
              </w:rPr>
              <w:t>0.3208</w:t>
            </w:r>
          </w:p>
        </w:tc>
      </w:tr>
      <w:tr w:rsidR="00056BE9" w:rsidRPr="001F6E1D" w14:paraId="54D6BA19" w14:textId="77777777" w:rsidTr="00D85B4D">
        <w:tc>
          <w:tcPr>
            <w:tcW w:w="4032" w:type="dxa"/>
            <w:vAlign w:val="bottom"/>
          </w:tcPr>
          <w:p w14:paraId="2AF940EB" w14:textId="77777777" w:rsidR="00056BE9" w:rsidRPr="001F6E1D" w:rsidRDefault="00056BE9" w:rsidP="00147769">
            <w:pPr>
              <w:rPr>
                <w:color w:val="000000"/>
              </w:rPr>
            </w:pPr>
            <w:r w:rsidRPr="001F6E1D">
              <w:rPr>
                <w:color w:val="000000"/>
              </w:rPr>
              <w:t>Major Cardiovascular Procedures (110/111) with incision of vessel, lower limb arteries (3808)</w:t>
            </w:r>
          </w:p>
        </w:tc>
        <w:tc>
          <w:tcPr>
            <w:tcW w:w="1041" w:type="dxa"/>
            <w:vAlign w:val="center"/>
          </w:tcPr>
          <w:p w14:paraId="373C436D" w14:textId="77777777" w:rsidR="00056BE9" w:rsidRPr="001F6E1D" w:rsidRDefault="00056BE9" w:rsidP="00147769">
            <w:pPr>
              <w:jc w:val="center"/>
              <w:rPr>
                <w:color w:val="000000"/>
              </w:rPr>
            </w:pPr>
            <w:r w:rsidRPr="001F6E1D">
              <w:rPr>
                <w:color w:val="000000"/>
              </w:rPr>
              <w:t>0.8819</w:t>
            </w:r>
          </w:p>
        </w:tc>
        <w:tc>
          <w:tcPr>
            <w:tcW w:w="861" w:type="dxa"/>
            <w:vAlign w:val="center"/>
          </w:tcPr>
          <w:p w14:paraId="1DF36E16" w14:textId="77777777" w:rsidR="00056BE9" w:rsidRPr="001F6E1D" w:rsidRDefault="00056BE9" w:rsidP="00147769">
            <w:pPr>
              <w:jc w:val="center"/>
              <w:rPr>
                <w:color w:val="000000"/>
              </w:rPr>
            </w:pPr>
            <w:r w:rsidRPr="001F6E1D">
              <w:rPr>
                <w:color w:val="000000"/>
              </w:rPr>
              <w:t>1.1218</w:t>
            </w:r>
          </w:p>
        </w:tc>
        <w:tc>
          <w:tcPr>
            <w:tcW w:w="879" w:type="dxa"/>
            <w:vAlign w:val="center"/>
          </w:tcPr>
          <w:p w14:paraId="1ED31265" w14:textId="77777777" w:rsidR="00056BE9" w:rsidRPr="001F6E1D" w:rsidRDefault="00056BE9" w:rsidP="00147769">
            <w:pPr>
              <w:jc w:val="center"/>
              <w:rPr>
                <w:color w:val="000000"/>
              </w:rPr>
            </w:pPr>
            <w:r w:rsidRPr="001F6E1D">
              <w:rPr>
                <w:color w:val="000000"/>
              </w:rPr>
              <w:t>2.416</w:t>
            </w:r>
          </w:p>
        </w:tc>
        <w:tc>
          <w:tcPr>
            <w:tcW w:w="921" w:type="dxa"/>
            <w:vAlign w:val="center"/>
          </w:tcPr>
          <w:p w14:paraId="22755C59" w14:textId="77777777" w:rsidR="00056BE9" w:rsidRPr="001F6E1D" w:rsidRDefault="00056BE9" w:rsidP="00147769">
            <w:pPr>
              <w:jc w:val="center"/>
              <w:rPr>
                <w:color w:val="000000"/>
              </w:rPr>
            </w:pPr>
            <w:r w:rsidRPr="001F6E1D">
              <w:rPr>
                <w:color w:val="000000"/>
              </w:rPr>
              <w:t>0.268</w:t>
            </w:r>
          </w:p>
        </w:tc>
        <w:tc>
          <w:tcPr>
            <w:tcW w:w="877" w:type="dxa"/>
            <w:vAlign w:val="center"/>
          </w:tcPr>
          <w:p w14:paraId="0B6489E4" w14:textId="77777777" w:rsidR="00056BE9" w:rsidRPr="001F6E1D" w:rsidRDefault="00056BE9" w:rsidP="00147769">
            <w:pPr>
              <w:jc w:val="center"/>
              <w:rPr>
                <w:color w:val="000000"/>
              </w:rPr>
            </w:pPr>
            <w:r w:rsidRPr="001F6E1D">
              <w:rPr>
                <w:color w:val="000000"/>
              </w:rPr>
              <w:t>21.770</w:t>
            </w:r>
          </w:p>
        </w:tc>
        <w:tc>
          <w:tcPr>
            <w:tcW w:w="877" w:type="dxa"/>
            <w:vAlign w:val="center"/>
          </w:tcPr>
          <w:p w14:paraId="2B0AB537" w14:textId="77777777" w:rsidR="00056BE9" w:rsidRPr="001F6E1D" w:rsidRDefault="00056BE9" w:rsidP="00147769">
            <w:pPr>
              <w:jc w:val="center"/>
              <w:rPr>
                <w:color w:val="000000"/>
              </w:rPr>
            </w:pPr>
            <w:r w:rsidRPr="001F6E1D">
              <w:rPr>
                <w:color w:val="000000"/>
              </w:rPr>
              <w:t>0.4317</w:t>
            </w:r>
          </w:p>
        </w:tc>
      </w:tr>
      <w:tr w:rsidR="00056BE9" w:rsidRPr="001F6E1D" w14:paraId="5A572741" w14:textId="77777777" w:rsidTr="00D85B4D">
        <w:tc>
          <w:tcPr>
            <w:tcW w:w="4032" w:type="dxa"/>
            <w:vAlign w:val="bottom"/>
          </w:tcPr>
          <w:p w14:paraId="4CAE36FC" w14:textId="77777777" w:rsidR="00056BE9" w:rsidRPr="001F6E1D" w:rsidRDefault="00056BE9" w:rsidP="00147769">
            <w:pPr>
              <w:rPr>
                <w:color w:val="000000"/>
              </w:rPr>
            </w:pPr>
            <w:r w:rsidRPr="001F6E1D">
              <w:rPr>
                <w:color w:val="000000"/>
              </w:rPr>
              <w:t>Major Cardiovascular Procedures (110/111) with resection of vessel with replacement, aorta, abdominal (3844)</w:t>
            </w:r>
          </w:p>
        </w:tc>
        <w:tc>
          <w:tcPr>
            <w:tcW w:w="1041" w:type="dxa"/>
            <w:vAlign w:val="center"/>
          </w:tcPr>
          <w:p w14:paraId="52803C95" w14:textId="77777777" w:rsidR="00056BE9" w:rsidRPr="001F6E1D" w:rsidRDefault="00056BE9" w:rsidP="00147769">
            <w:pPr>
              <w:jc w:val="center"/>
              <w:rPr>
                <w:color w:val="000000"/>
              </w:rPr>
            </w:pPr>
            <w:r w:rsidRPr="001F6E1D">
              <w:rPr>
                <w:color w:val="000000"/>
              </w:rPr>
              <w:t>0.7226</w:t>
            </w:r>
          </w:p>
        </w:tc>
        <w:tc>
          <w:tcPr>
            <w:tcW w:w="861" w:type="dxa"/>
            <w:vAlign w:val="center"/>
          </w:tcPr>
          <w:p w14:paraId="1CA11492" w14:textId="77777777" w:rsidR="00056BE9" w:rsidRPr="001F6E1D" w:rsidRDefault="00056BE9" w:rsidP="00147769">
            <w:pPr>
              <w:jc w:val="center"/>
              <w:rPr>
                <w:color w:val="000000"/>
              </w:rPr>
            </w:pPr>
            <w:r w:rsidRPr="001F6E1D">
              <w:rPr>
                <w:color w:val="000000"/>
              </w:rPr>
              <w:t>0.1433</w:t>
            </w:r>
          </w:p>
        </w:tc>
        <w:tc>
          <w:tcPr>
            <w:tcW w:w="879" w:type="dxa"/>
            <w:vAlign w:val="center"/>
          </w:tcPr>
          <w:p w14:paraId="6A9EE2DA" w14:textId="77777777" w:rsidR="00056BE9" w:rsidRPr="001F6E1D" w:rsidRDefault="00056BE9" w:rsidP="00147769">
            <w:pPr>
              <w:jc w:val="center"/>
              <w:rPr>
                <w:color w:val="000000"/>
              </w:rPr>
            </w:pPr>
            <w:r w:rsidRPr="001F6E1D">
              <w:rPr>
                <w:color w:val="000000"/>
              </w:rPr>
              <w:t>2.060</w:t>
            </w:r>
          </w:p>
        </w:tc>
        <w:tc>
          <w:tcPr>
            <w:tcW w:w="921" w:type="dxa"/>
            <w:vAlign w:val="center"/>
          </w:tcPr>
          <w:p w14:paraId="6C71BFC7" w14:textId="77777777" w:rsidR="00056BE9" w:rsidRPr="001F6E1D" w:rsidRDefault="00056BE9" w:rsidP="00147769">
            <w:pPr>
              <w:jc w:val="center"/>
              <w:rPr>
                <w:color w:val="000000"/>
              </w:rPr>
            </w:pPr>
            <w:r w:rsidRPr="001F6E1D">
              <w:rPr>
                <w:color w:val="000000"/>
              </w:rPr>
              <w:t>1.555</w:t>
            </w:r>
          </w:p>
        </w:tc>
        <w:tc>
          <w:tcPr>
            <w:tcW w:w="877" w:type="dxa"/>
            <w:vAlign w:val="center"/>
          </w:tcPr>
          <w:p w14:paraId="62D7156D" w14:textId="77777777" w:rsidR="00056BE9" w:rsidRPr="001F6E1D" w:rsidRDefault="00056BE9" w:rsidP="00147769">
            <w:pPr>
              <w:jc w:val="center"/>
              <w:rPr>
                <w:color w:val="000000"/>
              </w:rPr>
            </w:pPr>
            <w:r w:rsidRPr="001F6E1D">
              <w:rPr>
                <w:color w:val="000000"/>
              </w:rPr>
              <w:t>2.728</w:t>
            </w:r>
          </w:p>
        </w:tc>
        <w:tc>
          <w:tcPr>
            <w:tcW w:w="877" w:type="dxa"/>
            <w:vAlign w:val="center"/>
          </w:tcPr>
          <w:p w14:paraId="705DD23B" w14:textId="77777777" w:rsidR="00056BE9" w:rsidRPr="001F6E1D" w:rsidRDefault="00056BE9" w:rsidP="00147769">
            <w:pPr>
              <w:jc w:val="center"/>
              <w:rPr>
                <w:color w:val="000000"/>
              </w:rPr>
            </w:pPr>
            <w:r w:rsidRPr="001F6E1D">
              <w:rPr>
                <w:color w:val="000000"/>
              </w:rPr>
              <w:t>&lt; 0.0001</w:t>
            </w:r>
          </w:p>
        </w:tc>
      </w:tr>
      <w:tr w:rsidR="00056BE9" w:rsidRPr="001F6E1D" w14:paraId="6B3FE05C" w14:textId="77777777" w:rsidTr="00D85B4D">
        <w:tc>
          <w:tcPr>
            <w:tcW w:w="4032" w:type="dxa"/>
            <w:vAlign w:val="bottom"/>
          </w:tcPr>
          <w:p w14:paraId="5C89D256" w14:textId="77777777" w:rsidR="00056BE9" w:rsidRPr="001F6E1D" w:rsidRDefault="00056BE9" w:rsidP="00147769">
            <w:pPr>
              <w:rPr>
                <w:color w:val="000000"/>
              </w:rPr>
            </w:pPr>
            <w:r w:rsidRPr="001F6E1D">
              <w:rPr>
                <w:color w:val="000000"/>
              </w:rPr>
              <w:t>Major Cardiovascular Procedures (110/111) with other excision of vessels, aorta, abdominal (3864)</w:t>
            </w:r>
          </w:p>
        </w:tc>
        <w:tc>
          <w:tcPr>
            <w:tcW w:w="1041" w:type="dxa"/>
            <w:vAlign w:val="center"/>
          </w:tcPr>
          <w:p w14:paraId="2E571266" w14:textId="77777777" w:rsidR="00056BE9" w:rsidRPr="001F6E1D" w:rsidRDefault="00056BE9" w:rsidP="00147769">
            <w:pPr>
              <w:jc w:val="center"/>
              <w:rPr>
                <w:color w:val="000000"/>
              </w:rPr>
            </w:pPr>
            <w:r w:rsidRPr="001F6E1D">
              <w:rPr>
                <w:color w:val="000000"/>
              </w:rPr>
              <w:t>3.3652</w:t>
            </w:r>
          </w:p>
        </w:tc>
        <w:tc>
          <w:tcPr>
            <w:tcW w:w="861" w:type="dxa"/>
            <w:vAlign w:val="center"/>
          </w:tcPr>
          <w:p w14:paraId="5D698EC5" w14:textId="77777777" w:rsidR="00056BE9" w:rsidRPr="001F6E1D" w:rsidRDefault="00056BE9" w:rsidP="00147769">
            <w:pPr>
              <w:jc w:val="center"/>
              <w:rPr>
                <w:color w:val="000000"/>
              </w:rPr>
            </w:pPr>
            <w:r w:rsidRPr="001F6E1D">
              <w:rPr>
                <w:color w:val="000000"/>
              </w:rPr>
              <w:t>0.7018</w:t>
            </w:r>
          </w:p>
        </w:tc>
        <w:tc>
          <w:tcPr>
            <w:tcW w:w="879" w:type="dxa"/>
            <w:vAlign w:val="center"/>
          </w:tcPr>
          <w:p w14:paraId="359712DA" w14:textId="77777777" w:rsidR="00056BE9" w:rsidRPr="001F6E1D" w:rsidRDefault="00056BE9" w:rsidP="00147769">
            <w:pPr>
              <w:jc w:val="center"/>
              <w:rPr>
                <w:color w:val="000000"/>
              </w:rPr>
            </w:pPr>
            <w:r w:rsidRPr="001F6E1D">
              <w:rPr>
                <w:color w:val="000000"/>
              </w:rPr>
              <w:t>28.938</w:t>
            </w:r>
          </w:p>
        </w:tc>
        <w:tc>
          <w:tcPr>
            <w:tcW w:w="921" w:type="dxa"/>
            <w:vAlign w:val="center"/>
          </w:tcPr>
          <w:p w14:paraId="7FBB15A0" w14:textId="77777777" w:rsidR="00056BE9" w:rsidRPr="001F6E1D" w:rsidRDefault="00056BE9" w:rsidP="00147769">
            <w:pPr>
              <w:jc w:val="center"/>
              <w:rPr>
                <w:color w:val="000000"/>
              </w:rPr>
            </w:pPr>
            <w:r w:rsidRPr="001F6E1D">
              <w:rPr>
                <w:color w:val="000000"/>
              </w:rPr>
              <w:t>7.313</w:t>
            </w:r>
          </w:p>
        </w:tc>
        <w:tc>
          <w:tcPr>
            <w:tcW w:w="877" w:type="dxa"/>
            <w:vAlign w:val="center"/>
          </w:tcPr>
          <w:p w14:paraId="47399290" w14:textId="77777777" w:rsidR="00056BE9" w:rsidRPr="001F6E1D" w:rsidRDefault="00056BE9" w:rsidP="00147769">
            <w:pPr>
              <w:jc w:val="center"/>
              <w:rPr>
                <w:color w:val="000000"/>
              </w:rPr>
            </w:pPr>
            <w:r w:rsidRPr="001F6E1D">
              <w:rPr>
                <w:color w:val="000000"/>
              </w:rPr>
              <w:t>114.512</w:t>
            </w:r>
          </w:p>
        </w:tc>
        <w:tc>
          <w:tcPr>
            <w:tcW w:w="877" w:type="dxa"/>
            <w:vAlign w:val="center"/>
          </w:tcPr>
          <w:p w14:paraId="06B86679" w14:textId="77777777" w:rsidR="00056BE9" w:rsidRPr="001F6E1D" w:rsidRDefault="00056BE9" w:rsidP="00147769">
            <w:pPr>
              <w:jc w:val="center"/>
              <w:rPr>
                <w:color w:val="000000"/>
              </w:rPr>
            </w:pPr>
            <w:r w:rsidRPr="001F6E1D">
              <w:rPr>
                <w:color w:val="000000"/>
              </w:rPr>
              <w:t>&lt; 0.0001</w:t>
            </w:r>
          </w:p>
        </w:tc>
      </w:tr>
      <w:tr w:rsidR="00056BE9" w:rsidRPr="001F6E1D" w14:paraId="6335B7F4" w14:textId="77777777" w:rsidTr="00D85B4D">
        <w:tc>
          <w:tcPr>
            <w:tcW w:w="4032" w:type="dxa"/>
            <w:vAlign w:val="bottom"/>
          </w:tcPr>
          <w:p w14:paraId="0C8F104D" w14:textId="77777777" w:rsidR="00056BE9" w:rsidRPr="001F6E1D" w:rsidRDefault="00056BE9" w:rsidP="00147769">
            <w:pPr>
              <w:rPr>
                <w:color w:val="000000"/>
              </w:rPr>
            </w:pPr>
            <w:r w:rsidRPr="001F6E1D">
              <w:rPr>
                <w:color w:val="000000"/>
              </w:rPr>
              <w:t>Major Cardiovascular Procedures (110/111) with other (peripheral) vascular shunt or bypass (3929)</w:t>
            </w:r>
          </w:p>
        </w:tc>
        <w:tc>
          <w:tcPr>
            <w:tcW w:w="1041" w:type="dxa"/>
            <w:vAlign w:val="center"/>
          </w:tcPr>
          <w:p w14:paraId="67711C95" w14:textId="77777777" w:rsidR="00056BE9" w:rsidRPr="001F6E1D" w:rsidRDefault="00056BE9" w:rsidP="00147769">
            <w:pPr>
              <w:jc w:val="center"/>
              <w:rPr>
                <w:color w:val="000000"/>
              </w:rPr>
            </w:pPr>
            <w:r w:rsidRPr="001F6E1D">
              <w:rPr>
                <w:color w:val="000000"/>
              </w:rPr>
              <w:t>1.0830</w:t>
            </w:r>
          </w:p>
        </w:tc>
        <w:tc>
          <w:tcPr>
            <w:tcW w:w="861" w:type="dxa"/>
            <w:vAlign w:val="center"/>
          </w:tcPr>
          <w:p w14:paraId="79626C52" w14:textId="77777777" w:rsidR="00056BE9" w:rsidRPr="001F6E1D" w:rsidRDefault="00056BE9" w:rsidP="00147769">
            <w:pPr>
              <w:jc w:val="center"/>
              <w:rPr>
                <w:color w:val="000000"/>
              </w:rPr>
            </w:pPr>
            <w:r w:rsidRPr="001F6E1D">
              <w:rPr>
                <w:color w:val="000000"/>
              </w:rPr>
              <w:t>0.5660</w:t>
            </w:r>
          </w:p>
        </w:tc>
        <w:tc>
          <w:tcPr>
            <w:tcW w:w="879" w:type="dxa"/>
            <w:vAlign w:val="center"/>
          </w:tcPr>
          <w:p w14:paraId="4FE29115" w14:textId="77777777" w:rsidR="00056BE9" w:rsidRPr="001F6E1D" w:rsidRDefault="00056BE9" w:rsidP="00147769">
            <w:pPr>
              <w:jc w:val="center"/>
              <w:rPr>
                <w:color w:val="000000"/>
              </w:rPr>
            </w:pPr>
            <w:r w:rsidRPr="001F6E1D">
              <w:rPr>
                <w:color w:val="000000"/>
              </w:rPr>
              <w:t>2.954</w:t>
            </w:r>
          </w:p>
        </w:tc>
        <w:tc>
          <w:tcPr>
            <w:tcW w:w="921" w:type="dxa"/>
            <w:vAlign w:val="center"/>
          </w:tcPr>
          <w:p w14:paraId="41E49FE1" w14:textId="77777777" w:rsidR="00056BE9" w:rsidRPr="001F6E1D" w:rsidRDefault="00056BE9" w:rsidP="00147769">
            <w:pPr>
              <w:jc w:val="center"/>
              <w:rPr>
                <w:color w:val="000000"/>
              </w:rPr>
            </w:pPr>
            <w:r w:rsidRPr="001F6E1D">
              <w:rPr>
                <w:color w:val="000000"/>
              </w:rPr>
              <w:t>0.974</w:t>
            </w:r>
          </w:p>
        </w:tc>
        <w:tc>
          <w:tcPr>
            <w:tcW w:w="877" w:type="dxa"/>
            <w:vAlign w:val="center"/>
          </w:tcPr>
          <w:p w14:paraId="7AD65EFD" w14:textId="77777777" w:rsidR="00056BE9" w:rsidRPr="001F6E1D" w:rsidRDefault="00056BE9" w:rsidP="00147769">
            <w:pPr>
              <w:jc w:val="center"/>
              <w:rPr>
                <w:color w:val="000000"/>
              </w:rPr>
            </w:pPr>
            <w:r w:rsidRPr="001F6E1D">
              <w:rPr>
                <w:color w:val="000000"/>
              </w:rPr>
              <w:t>8.957</w:t>
            </w:r>
          </w:p>
        </w:tc>
        <w:tc>
          <w:tcPr>
            <w:tcW w:w="877" w:type="dxa"/>
            <w:vAlign w:val="center"/>
          </w:tcPr>
          <w:p w14:paraId="0D071177" w14:textId="77777777" w:rsidR="00056BE9" w:rsidRPr="001F6E1D" w:rsidRDefault="00056BE9" w:rsidP="00147769">
            <w:pPr>
              <w:jc w:val="center"/>
              <w:rPr>
                <w:color w:val="000000"/>
              </w:rPr>
            </w:pPr>
            <w:r w:rsidRPr="001F6E1D">
              <w:rPr>
                <w:color w:val="000000"/>
              </w:rPr>
              <w:t>0.0557</w:t>
            </w:r>
          </w:p>
        </w:tc>
      </w:tr>
      <w:tr w:rsidR="00056BE9" w:rsidRPr="001F6E1D" w14:paraId="15F2B132" w14:textId="77777777" w:rsidTr="00D85B4D">
        <w:tc>
          <w:tcPr>
            <w:tcW w:w="4032" w:type="dxa"/>
            <w:vAlign w:val="bottom"/>
          </w:tcPr>
          <w:p w14:paraId="1EDEEE8C" w14:textId="77777777" w:rsidR="00056BE9" w:rsidRPr="001F6E1D" w:rsidRDefault="00056BE9" w:rsidP="00147769">
            <w:pPr>
              <w:rPr>
                <w:color w:val="000000"/>
              </w:rPr>
            </w:pPr>
            <w:r w:rsidRPr="001F6E1D">
              <w:rPr>
                <w:color w:val="000000"/>
              </w:rPr>
              <w:lastRenderedPageBreak/>
              <w:t>Major Cardiovascular Procedures (110/111) with endovascular implantation of other graft in abdominal aorta (3971)</w:t>
            </w:r>
          </w:p>
        </w:tc>
        <w:tc>
          <w:tcPr>
            <w:tcW w:w="1041" w:type="dxa"/>
            <w:vAlign w:val="center"/>
          </w:tcPr>
          <w:p w14:paraId="697241B4" w14:textId="77777777" w:rsidR="00056BE9" w:rsidRPr="001F6E1D" w:rsidRDefault="00056BE9" w:rsidP="00147769">
            <w:pPr>
              <w:jc w:val="center"/>
              <w:rPr>
                <w:color w:val="000000"/>
              </w:rPr>
            </w:pPr>
            <w:r w:rsidRPr="001F6E1D">
              <w:rPr>
                <w:color w:val="000000"/>
              </w:rPr>
              <w:t>-0.2892</w:t>
            </w:r>
          </w:p>
        </w:tc>
        <w:tc>
          <w:tcPr>
            <w:tcW w:w="861" w:type="dxa"/>
            <w:vAlign w:val="center"/>
          </w:tcPr>
          <w:p w14:paraId="5F4F9637" w14:textId="77777777" w:rsidR="00056BE9" w:rsidRPr="001F6E1D" w:rsidRDefault="00056BE9" w:rsidP="00147769">
            <w:pPr>
              <w:jc w:val="center"/>
              <w:rPr>
                <w:color w:val="000000"/>
              </w:rPr>
            </w:pPr>
            <w:r w:rsidRPr="001F6E1D">
              <w:rPr>
                <w:color w:val="000000"/>
              </w:rPr>
              <w:t>0.1160</w:t>
            </w:r>
          </w:p>
        </w:tc>
        <w:tc>
          <w:tcPr>
            <w:tcW w:w="879" w:type="dxa"/>
            <w:vAlign w:val="center"/>
          </w:tcPr>
          <w:p w14:paraId="0B42B78A" w14:textId="77777777" w:rsidR="00056BE9" w:rsidRPr="001F6E1D" w:rsidRDefault="00056BE9" w:rsidP="00147769">
            <w:pPr>
              <w:jc w:val="center"/>
              <w:rPr>
                <w:color w:val="000000"/>
              </w:rPr>
            </w:pPr>
            <w:r w:rsidRPr="001F6E1D">
              <w:rPr>
                <w:color w:val="000000"/>
              </w:rPr>
              <w:t>0.749</w:t>
            </w:r>
          </w:p>
        </w:tc>
        <w:tc>
          <w:tcPr>
            <w:tcW w:w="921" w:type="dxa"/>
            <w:vAlign w:val="center"/>
          </w:tcPr>
          <w:p w14:paraId="1987F0C4" w14:textId="77777777" w:rsidR="00056BE9" w:rsidRPr="001F6E1D" w:rsidRDefault="00056BE9" w:rsidP="00147769">
            <w:pPr>
              <w:jc w:val="center"/>
              <w:rPr>
                <w:color w:val="000000"/>
              </w:rPr>
            </w:pPr>
            <w:r w:rsidRPr="001F6E1D">
              <w:rPr>
                <w:color w:val="000000"/>
              </w:rPr>
              <w:t>0.597</w:t>
            </w:r>
          </w:p>
        </w:tc>
        <w:tc>
          <w:tcPr>
            <w:tcW w:w="877" w:type="dxa"/>
            <w:vAlign w:val="center"/>
          </w:tcPr>
          <w:p w14:paraId="0F2C5B8F" w14:textId="77777777" w:rsidR="00056BE9" w:rsidRPr="001F6E1D" w:rsidRDefault="00056BE9" w:rsidP="00147769">
            <w:pPr>
              <w:jc w:val="center"/>
              <w:rPr>
                <w:color w:val="000000"/>
              </w:rPr>
            </w:pPr>
            <w:r w:rsidRPr="001F6E1D">
              <w:rPr>
                <w:color w:val="000000"/>
              </w:rPr>
              <w:t>0.940</w:t>
            </w:r>
          </w:p>
        </w:tc>
        <w:tc>
          <w:tcPr>
            <w:tcW w:w="877" w:type="dxa"/>
            <w:vAlign w:val="center"/>
          </w:tcPr>
          <w:p w14:paraId="33C133F3" w14:textId="77777777" w:rsidR="00056BE9" w:rsidRPr="001F6E1D" w:rsidRDefault="00056BE9" w:rsidP="00147769">
            <w:pPr>
              <w:jc w:val="center"/>
              <w:rPr>
                <w:color w:val="000000"/>
              </w:rPr>
            </w:pPr>
            <w:r w:rsidRPr="001F6E1D">
              <w:rPr>
                <w:color w:val="000000"/>
              </w:rPr>
              <w:t>0.0127</w:t>
            </w:r>
          </w:p>
        </w:tc>
      </w:tr>
      <w:tr w:rsidR="00056BE9" w:rsidRPr="001F6E1D" w14:paraId="68FD3C3E" w14:textId="77777777" w:rsidTr="00D85B4D">
        <w:tc>
          <w:tcPr>
            <w:tcW w:w="4032" w:type="dxa"/>
            <w:vAlign w:val="bottom"/>
          </w:tcPr>
          <w:p w14:paraId="1A847C52" w14:textId="77777777" w:rsidR="00056BE9" w:rsidRPr="001F6E1D" w:rsidRDefault="00056BE9" w:rsidP="00147769">
            <w:pPr>
              <w:rPr>
                <w:color w:val="000000"/>
              </w:rPr>
            </w:pPr>
            <w:r w:rsidRPr="001F6E1D">
              <w:rPr>
                <w:color w:val="000000"/>
              </w:rPr>
              <w:t>Major Cardiovascular Procedures (110/111) with other procedure</w:t>
            </w:r>
          </w:p>
        </w:tc>
        <w:tc>
          <w:tcPr>
            <w:tcW w:w="1041" w:type="dxa"/>
            <w:vAlign w:val="center"/>
          </w:tcPr>
          <w:p w14:paraId="67A20F42" w14:textId="77777777" w:rsidR="00056BE9" w:rsidRPr="001F6E1D" w:rsidRDefault="00056BE9" w:rsidP="00147769">
            <w:pPr>
              <w:jc w:val="center"/>
              <w:rPr>
                <w:color w:val="000000"/>
              </w:rPr>
            </w:pPr>
            <w:r w:rsidRPr="001F6E1D">
              <w:rPr>
                <w:color w:val="000000"/>
              </w:rPr>
              <w:t>0.6705</w:t>
            </w:r>
          </w:p>
        </w:tc>
        <w:tc>
          <w:tcPr>
            <w:tcW w:w="861" w:type="dxa"/>
            <w:vAlign w:val="center"/>
          </w:tcPr>
          <w:p w14:paraId="4F303D07" w14:textId="77777777" w:rsidR="00056BE9" w:rsidRPr="001F6E1D" w:rsidRDefault="00056BE9" w:rsidP="00147769">
            <w:pPr>
              <w:jc w:val="center"/>
              <w:rPr>
                <w:color w:val="000000"/>
              </w:rPr>
            </w:pPr>
            <w:r w:rsidRPr="001F6E1D">
              <w:rPr>
                <w:color w:val="000000"/>
              </w:rPr>
              <w:t>0.1045</w:t>
            </w:r>
          </w:p>
        </w:tc>
        <w:tc>
          <w:tcPr>
            <w:tcW w:w="879" w:type="dxa"/>
            <w:vAlign w:val="center"/>
          </w:tcPr>
          <w:p w14:paraId="08A21E85" w14:textId="77777777" w:rsidR="00056BE9" w:rsidRPr="001F6E1D" w:rsidRDefault="00056BE9" w:rsidP="00147769">
            <w:pPr>
              <w:jc w:val="center"/>
              <w:rPr>
                <w:color w:val="000000"/>
              </w:rPr>
            </w:pPr>
            <w:r w:rsidRPr="001F6E1D">
              <w:rPr>
                <w:color w:val="000000"/>
              </w:rPr>
              <w:t>1.955</w:t>
            </w:r>
          </w:p>
        </w:tc>
        <w:tc>
          <w:tcPr>
            <w:tcW w:w="921" w:type="dxa"/>
            <w:vAlign w:val="center"/>
          </w:tcPr>
          <w:p w14:paraId="4E799A26" w14:textId="77777777" w:rsidR="00056BE9" w:rsidRPr="001F6E1D" w:rsidRDefault="00056BE9" w:rsidP="00147769">
            <w:pPr>
              <w:jc w:val="center"/>
              <w:rPr>
                <w:color w:val="000000"/>
              </w:rPr>
            </w:pPr>
            <w:r w:rsidRPr="001F6E1D">
              <w:rPr>
                <w:color w:val="000000"/>
              </w:rPr>
              <w:t>1.593</w:t>
            </w:r>
          </w:p>
        </w:tc>
        <w:tc>
          <w:tcPr>
            <w:tcW w:w="877" w:type="dxa"/>
            <w:vAlign w:val="center"/>
          </w:tcPr>
          <w:p w14:paraId="2A1B88BC" w14:textId="77777777" w:rsidR="00056BE9" w:rsidRPr="001F6E1D" w:rsidRDefault="00056BE9" w:rsidP="00147769">
            <w:pPr>
              <w:jc w:val="center"/>
              <w:rPr>
                <w:color w:val="000000"/>
              </w:rPr>
            </w:pPr>
            <w:r w:rsidRPr="001F6E1D">
              <w:rPr>
                <w:color w:val="000000"/>
              </w:rPr>
              <w:t>2.400</w:t>
            </w:r>
          </w:p>
        </w:tc>
        <w:tc>
          <w:tcPr>
            <w:tcW w:w="877" w:type="dxa"/>
            <w:vAlign w:val="center"/>
          </w:tcPr>
          <w:p w14:paraId="7D596178" w14:textId="77777777" w:rsidR="00056BE9" w:rsidRPr="001F6E1D" w:rsidRDefault="00056BE9" w:rsidP="00147769">
            <w:pPr>
              <w:jc w:val="center"/>
              <w:rPr>
                <w:color w:val="000000"/>
              </w:rPr>
            </w:pPr>
            <w:r w:rsidRPr="001F6E1D">
              <w:rPr>
                <w:color w:val="000000"/>
              </w:rPr>
              <w:t>&lt; 0.0001</w:t>
            </w:r>
          </w:p>
        </w:tc>
      </w:tr>
      <w:tr w:rsidR="00056BE9" w:rsidRPr="001F6E1D" w14:paraId="3BE49458" w14:textId="77777777" w:rsidTr="00D85B4D">
        <w:tc>
          <w:tcPr>
            <w:tcW w:w="4032" w:type="dxa"/>
            <w:vAlign w:val="bottom"/>
          </w:tcPr>
          <w:p w14:paraId="55FCF5E8" w14:textId="77777777" w:rsidR="00056BE9" w:rsidRPr="001F6E1D" w:rsidRDefault="00056BE9" w:rsidP="00147769">
            <w:pPr>
              <w:rPr>
                <w:color w:val="000000"/>
              </w:rPr>
            </w:pPr>
            <w:r w:rsidRPr="001F6E1D">
              <w:rPr>
                <w:color w:val="000000"/>
              </w:rPr>
              <w:t>Amputation For Circ System Disorders Except Upper Limb &amp; Toe (113) with other (peripheral) vascular shunt or bypass (3929)</w:t>
            </w:r>
          </w:p>
        </w:tc>
        <w:tc>
          <w:tcPr>
            <w:tcW w:w="1041" w:type="dxa"/>
            <w:vAlign w:val="center"/>
          </w:tcPr>
          <w:p w14:paraId="6472A7E3" w14:textId="77777777" w:rsidR="00056BE9" w:rsidRPr="001F6E1D" w:rsidRDefault="00056BE9" w:rsidP="00147769">
            <w:pPr>
              <w:jc w:val="center"/>
              <w:rPr>
                <w:color w:val="000000"/>
              </w:rPr>
            </w:pPr>
            <w:r w:rsidRPr="001F6E1D">
              <w:rPr>
                <w:color w:val="000000"/>
              </w:rPr>
              <w:t>-0.9522</w:t>
            </w:r>
          </w:p>
        </w:tc>
        <w:tc>
          <w:tcPr>
            <w:tcW w:w="861" w:type="dxa"/>
            <w:vAlign w:val="center"/>
          </w:tcPr>
          <w:p w14:paraId="1D9F8ACE" w14:textId="77777777" w:rsidR="00056BE9" w:rsidRPr="001F6E1D" w:rsidRDefault="00056BE9" w:rsidP="00147769">
            <w:pPr>
              <w:jc w:val="center"/>
              <w:rPr>
                <w:color w:val="000000"/>
              </w:rPr>
            </w:pPr>
            <w:r w:rsidRPr="001F6E1D">
              <w:rPr>
                <w:color w:val="000000"/>
              </w:rPr>
              <w:t>1.0301</w:t>
            </w:r>
          </w:p>
        </w:tc>
        <w:tc>
          <w:tcPr>
            <w:tcW w:w="879" w:type="dxa"/>
            <w:vAlign w:val="center"/>
          </w:tcPr>
          <w:p w14:paraId="0C9CC46D" w14:textId="77777777" w:rsidR="00056BE9" w:rsidRPr="001F6E1D" w:rsidRDefault="00056BE9" w:rsidP="00147769">
            <w:pPr>
              <w:jc w:val="center"/>
              <w:rPr>
                <w:color w:val="000000"/>
              </w:rPr>
            </w:pPr>
            <w:r w:rsidRPr="001F6E1D">
              <w:rPr>
                <w:color w:val="000000"/>
              </w:rPr>
              <w:t>0.386</w:t>
            </w:r>
          </w:p>
        </w:tc>
        <w:tc>
          <w:tcPr>
            <w:tcW w:w="921" w:type="dxa"/>
            <w:vAlign w:val="center"/>
          </w:tcPr>
          <w:p w14:paraId="752836ED" w14:textId="77777777" w:rsidR="00056BE9" w:rsidRPr="001F6E1D" w:rsidRDefault="00056BE9" w:rsidP="00147769">
            <w:pPr>
              <w:jc w:val="center"/>
              <w:rPr>
                <w:color w:val="000000"/>
              </w:rPr>
            </w:pPr>
            <w:r w:rsidRPr="001F6E1D">
              <w:rPr>
                <w:color w:val="000000"/>
              </w:rPr>
              <w:t>0.051</w:t>
            </w:r>
          </w:p>
        </w:tc>
        <w:tc>
          <w:tcPr>
            <w:tcW w:w="877" w:type="dxa"/>
            <w:vAlign w:val="center"/>
          </w:tcPr>
          <w:p w14:paraId="22D01E2E" w14:textId="77777777" w:rsidR="00056BE9" w:rsidRPr="001F6E1D" w:rsidRDefault="00056BE9" w:rsidP="00147769">
            <w:pPr>
              <w:jc w:val="center"/>
              <w:rPr>
                <w:color w:val="000000"/>
              </w:rPr>
            </w:pPr>
            <w:r w:rsidRPr="001F6E1D">
              <w:rPr>
                <w:color w:val="000000"/>
              </w:rPr>
              <w:t>2.906</w:t>
            </w:r>
          </w:p>
        </w:tc>
        <w:tc>
          <w:tcPr>
            <w:tcW w:w="877" w:type="dxa"/>
            <w:vAlign w:val="center"/>
          </w:tcPr>
          <w:p w14:paraId="25229CC2" w14:textId="77777777" w:rsidR="00056BE9" w:rsidRPr="001F6E1D" w:rsidRDefault="00056BE9" w:rsidP="00147769">
            <w:pPr>
              <w:jc w:val="center"/>
              <w:rPr>
                <w:color w:val="000000"/>
              </w:rPr>
            </w:pPr>
            <w:r w:rsidRPr="001F6E1D">
              <w:rPr>
                <w:color w:val="000000"/>
              </w:rPr>
              <w:t>0.3553</w:t>
            </w:r>
          </w:p>
        </w:tc>
      </w:tr>
      <w:tr w:rsidR="00056BE9" w:rsidRPr="001F6E1D" w14:paraId="31405428" w14:textId="77777777" w:rsidTr="00D85B4D">
        <w:tc>
          <w:tcPr>
            <w:tcW w:w="4032" w:type="dxa"/>
            <w:vAlign w:val="bottom"/>
          </w:tcPr>
          <w:p w14:paraId="4B1BD3F4" w14:textId="77777777" w:rsidR="00056BE9" w:rsidRPr="001F6E1D" w:rsidRDefault="00056BE9" w:rsidP="00147769">
            <w:pPr>
              <w:rPr>
                <w:color w:val="000000"/>
              </w:rPr>
            </w:pPr>
            <w:r w:rsidRPr="001F6E1D">
              <w:rPr>
                <w:color w:val="000000"/>
              </w:rPr>
              <w:t>Amputation For Circ System Disorders Except Upper Limb &amp; Toe (113) with other procedure</w:t>
            </w:r>
          </w:p>
        </w:tc>
        <w:tc>
          <w:tcPr>
            <w:tcW w:w="1041" w:type="dxa"/>
            <w:vAlign w:val="center"/>
          </w:tcPr>
          <w:p w14:paraId="059F0545" w14:textId="77777777" w:rsidR="00056BE9" w:rsidRPr="001F6E1D" w:rsidRDefault="00056BE9" w:rsidP="00147769">
            <w:pPr>
              <w:jc w:val="center"/>
              <w:rPr>
                <w:color w:val="000000"/>
              </w:rPr>
            </w:pPr>
            <w:r w:rsidRPr="001F6E1D">
              <w:rPr>
                <w:color w:val="000000"/>
              </w:rPr>
              <w:t>0.2748</w:t>
            </w:r>
          </w:p>
        </w:tc>
        <w:tc>
          <w:tcPr>
            <w:tcW w:w="861" w:type="dxa"/>
            <w:vAlign w:val="center"/>
          </w:tcPr>
          <w:p w14:paraId="4099E270" w14:textId="77777777" w:rsidR="00056BE9" w:rsidRPr="001F6E1D" w:rsidRDefault="00056BE9" w:rsidP="00147769">
            <w:pPr>
              <w:jc w:val="center"/>
              <w:rPr>
                <w:color w:val="000000"/>
              </w:rPr>
            </w:pPr>
            <w:r w:rsidRPr="001F6E1D">
              <w:rPr>
                <w:color w:val="000000"/>
              </w:rPr>
              <w:t>0.0989</w:t>
            </w:r>
          </w:p>
        </w:tc>
        <w:tc>
          <w:tcPr>
            <w:tcW w:w="879" w:type="dxa"/>
            <w:vAlign w:val="center"/>
          </w:tcPr>
          <w:p w14:paraId="6A90A945" w14:textId="77777777" w:rsidR="00056BE9" w:rsidRPr="001F6E1D" w:rsidRDefault="00056BE9" w:rsidP="00147769">
            <w:pPr>
              <w:jc w:val="center"/>
              <w:rPr>
                <w:color w:val="000000"/>
              </w:rPr>
            </w:pPr>
            <w:r w:rsidRPr="001F6E1D">
              <w:rPr>
                <w:color w:val="000000"/>
              </w:rPr>
              <w:t>1.316</w:t>
            </w:r>
          </w:p>
        </w:tc>
        <w:tc>
          <w:tcPr>
            <w:tcW w:w="921" w:type="dxa"/>
            <w:vAlign w:val="center"/>
          </w:tcPr>
          <w:p w14:paraId="4ABA99F4" w14:textId="77777777" w:rsidR="00056BE9" w:rsidRPr="001F6E1D" w:rsidRDefault="00056BE9" w:rsidP="00147769">
            <w:pPr>
              <w:jc w:val="center"/>
              <w:rPr>
                <w:color w:val="000000"/>
              </w:rPr>
            </w:pPr>
            <w:r w:rsidRPr="001F6E1D">
              <w:rPr>
                <w:color w:val="000000"/>
              </w:rPr>
              <w:t>1.084</w:t>
            </w:r>
          </w:p>
        </w:tc>
        <w:tc>
          <w:tcPr>
            <w:tcW w:w="877" w:type="dxa"/>
            <w:vAlign w:val="center"/>
          </w:tcPr>
          <w:p w14:paraId="73B0EFF7" w14:textId="77777777" w:rsidR="00056BE9" w:rsidRPr="001F6E1D" w:rsidRDefault="00056BE9" w:rsidP="00147769">
            <w:pPr>
              <w:jc w:val="center"/>
              <w:rPr>
                <w:color w:val="000000"/>
              </w:rPr>
            </w:pPr>
            <w:r w:rsidRPr="001F6E1D">
              <w:rPr>
                <w:color w:val="000000"/>
              </w:rPr>
              <w:t>1.598</w:t>
            </w:r>
          </w:p>
        </w:tc>
        <w:tc>
          <w:tcPr>
            <w:tcW w:w="877" w:type="dxa"/>
            <w:vAlign w:val="center"/>
          </w:tcPr>
          <w:p w14:paraId="65F2DE20" w14:textId="77777777" w:rsidR="00056BE9" w:rsidRPr="001F6E1D" w:rsidRDefault="00056BE9" w:rsidP="00147769">
            <w:pPr>
              <w:jc w:val="center"/>
              <w:rPr>
                <w:color w:val="000000"/>
              </w:rPr>
            </w:pPr>
            <w:r w:rsidRPr="001F6E1D">
              <w:rPr>
                <w:color w:val="000000"/>
              </w:rPr>
              <w:t>0.0055</w:t>
            </w:r>
          </w:p>
        </w:tc>
      </w:tr>
      <w:tr w:rsidR="00056BE9" w:rsidRPr="001F6E1D" w14:paraId="56A0A2AF" w14:textId="77777777" w:rsidTr="00D85B4D">
        <w:tc>
          <w:tcPr>
            <w:tcW w:w="4032" w:type="dxa"/>
            <w:vAlign w:val="bottom"/>
          </w:tcPr>
          <w:p w14:paraId="0BE956E7" w14:textId="77777777" w:rsidR="00056BE9" w:rsidRPr="001F6E1D" w:rsidRDefault="00056BE9" w:rsidP="00147769">
            <w:pPr>
              <w:rPr>
                <w:color w:val="000000"/>
              </w:rPr>
            </w:pPr>
            <w:r w:rsidRPr="001F6E1D">
              <w:rPr>
                <w:color w:val="000000"/>
              </w:rPr>
              <w:t>Other Circulatory System O.R. Procedures (120) with arteriovenostomy for renal dialysis (3927)</w:t>
            </w:r>
          </w:p>
        </w:tc>
        <w:tc>
          <w:tcPr>
            <w:tcW w:w="1041" w:type="dxa"/>
            <w:vAlign w:val="center"/>
          </w:tcPr>
          <w:p w14:paraId="11B7A3A1" w14:textId="77777777" w:rsidR="00056BE9" w:rsidRPr="001F6E1D" w:rsidRDefault="00056BE9" w:rsidP="00147769">
            <w:pPr>
              <w:jc w:val="center"/>
              <w:rPr>
                <w:color w:val="000000"/>
              </w:rPr>
            </w:pPr>
            <w:r w:rsidRPr="001F6E1D">
              <w:rPr>
                <w:color w:val="000000"/>
              </w:rPr>
              <w:t>-0.6864</w:t>
            </w:r>
          </w:p>
        </w:tc>
        <w:tc>
          <w:tcPr>
            <w:tcW w:w="861" w:type="dxa"/>
            <w:vAlign w:val="center"/>
          </w:tcPr>
          <w:p w14:paraId="4D0D0472" w14:textId="77777777" w:rsidR="00056BE9" w:rsidRPr="001F6E1D" w:rsidRDefault="00056BE9" w:rsidP="00147769">
            <w:pPr>
              <w:jc w:val="center"/>
              <w:rPr>
                <w:color w:val="000000"/>
              </w:rPr>
            </w:pPr>
            <w:r w:rsidRPr="001F6E1D">
              <w:rPr>
                <w:color w:val="000000"/>
              </w:rPr>
              <w:t>0.1629</w:t>
            </w:r>
          </w:p>
        </w:tc>
        <w:tc>
          <w:tcPr>
            <w:tcW w:w="879" w:type="dxa"/>
            <w:vAlign w:val="center"/>
          </w:tcPr>
          <w:p w14:paraId="077062A8" w14:textId="77777777" w:rsidR="00056BE9" w:rsidRPr="001F6E1D" w:rsidRDefault="00056BE9" w:rsidP="00147769">
            <w:pPr>
              <w:jc w:val="center"/>
              <w:rPr>
                <w:color w:val="000000"/>
              </w:rPr>
            </w:pPr>
            <w:r w:rsidRPr="001F6E1D">
              <w:rPr>
                <w:color w:val="000000"/>
              </w:rPr>
              <w:t>0.503</w:t>
            </w:r>
          </w:p>
        </w:tc>
        <w:tc>
          <w:tcPr>
            <w:tcW w:w="921" w:type="dxa"/>
            <w:vAlign w:val="center"/>
          </w:tcPr>
          <w:p w14:paraId="7D858751" w14:textId="77777777" w:rsidR="00056BE9" w:rsidRPr="001F6E1D" w:rsidRDefault="00056BE9" w:rsidP="00147769">
            <w:pPr>
              <w:jc w:val="center"/>
              <w:rPr>
                <w:color w:val="000000"/>
              </w:rPr>
            </w:pPr>
            <w:r w:rsidRPr="001F6E1D">
              <w:rPr>
                <w:color w:val="000000"/>
              </w:rPr>
              <w:t>0.366</w:t>
            </w:r>
          </w:p>
        </w:tc>
        <w:tc>
          <w:tcPr>
            <w:tcW w:w="877" w:type="dxa"/>
            <w:vAlign w:val="center"/>
          </w:tcPr>
          <w:p w14:paraId="06A528CA" w14:textId="77777777" w:rsidR="00056BE9" w:rsidRPr="001F6E1D" w:rsidRDefault="00056BE9" w:rsidP="00147769">
            <w:pPr>
              <w:jc w:val="center"/>
              <w:rPr>
                <w:color w:val="000000"/>
              </w:rPr>
            </w:pPr>
            <w:r w:rsidRPr="001F6E1D">
              <w:rPr>
                <w:color w:val="000000"/>
              </w:rPr>
              <w:t>0.693</w:t>
            </w:r>
          </w:p>
        </w:tc>
        <w:tc>
          <w:tcPr>
            <w:tcW w:w="877" w:type="dxa"/>
            <w:vAlign w:val="center"/>
          </w:tcPr>
          <w:p w14:paraId="091A7253" w14:textId="77777777" w:rsidR="00056BE9" w:rsidRPr="001F6E1D" w:rsidRDefault="00056BE9" w:rsidP="00147769">
            <w:pPr>
              <w:jc w:val="center"/>
              <w:rPr>
                <w:color w:val="000000"/>
              </w:rPr>
            </w:pPr>
            <w:r w:rsidRPr="001F6E1D">
              <w:rPr>
                <w:color w:val="000000"/>
              </w:rPr>
              <w:t>&lt; 0.0001</w:t>
            </w:r>
          </w:p>
        </w:tc>
      </w:tr>
      <w:tr w:rsidR="00056BE9" w:rsidRPr="001F6E1D" w14:paraId="6B4171AE" w14:textId="77777777" w:rsidTr="00D85B4D">
        <w:tc>
          <w:tcPr>
            <w:tcW w:w="4032" w:type="dxa"/>
            <w:vAlign w:val="bottom"/>
          </w:tcPr>
          <w:p w14:paraId="6B8DE6D1" w14:textId="77777777" w:rsidR="00056BE9" w:rsidRPr="001F6E1D" w:rsidRDefault="00056BE9" w:rsidP="00147769">
            <w:pPr>
              <w:rPr>
                <w:color w:val="000000"/>
              </w:rPr>
            </w:pPr>
            <w:r w:rsidRPr="001F6E1D">
              <w:rPr>
                <w:color w:val="000000"/>
              </w:rPr>
              <w:t>Other Circulatory System O.R. Procedures (120) with other partial resection of small intestine (4562)</w:t>
            </w:r>
          </w:p>
        </w:tc>
        <w:tc>
          <w:tcPr>
            <w:tcW w:w="1041" w:type="dxa"/>
            <w:vAlign w:val="center"/>
          </w:tcPr>
          <w:p w14:paraId="3DDCD890" w14:textId="77777777" w:rsidR="00056BE9" w:rsidRPr="001F6E1D" w:rsidRDefault="00056BE9" w:rsidP="00147769">
            <w:pPr>
              <w:jc w:val="center"/>
              <w:rPr>
                <w:color w:val="000000"/>
              </w:rPr>
            </w:pPr>
            <w:r w:rsidRPr="001F6E1D">
              <w:rPr>
                <w:color w:val="000000"/>
              </w:rPr>
              <w:t>0.6042</w:t>
            </w:r>
          </w:p>
        </w:tc>
        <w:tc>
          <w:tcPr>
            <w:tcW w:w="861" w:type="dxa"/>
            <w:vAlign w:val="center"/>
          </w:tcPr>
          <w:p w14:paraId="5C6CD0DF" w14:textId="77777777" w:rsidR="00056BE9" w:rsidRPr="001F6E1D" w:rsidRDefault="00056BE9" w:rsidP="00147769">
            <w:pPr>
              <w:jc w:val="center"/>
              <w:rPr>
                <w:color w:val="000000"/>
              </w:rPr>
            </w:pPr>
            <w:r w:rsidRPr="001F6E1D">
              <w:rPr>
                <w:color w:val="000000"/>
              </w:rPr>
              <w:t>0.5368</w:t>
            </w:r>
          </w:p>
        </w:tc>
        <w:tc>
          <w:tcPr>
            <w:tcW w:w="879" w:type="dxa"/>
            <w:vAlign w:val="center"/>
          </w:tcPr>
          <w:p w14:paraId="5595DC91" w14:textId="77777777" w:rsidR="00056BE9" w:rsidRPr="001F6E1D" w:rsidRDefault="00056BE9" w:rsidP="00147769">
            <w:pPr>
              <w:jc w:val="center"/>
              <w:rPr>
                <w:color w:val="000000"/>
              </w:rPr>
            </w:pPr>
            <w:r w:rsidRPr="001F6E1D">
              <w:rPr>
                <w:color w:val="000000"/>
              </w:rPr>
              <w:t>1.830</w:t>
            </w:r>
          </w:p>
        </w:tc>
        <w:tc>
          <w:tcPr>
            <w:tcW w:w="921" w:type="dxa"/>
            <w:vAlign w:val="center"/>
          </w:tcPr>
          <w:p w14:paraId="713B938B" w14:textId="77777777" w:rsidR="00056BE9" w:rsidRPr="001F6E1D" w:rsidRDefault="00056BE9" w:rsidP="00147769">
            <w:pPr>
              <w:jc w:val="center"/>
              <w:rPr>
                <w:color w:val="000000"/>
              </w:rPr>
            </w:pPr>
            <w:r w:rsidRPr="001F6E1D">
              <w:rPr>
                <w:color w:val="000000"/>
              </w:rPr>
              <w:t>0.639</w:t>
            </w:r>
          </w:p>
        </w:tc>
        <w:tc>
          <w:tcPr>
            <w:tcW w:w="877" w:type="dxa"/>
            <w:vAlign w:val="center"/>
          </w:tcPr>
          <w:p w14:paraId="159838C7" w14:textId="77777777" w:rsidR="00056BE9" w:rsidRPr="001F6E1D" w:rsidRDefault="00056BE9" w:rsidP="00147769">
            <w:pPr>
              <w:jc w:val="center"/>
              <w:rPr>
                <w:color w:val="000000"/>
              </w:rPr>
            </w:pPr>
            <w:r w:rsidRPr="001F6E1D">
              <w:rPr>
                <w:color w:val="000000"/>
              </w:rPr>
              <w:t>5.240</w:t>
            </w:r>
          </w:p>
        </w:tc>
        <w:tc>
          <w:tcPr>
            <w:tcW w:w="877" w:type="dxa"/>
            <w:vAlign w:val="center"/>
          </w:tcPr>
          <w:p w14:paraId="0BC6F8BF" w14:textId="77777777" w:rsidR="00056BE9" w:rsidRPr="001F6E1D" w:rsidRDefault="00056BE9" w:rsidP="00147769">
            <w:pPr>
              <w:jc w:val="center"/>
              <w:rPr>
                <w:color w:val="000000"/>
              </w:rPr>
            </w:pPr>
            <w:r w:rsidRPr="001F6E1D">
              <w:rPr>
                <w:color w:val="000000"/>
              </w:rPr>
              <w:t>0.2604</w:t>
            </w:r>
          </w:p>
        </w:tc>
      </w:tr>
      <w:tr w:rsidR="00056BE9" w:rsidRPr="001F6E1D" w14:paraId="2248E12C" w14:textId="77777777" w:rsidTr="00D85B4D">
        <w:tc>
          <w:tcPr>
            <w:tcW w:w="4032" w:type="dxa"/>
            <w:vAlign w:val="bottom"/>
          </w:tcPr>
          <w:p w14:paraId="48B30630" w14:textId="77777777" w:rsidR="00056BE9" w:rsidRPr="001F6E1D" w:rsidRDefault="00056BE9" w:rsidP="00147769">
            <w:pPr>
              <w:rPr>
                <w:color w:val="000000"/>
              </w:rPr>
            </w:pPr>
            <w:r w:rsidRPr="001F6E1D">
              <w:rPr>
                <w:color w:val="000000"/>
              </w:rPr>
              <w:t>Other Circulatory System O.R. Procedures (120) with open and other right hemicolectomy (4573)</w:t>
            </w:r>
          </w:p>
        </w:tc>
        <w:tc>
          <w:tcPr>
            <w:tcW w:w="1041" w:type="dxa"/>
            <w:vAlign w:val="center"/>
          </w:tcPr>
          <w:p w14:paraId="17014185" w14:textId="77777777" w:rsidR="00056BE9" w:rsidRPr="001F6E1D" w:rsidRDefault="00056BE9" w:rsidP="00147769">
            <w:pPr>
              <w:jc w:val="center"/>
              <w:rPr>
                <w:color w:val="000000"/>
              </w:rPr>
            </w:pPr>
            <w:r w:rsidRPr="001F6E1D">
              <w:rPr>
                <w:color w:val="000000"/>
              </w:rPr>
              <w:t>0.2970</w:t>
            </w:r>
          </w:p>
        </w:tc>
        <w:tc>
          <w:tcPr>
            <w:tcW w:w="861" w:type="dxa"/>
            <w:vAlign w:val="center"/>
          </w:tcPr>
          <w:p w14:paraId="263B5C3E" w14:textId="77777777" w:rsidR="00056BE9" w:rsidRPr="001F6E1D" w:rsidRDefault="00056BE9" w:rsidP="00147769">
            <w:pPr>
              <w:jc w:val="center"/>
              <w:rPr>
                <w:color w:val="000000"/>
              </w:rPr>
            </w:pPr>
            <w:r w:rsidRPr="001F6E1D">
              <w:rPr>
                <w:color w:val="000000"/>
              </w:rPr>
              <w:t>0.3965</w:t>
            </w:r>
          </w:p>
        </w:tc>
        <w:tc>
          <w:tcPr>
            <w:tcW w:w="879" w:type="dxa"/>
            <w:vAlign w:val="center"/>
          </w:tcPr>
          <w:p w14:paraId="4E4E7098" w14:textId="77777777" w:rsidR="00056BE9" w:rsidRPr="001F6E1D" w:rsidRDefault="00056BE9" w:rsidP="00147769">
            <w:pPr>
              <w:jc w:val="center"/>
              <w:rPr>
                <w:color w:val="000000"/>
              </w:rPr>
            </w:pPr>
            <w:r w:rsidRPr="001F6E1D">
              <w:rPr>
                <w:color w:val="000000"/>
              </w:rPr>
              <w:t>1.346</w:t>
            </w:r>
          </w:p>
        </w:tc>
        <w:tc>
          <w:tcPr>
            <w:tcW w:w="921" w:type="dxa"/>
            <w:vAlign w:val="center"/>
          </w:tcPr>
          <w:p w14:paraId="3242484B" w14:textId="77777777" w:rsidR="00056BE9" w:rsidRPr="001F6E1D" w:rsidRDefault="00056BE9" w:rsidP="00147769">
            <w:pPr>
              <w:jc w:val="center"/>
              <w:rPr>
                <w:color w:val="000000"/>
              </w:rPr>
            </w:pPr>
            <w:r w:rsidRPr="001F6E1D">
              <w:rPr>
                <w:color w:val="000000"/>
              </w:rPr>
              <w:t>0.619</w:t>
            </w:r>
          </w:p>
        </w:tc>
        <w:tc>
          <w:tcPr>
            <w:tcW w:w="877" w:type="dxa"/>
            <w:vAlign w:val="center"/>
          </w:tcPr>
          <w:p w14:paraId="33DC2D41" w14:textId="77777777" w:rsidR="00056BE9" w:rsidRPr="001F6E1D" w:rsidRDefault="00056BE9" w:rsidP="00147769">
            <w:pPr>
              <w:jc w:val="center"/>
              <w:rPr>
                <w:color w:val="000000"/>
              </w:rPr>
            </w:pPr>
            <w:r w:rsidRPr="001F6E1D">
              <w:rPr>
                <w:color w:val="000000"/>
              </w:rPr>
              <w:t>2.927</w:t>
            </w:r>
          </w:p>
        </w:tc>
        <w:tc>
          <w:tcPr>
            <w:tcW w:w="877" w:type="dxa"/>
            <w:vAlign w:val="center"/>
          </w:tcPr>
          <w:p w14:paraId="20C0DF72" w14:textId="77777777" w:rsidR="00056BE9" w:rsidRPr="001F6E1D" w:rsidRDefault="00056BE9" w:rsidP="00147769">
            <w:pPr>
              <w:jc w:val="center"/>
              <w:rPr>
                <w:color w:val="000000"/>
              </w:rPr>
            </w:pPr>
            <w:r w:rsidRPr="001F6E1D">
              <w:rPr>
                <w:color w:val="000000"/>
              </w:rPr>
              <w:t>0.4538</w:t>
            </w:r>
          </w:p>
        </w:tc>
      </w:tr>
      <w:tr w:rsidR="00056BE9" w:rsidRPr="001F6E1D" w14:paraId="6F2E4D65" w14:textId="77777777" w:rsidTr="00D85B4D">
        <w:tc>
          <w:tcPr>
            <w:tcW w:w="4032" w:type="dxa"/>
            <w:vAlign w:val="bottom"/>
          </w:tcPr>
          <w:p w14:paraId="60F316C5" w14:textId="77777777" w:rsidR="00056BE9" w:rsidRPr="001F6E1D" w:rsidRDefault="00056BE9" w:rsidP="00147769">
            <w:pPr>
              <w:rPr>
                <w:color w:val="000000"/>
              </w:rPr>
            </w:pPr>
            <w:r w:rsidRPr="001F6E1D">
              <w:rPr>
                <w:color w:val="000000"/>
              </w:rPr>
              <w:t>Other Circulatory System O.R. Procedures (120) with other and unspecified partial excision of large intestine (4579)</w:t>
            </w:r>
          </w:p>
        </w:tc>
        <w:tc>
          <w:tcPr>
            <w:tcW w:w="1041" w:type="dxa"/>
            <w:vAlign w:val="center"/>
          </w:tcPr>
          <w:p w14:paraId="68BD6FD6" w14:textId="77777777" w:rsidR="00056BE9" w:rsidRPr="001F6E1D" w:rsidRDefault="00056BE9" w:rsidP="00147769">
            <w:pPr>
              <w:jc w:val="center"/>
              <w:rPr>
                <w:color w:val="000000"/>
              </w:rPr>
            </w:pPr>
            <w:r w:rsidRPr="001F6E1D">
              <w:rPr>
                <w:color w:val="000000"/>
              </w:rPr>
              <w:t>1.0533</w:t>
            </w:r>
          </w:p>
        </w:tc>
        <w:tc>
          <w:tcPr>
            <w:tcW w:w="861" w:type="dxa"/>
            <w:vAlign w:val="center"/>
          </w:tcPr>
          <w:p w14:paraId="467850A4" w14:textId="77777777" w:rsidR="00056BE9" w:rsidRPr="001F6E1D" w:rsidRDefault="00056BE9" w:rsidP="00147769">
            <w:pPr>
              <w:jc w:val="center"/>
              <w:rPr>
                <w:color w:val="000000"/>
              </w:rPr>
            </w:pPr>
            <w:r w:rsidRPr="001F6E1D">
              <w:rPr>
                <w:color w:val="000000"/>
              </w:rPr>
              <w:t>0.9083</w:t>
            </w:r>
          </w:p>
        </w:tc>
        <w:tc>
          <w:tcPr>
            <w:tcW w:w="879" w:type="dxa"/>
            <w:vAlign w:val="center"/>
          </w:tcPr>
          <w:p w14:paraId="10BA6CA3" w14:textId="77777777" w:rsidR="00056BE9" w:rsidRPr="001F6E1D" w:rsidRDefault="00056BE9" w:rsidP="00147769">
            <w:pPr>
              <w:jc w:val="center"/>
              <w:rPr>
                <w:color w:val="000000"/>
              </w:rPr>
            </w:pPr>
            <w:r w:rsidRPr="001F6E1D">
              <w:rPr>
                <w:color w:val="000000"/>
              </w:rPr>
              <w:t>2.867</w:t>
            </w:r>
          </w:p>
        </w:tc>
        <w:tc>
          <w:tcPr>
            <w:tcW w:w="921" w:type="dxa"/>
            <w:vAlign w:val="center"/>
          </w:tcPr>
          <w:p w14:paraId="5AE66083" w14:textId="77777777" w:rsidR="00056BE9" w:rsidRPr="001F6E1D" w:rsidRDefault="00056BE9" w:rsidP="00147769">
            <w:pPr>
              <w:jc w:val="center"/>
              <w:rPr>
                <w:color w:val="000000"/>
              </w:rPr>
            </w:pPr>
            <w:r w:rsidRPr="001F6E1D">
              <w:rPr>
                <w:color w:val="000000"/>
              </w:rPr>
              <w:t>0.483</w:t>
            </w:r>
          </w:p>
        </w:tc>
        <w:tc>
          <w:tcPr>
            <w:tcW w:w="877" w:type="dxa"/>
            <w:vAlign w:val="center"/>
          </w:tcPr>
          <w:p w14:paraId="53115D60" w14:textId="77777777" w:rsidR="00056BE9" w:rsidRPr="001F6E1D" w:rsidRDefault="00056BE9" w:rsidP="00147769">
            <w:pPr>
              <w:jc w:val="center"/>
              <w:rPr>
                <w:color w:val="000000"/>
              </w:rPr>
            </w:pPr>
            <w:r w:rsidRPr="001F6E1D">
              <w:rPr>
                <w:color w:val="000000"/>
              </w:rPr>
              <w:t>17.006</w:t>
            </w:r>
          </w:p>
        </w:tc>
        <w:tc>
          <w:tcPr>
            <w:tcW w:w="877" w:type="dxa"/>
            <w:vAlign w:val="center"/>
          </w:tcPr>
          <w:p w14:paraId="5C381945" w14:textId="77777777" w:rsidR="00056BE9" w:rsidRPr="001F6E1D" w:rsidRDefault="00056BE9" w:rsidP="00147769">
            <w:pPr>
              <w:jc w:val="center"/>
              <w:rPr>
                <w:color w:val="000000"/>
              </w:rPr>
            </w:pPr>
            <w:r w:rsidRPr="001F6E1D">
              <w:rPr>
                <w:color w:val="000000"/>
              </w:rPr>
              <w:t>0.2462</w:t>
            </w:r>
          </w:p>
        </w:tc>
      </w:tr>
      <w:tr w:rsidR="00056BE9" w:rsidRPr="001F6E1D" w14:paraId="48881B3D" w14:textId="77777777" w:rsidTr="00D85B4D">
        <w:tc>
          <w:tcPr>
            <w:tcW w:w="4032" w:type="dxa"/>
            <w:vAlign w:val="bottom"/>
          </w:tcPr>
          <w:p w14:paraId="5E5C1A05" w14:textId="77777777" w:rsidR="00056BE9" w:rsidRPr="001F6E1D" w:rsidRDefault="00056BE9" w:rsidP="00147769">
            <w:pPr>
              <w:rPr>
                <w:color w:val="000000"/>
              </w:rPr>
            </w:pPr>
            <w:r w:rsidRPr="001F6E1D">
              <w:rPr>
                <w:color w:val="000000"/>
              </w:rPr>
              <w:t>Other Circulatory System O.R. Procedures (120) with total intra-abdominal colectomy (458)</w:t>
            </w:r>
          </w:p>
        </w:tc>
        <w:tc>
          <w:tcPr>
            <w:tcW w:w="1041" w:type="dxa"/>
            <w:vAlign w:val="center"/>
          </w:tcPr>
          <w:p w14:paraId="0E5F1540" w14:textId="77777777" w:rsidR="00056BE9" w:rsidRPr="001F6E1D" w:rsidRDefault="00056BE9" w:rsidP="00147769">
            <w:pPr>
              <w:jc w:val="center"/>
              <w:rPr>
                <w:color w:val="000000"/>
              </w:rPr>
            </w:pPr>
            <w:r w:rsidRPr="001F6E1D">
              <w:rPr>
                <w:color w:val="000000"/>
              </w:rPr>
              <w:t>2.3920</w:t>
            </w:r>
          </w:p>
        </w:tc>
        <w:tc>
          <w:tcPr>
            <w:tcW w:w="861" w:type="dxa"/>
            <w:vAlign w:val="center"/>
          </w:tcPr>
          <w:p w14:paraId="70BEED26" w14:textId="77777777" w:rsidR="00056BE9" w:rsidRPr="001F6E1D" w:rsidRDefault="00056BE9" w:rsidP="00147769">
            <w:pPr>
              <w:jc w:val="center"/>
              <w:rPr>
                <w:color w:val="000000"/>
              </w:rPr>
            </w:pPr>
            <w:r w:rsidRPr="001F6E1D">
              <w:rPr>
                <w:color w:val="000000"/>
              </w:rPr>
              <w:t>0.7558</w:t>
            </w:r>
          </w:p>
        </w:tc>
        <w:tc>
          <w:tcPr>
            <w:tcW w:w="879" w:type="dxa"/>
            <w:vAlign w:val="center"/>
          </w:tcPr>
          <w:p w14:paraId="679CADC8" w14:textId="77777777" w:rsidR="00056BE9" w:rsidRPr="001F6E1D" w:rsidRDefault="00056BE9" w:rsidP="00147769">
            <w:pPr>
              <w:jc w:val="center"/>
              <w:rPr>
                <w:color w:val="000000"/>
              </w:rPr>
            </w:pPr>
            <w:r w:rsidRPr="001F6E1D">
              <w:rPr>
                <w:color w:val="000000"/>
              </w:rPr>
              <w:t>10.935</w:t>
            </w:r>
          </w:p>
        </w:tc>
        <w:tc>
          <w:tcPr>
            <w:tcW w:w="921" w:type="dxa"/>
            <w:vAlign w:val="center"/>
          </w:tcPr>
          <w:p w14:paraId="00C3CFEA" w14:textId="77777777" w:rsidR="00056BE9" w:rsidRPr="001F6E1D" w:rsidRDefault="00056BE9" w:rsidP="00147769">
            <w:pPr>
              <w:jc w:val="center"/>
              <w:rPr>
                <w:color w:val="000000"/>
              </w:rPr>
            </w:pPr>
            <w:r w:rsidRPr="001F6E1D">
              <w:rPr>
                <w:color w:val="000000"/>
              </w:rPr>
              <w:t>2.486</w:t>
            </w:r>
          </w:p>
        </w:tc>
        <w:tc>
          <w:tcPr>
            <w:tcW w:w="877" w:type="dxa"/>
            <w:vAlign w:val="center"/>
          </w:tcPr>
          <w:p w14:paraId="730BF9F4" w14:textId="77777777" w:rsidR="00056BE9" w:rsidRPr="001F6E1D" w:rsidRDefault="00056BE9" w:rsidP="00147769">
            <w:pPr>
              <w:jc w:val="center"/>
              <w:rPr>
                <w:color w:val="000000"/>
              </w:rPr>
            </w:pPr>
            <w:r w:rsidRPr="001F6E1D">
              <w:rPr>
                <w:color w:val="000000"/>
              </w:rPr>
              <w:t>48.106</w:t>
            </w:r>
          </w:p>
        </w:tc>
        <w:tc>
          <w:tcPr>
            <w:tcW w:w="877" w:type="dxa"/>
            <w:vAlign w:val="center"/>
          </w:tcPr>
          <w:p w14:paraId="2D80FD74" w14:textId="77777777" w:rsidR="00056BE9" w:rsidRPr="001F6E1D" w:rsidRDefault="00056BE9" w:rsidP="00147769">
            <w:pPr>
              <w:jc w:val="center"/>
              <w:rPr>
                <w:color w:val="000000"/>
              </w:rPr>
            </w:pPr>
            <w:r w:rsidRPr="001F6E1D">
              <w:rPr>
                <w:color w:val="000000"/>
              </w:rPr>
              <w:t>0.0016</w:t>
            </w:r>
          </w:p>
        </w:tc>
      </w:tr>
      <w:tr w:rsidR="00056BE9" w:rsidRPr="001F6E1D" w14:paraId="4BF41C90" w14:textId="77777777" w:rsidTr="00D85B4D">
        <w:tc>
          <w:tcPr>
            <w:tcW w:w="4032" w:type="dxa"/>
            <w:vAlign w:val="bottom"/>
          </w:tcPr>
          <w:p w14:paraId="2889D3AB" w14:textId="77777777" w:rsidR="00056BE9" w:rsidRPr="001F6E1D" w:rsidRDefault="00056BE9" w:rsidP="00147769">
            <w:pPr>
              <w:rPr>
                <w:color w:val="000000"/>
              </w:rPr>
            </w:pPr>
            <w:r w:rsidRPr="001F6E1D">
              <w:rPr>
                <w:color w:val="000000"/>
              </w:rPr>
              <w:t>Other Circulatory System O.R. Procedures (120) with exteriorization of large intestine (4603)</w:t>
            </w:r>
          </w:p>
        </w:tc>
        <w:tc>
          <w:tcPr>
            <w:tcW w:w="1041" w:type="dxa"/>
            <w:vAlign w:val="center"/>
          </w:tcPr>
          <w:p w14:paraId="4A8A1F29" w14:textId="77777777" w:rsidR="00056BE9" w:rsidRPr="001F6E1D" w:rsidRDefault="00056BE9" w:rsidP="00147769">
            <w:pPr>
              <w:jc w:val="center"/>
              <w:rPr>
                <w:color w:val="000000"/>
              </w:rPr>
            </w:pPr>
            <w:r w:rsidRPr="001F6E1D">
              <w:rPr>
                <w:color w:val="000000"/>
              </w:rPr>
              <w:t>-0.4061</w:t>
            </w:r>
          </w:p>
        </w:tc>
        <w:tc>
          <w:tcPr>
            <w:tcW w:w="861" w:type="dxa"/>
            <w:vAlign w:val="center"/>
          </w:tcPr>
          <w:p w14:paraId="2FDA5225" w14:textId="77777777" w:rsidR="00056BE9" w:rsidRPr="001F6E1D" w:rsidRDefault="00056BE9" w:rsidP="00147769">
            <w:pPr>
              <w:jc w:val="center"/>
              <w:rPr>
                <w:color w:val="000000"/>
              </w:rPr>
            </w:pPr>
            <w:r w:rsidRPr="001F6E1D">
              <w:rPr>
                <w:color w:val="000000"/>
              </w:rPr>
              <w:t>1.0765</w:t>
            </w:r>
          </w:p>
        </w:tc>
        <w:tc>
          <w:tcPr>
            <w:tcW w:w="879" w:type="dxa"/>
            <w:vAlign w:val="center"/>
          </w:tcPr>
          <w:p w14:paraId="658E1EA5" w14:textId="77777777" w:rsidR="00056BE9" w:rsidRPr="001F6E1D" w:rsidRDefault="00056BE9" w:rsidP="00147769">
            <w:pPr>
              <w:jc w:val="center"/>
              <w:rPr>
                <w:color w:val="000000"/>
              </w:rPr>
            </w:pPr>
            <w:r w:rsidRPr="001F6E1D">
              <w:rPr>
                <w:color w:val="000000"/>
              </w:rPr>
              <w:t>0.666</w:t>
            </w:r>
          </w:p>
        </w:tc>
        <w:tc>
          <w:tcPr>
            <w:tcW w:w="921" w:type="dxa"/>
            <w:vAlign w:val="center"/>
          </w:tcPr>
          <w:p w14:paraId="183A8B8B" w14:textId="77777777" w:rsidR="00056BE9" w:rsidRPr="001F6E1D" w:rsidRDefault="00056BE9" w:rsidP="00147769">
            <w:pPr>
              <w:jc w:val="center"/>
              <w:rPr>
                <w:color w:val="000000"/>
              </w:rPr>
            </w:pPr>
            <w:r w:rsidRPr="001F6E1D">
              <w:rPr>
                <w:color w:val="000000"/>
              </w:rPr>
              <w:t>0.081</w:t>
            </w:r>
          </w:p>
        </w:tc>
        <w:tc>
          <w:tcPr>
            <w:tcW w:w="877" w:type="dxa"/>
            <w:vAlign w:val="center"/>
          </w:tcPr>
          <w:p w14:paraId="190800AE" w14:textId="77777777" w:rsidR="00056BE9" w:rsidRPr="001F6E1D" w:rsidRDefault="00056BE9" w:rsidP="00147769">
            <w:pPr>
              <w:jc w:val="center"/>
              <w:rPr>
                <w:color w:val="000000"/>
              </w:rPr>
            </w:pPr>
            <w:r w:rsidRPr="001F6E1D">
              <w:rPr>
                <w:color w:val="000000"/>
              </w:rPr>
              <w:t>5.494</w:t>
            </w:r>
          </w:p>
        </w:tc>
        <w:tc>
          <w:tcPr>
            <w:tcW w:w="877" w:type="dxa"/>
            <w:vAlign w:val="center"/>
          </w:tcPr>
          <w:p w14:paraId="630EDAFE" w14:textId="77777777" w:rsidR="00056BE9" w:rsidRPr="001F6E1D" w:rsidRDefault="00056BE9" w:rsidP="00147769">
            <w:pPr>
              <w:jc w:val="center"/>
              <w:rPr>
                <w:color w:val="000000"/>
              </w:rPr>
            </w:pPr>
            <w:r w:rsidRPr="001F6E1D">
              <w:rPr>
                <w:color w:val="000000"/>
              </w:rPr>
              <w:t>0.706</w:t>
            </w:r>
          </w:p>
        </w:tc>
      </w:tr>
      <w:tr w:rsidR="00056BE9" w:rsidRPr="001F6E1D" w14:paraId="4DF1905B" w14:textId="77777777" w:rsidTr="00D85B4D">
        <w:tc>
          <w:tcPr>
            <w:tcW w:w="4032" w:type="dxa"/>
            <w:vAlign w:val="bottom"/>
          </w:tcPr>
          <w:p w14:paraId="6EF8956E" w14:textId="77777777" w:rsidR="00056BE9" w:rsidRPr="001F6E1D" w:rsidRDefault="00056BE9" w:rsidP="00147769">
            <w:pPr>
              <w:rPr>
                <w:color w:val="000000"/>
              </w:rPr>
            </w:pPr>
            <w:r w:rsidRPr="001F6E1D">
              <w:rPr>
                <w:color w:val="000000"/>
              </w:rPr>
              <w:t>Other Circulatory System O.R. Procedures (120) with other appendectomy (4709)</w:t>
            </w:r>
          </w:p>
        </w:tc>
        <w:tc>
          <w:tcPr>
            <w:tcW w:w="1041" w:type="dxa"/>
            <w:vAlign w:val="center"/>
          </w:tcPr>
          <w:p w14:paraId="518983FD" w14:textId="77777777" w:rsidR="00056BE9" w:rsidRPr="001F6E1D" w:rsidRDefault="00056BE9" w:rsidP="00147769">
            <w:pPr>
              <w:jc w:val="center"/>
              <w:rPr>
                <w:color w:val="000000"/>
              </w:rPr>
            </w:pPr>
            <w:r w:rsidRPr="001F6E1D">
              <w:rPr>
                <w:color w:val="000000"/>
              </w:rPr>
              <w:t>1.9606</w:t>
            </w:r>
          </w:p>
        </w:tc>
        <w:tc>
          <w:tcPr>
            <w:tcW w:w="861" w:type="dxa"/>
            <w:vAlign w:val="center"/>
          </w:tcPr>
          <w:p w14:paraId="23995176" w14:textId="77777777" w:rsidR="00056BE9" w:rsidRPr="001F6E1D" w:rsidRDefault="00056BE9" w:rsidP="00147769">
            <w:pPr>
              <w:jc w:val="center"/>
              <w:rPr>
                <w:color w:val="000000"/>
              </w:rPr>
            </w:pPr>
            <w:r w:rsidRPr="001F6E1D">
              <w:rPr>
                <w:color w:val="000000"/>
              </w:rPr>
              <w:t>0.8832</w:t>
            </w:r>
          </w:p>
        </w:tc>
        <w:tc>
          <w:tcPr>
            <w:tcW w:w="879" w:type="dxa"/>
            <w:vAlign w:val="center"/>
          </w:tcPr>
          <w:p w14:paraId="4BD6D975" w14:textId="77777777" w:rsidR="00056BE9" w:rsidRPr="001F6E1D" w:rsidRDefault="00056BE9" w:rsidP="00147769">
            <w:pPr>
              <w:jc w:val="center"/>
              <w:rPr>
                <w:color w:val="000000"/>
              </w:rPr>
            </w:pPr>
            <w:r w:rsidRPr="001F6E1D">
              <w:rPr>
                <w:color w:val="000000"/>
              </w:rPr>
              <w:t>7.104</w:t>
            </w:r>
          </w:p>
        </w:tc>
        <w:tc>
          <w:tcPr>
            <w:tcW w:w="921" w:type="dxa"/>
            <w:vAlign w:val="center"/>
          </w:tcPr>
          <w:p w14:paraId="0C61432F" w14:textId="77777777" w:rsidR="00056BE9" w:rsidRPr="001F6E1D" w:rsidRDefault="00056BE9" w:rsidP="00147769">
            <w:pPr>
              <w:jc w:val="center"/>
              <w:rPr>
                <w:color w:val="000000"/>
              </w:rPr>
            </w:pPr>
            <w:r w:rsidRPr="001F6E1D">
              <w:rPr>
                <w:color w:val="000000"/>
              </w:rPr>
              <w:t>1.258</w:t>
            </w:r>
          </w:p>
        </w:tc>
        <w:tc>
          <w:tcPr>
            <w:tcW w:w="877" w:type="dxa"/>
            <w:vAlign w:val="center"/>
          </w:tcPr>
          <w:p w14:paraId="0A5B2836" w14:textId="77777777" w:rsidR="00056BE9" w:rsidRPr="001F6E1D" w:rsidRDefault="00056BE9" w:rsidP="00147769">
            <w:pPr>
              <w:jc w:val="center"/>
              <w:rPr>
                <w:color w:val="000000"/>
              </w:rPr>
            </w:pPr>
            <w:r w:rsidRPr="001F6E1D">
              <w:rPr>
                <w:color w:val="000000"/>
              </w:rPr>
              <w:t>40.114</w:t>
            </w:r>
          </w:p>
        </w:tc>
        <w:tc>
          <w:tcPr>
            <w:tcW w:w="877" w:type="dxa"/>
            <w:vAlign w:val="center"/>
          </w:tcPr>
          <w:p w14:paraId="662253B1" w14:textId="77777777" w:rsidR="00056BE9" w:rsidRPr="001F6E1D" w:rsidRDefault="00056BE9" w:rsidP="00147769">
            <w:pPr>
              <w:jc w:val="center"/>
              <w:rPr>
                <w:color w:val="000000"/>
              </w:rPr>
            </w:pPr>
            <w:r w:rsidRPr="001F6E1D">
              <w:rPr>
                <w:color w:val="000000"/>
              </w:rPr>
              <w:t>0.0264</w:t>
            </w:r>
          </w:p>
        </w:tc>
      </w:tr>
      <w:tr w:rsidR="00056BE9" w:rsidRPr="001F6E1D" w14:paraId="3763F517" w14:textId="77777777" w:rsidTr="00D85B4D">
        <w:tc>
          <w:tcPr>
            <w:tcW w:w="4032" w:type="dxa"/>
            <w:vAlign w:val="bottom"/>
          </w:tcPr>
          <w:p w14:paraId="473BD1D8" w14:textId="77777777" w:rsidR="00056BE9" w:rsidRPr="001F6E1D" w:rsidRDefault="00056BE9" w:rsidP="00147769">
            <w:pPr>
              <w:rPr>
                <w:color w:val="000000"/>
              </w:rPr>
            </w:pPr>
            <w:r w:rsidRPr="001F6E1D">
              <w:rPr>
                <w:color w:val="000000"/>
              </w:rPr>
              <w:t>Other Circulatory System O.R. Procedures (120) with other procedure</w:t>
            </w:r>
          </w:p>
        </w:tc>
        <w:tc>
          <w:tcPr>
            <w:tcW w:w="1041" w:type="dxa"/>
            <w:vAlign w:val="center"/>
          </w:tcPr>
          <w:p w14:paraId="5CEE1CB1" w14:textId="77777777" w:rsidR="00056BE9" w:rsidRPr="001F6E1D" w:rsidRDefault="00056BE9" w:rsidP="00147769">
            <w:pPr>
              <w:jc w:val="center"/>
              <w:rPr>
                <w:color w:val="000000"/>
              </w:rPr>
            </w:pPr>
            <w:r w:rsidRPr="001F6E1D">
              <w:rPr>
                <w:color w:val="000000"/>
              </w:rPr>
              <w:t>-0.5159</w:t>
            </w:r>
          </w:p>
        </w:tc>
        <w:tc>
          <w:tcPr>
            <w:tcW w:w="861" w:type="dxa"/>
            <w:vAlign w:val="center"/>
          </w:tcPr>
          <w:p w14:paraId="35CF883F" w14:textId="77777777" w:rsidR="00056BE9" w:rsidRPr="001F6E1D" w:rsidRDefault="00056BE9" w:rsidP="00147769">
            <w:pPr>
              <w:jc w:val="center"/>
              <w:rPr>
                <w:color w:val="000000"/>
              </w:rPr>
            </w:pPr>
            <w:r w:rsidRPr="001F6E1D">
              <w:rPr>
                <w:color w:val="000000"/>
              </w:rPr>
              <w:t>0.1543</w:t>
            </w:r>
          </w:p>
        </w:tc>
        <w:tc>
          <w:tcPr>
            <w:tcW w:w="879" w:type="dxa"/>
            <w:vAlign w:val="center"/>
          </w:tcPr>
          <w:p w14:paraId="75AA9979" w14:textId="77777777" w:rsidR="00056BE9" w:rsidRPr="001F6E1D" w:rsidRDefault="00056BE9" w:rsidP="00147769">
            <w:pPr>
              <w:jc w:val="center"/>
              <w:rPr>
                <w:color w:val="000000"/>
              </w:rPr>
            </w:pPr>
            <w:r w:rsidRPr="001F6E1D">
              <w:rPr>
                <w:color w:val="000000"/>
              </w:rPr>
              <w:t>0.597</w:t>
            </w:r>
          </w:p>
        </w:tc>
        <w:tc>
          <w:tcPr>
            <w:tcW w:w="921" w:type="dxa"/>
            <w:vAlign w:val="center"/>
          </w:tcPr>
          <w:p w14:paraId="2CCEA6D4" w14:textId="77777777" w:rsidR="00056BE9" w:rsidRPr="001F6E1D" w:rsidRDefault="00056BE9" w:rsidP="00147769">
            <w:pPr>
              <w:jc w:val="center"/>
              <w:rPr>
                <w:color w:val="000000"/>
              </w:rPr>
            </w:pPr>
            <w:r w:rsidRPr="001F6E1D">
              <w:rPr>
                <w:color w:val="000000"/>
              </w:rPr>
              <w:t>0.441</w:t>
            </w:r>
          </w:p>
        </w:tc>
        <w:tc>
          <w:tcPr>
            <w:tcW w:w="877" w:type="dxa"/>
            <w:vAlign w:val="center"/>
          </w:tcPr>
          <w:p w14:paraId="0EE2CDD6" w14:textId="77777777" w:rsidR="00056BE9" w:rsidRPr="001F6E1D" w:rsidRDefault="00056BE9" w:rsidP="00147769">
            <w:pPr>
              <w:jc w:val="center"/>
              <w:rPr>
                <w:color w:val="000000"/>
              </w:rPr>
            </w:pPr>
            <w:r w:rsidRPr="001F6E1D">
              <w:rPr>
                <w:color w:val="000000"/>
              </w:rPr>
              <w:t>0.808</w:t>
            </w:r>
          </w:p>
        </w:tc>
        <w:tc>
          <w:tcPr>
            <w:tcW w:w="877" w:type="dxa"/>
            <w:vAlign w:val="center"/>
          </w:tcPr>
          <w:p w14:paraId="2DFF54C6" w14:textId="77777777" w:rsidR="00056BE9" w:rsidRPr="001F6E1D" w:rsidRDefault="00056BE9" w:rsidP="00147769">
            <w:pPr>
              <w:jc w:val="center"/>
              <w:rPr>
                <w:color w:val="000000"/>
              </w:rPr>
            </w:pPr>
            <w:r w:rsidRPr="001F6E1D">
              <w:rPr>
                <w:color w:val="000000"/>
              </w:rPr>
              <w:t>0.0008</w:t>
            </w:r>
          </w:p>
        </w:tc>
      </w:tr>
      <w:tr w:rsidR="00056BE9" w:rsidRPr="001F6E1D" w14:paraId="2888611F" w14:textId="77777777" w:rsidTr="00D85B4D">
        <w:tc>
          <w:tcPr>
            <w:tcW w:w="4032" w:type="dxa"/>
            <w:vAlign w:val="bottom"/>
          </w:tcPr>
          <w:p w14:paraId="10BE3FEF" w14:textId="77777777" w:rsidR="00056BE9" w:rsidRPr="001F6E1D" w:rsidRDefault="00056BE9" w:rsidP="00147769">
            <w:pPr>
              <w:rPr>
                <w:color w:val="000000"/>
              </w:rPr>
            </w:pPr>
            <w:r w:rsidRPr="001F6E1D">
              <w:rPr>
                <w:color w:val="000000"/>
              </w:rPr>
              <w:t>Major Small &amp; Large Bowel Procedures (148/149) with multiple segmental resection of small intestine (4561)</w:t>
            </w:r>
          </w:p>
        </w:tc>
        <w:tc>
          <w:tcPr>
            <w:tcW w:w="1041" w:type="dxa"/>
            <w:vAlign w:val="center"/>
          </w:tcPr>
          <w:p w14:paraId="6DA77FB9" w14:textId="77777777" w:rsidR="00056BE9" w:rsidRPr="001F6E1D" w:rsidRDefault="00056BE9" w:rsidP="00147769">
            <w:pPr>
              <w:jc w:val="center"/>
              <w:rPr>
                <w:color w:val="000000"/>
              </w:rPr>
            </w:pPr>
            <w:r w:rsidRPr="001F6E1D">
              <w:rPr>
                <w:color w:val="000000"/>
              </w:rPr>
              <w:t>1.2574</w:t>
            </w:r>
          </w:p>
        </w:tc>
        <w:tc>
          <w:tcPr>
            <w:tcW w:w="861" w:type="dxa"/>
            <w:vAlign w:val="center"/>
          </w:tcPr>
          <w:p w14:paraId="4DDBDC7C" w14:textId="77777777" w:rsidR="00056BE9" w:rsidRPr="001F6E1D" w:rsidRDefault="00056BE9" w:rsidP="00147769">
            <w:pPr>
              <w:jc w:val="center"/>
              <w:rPr>
                <w:color w:val="000000"/>
              </w:rPr>
            </w:pPr>
            <w:r w:rsidRPr="001F6E1D">
              <w:rPr>
                <w:color w:val="000000"/>
              </w:rPr>
              <w:t>0.2518</w:t>
            </w:r>
          </w:p>
        </w:tc>
        <w:tc>
          <w:tcPr>
            <w:tcW w:w="879" w:type="dxa"/>
            <w:vAlign w:val="center"/>
          </w:tcPr>
          <w:p w14:paraId="06A659B1" w14:textId="77777777" w:rsidR="00056BE9" w:rsidRPr="001F6E1D" w:rsidRDefault="00056BE9" w:rsidP="00147769">
            <w:pPr>
              <w:jc w:val="center"/>
              <w:rPr>
                <w:color w:val="000000"/>
              </w:rPr>
            </w:pPr>
            <w:r w:rsidRPr="001F6E1D">
              <w:rPr>
                <w:color w:val="000000"/>
              </w:rPr>
              <w:t>3.516</w:t>
            </w:r>
          </w:p>
        </w:tc>
        <w:tc>
          <w:tcPr>
            <w:tcW w:w="921" w:type="dxa"/>
            <w:vAlign w:val="center"/>
          </w:tcPr>
          <w:p w14:paraId="36CB8A35" w14:textId="77777777" w:rsidR="00056BE9" w:rsidRPr="001F6E1D" w:rsidRDefault="00056BE9" w:rsidP="00147769">
            <w:pPr>
              <w:jc w:val="center"/>
              <w:rPr>
                <w:color w:val="000000"/>
              </w:rPr>
            </w:pPr>
            <w:r w:rsidRPr="001F6E1D">
              <w:rPr>
                <w:color w:val="000000"/>
              </w:rPr>
              <w:t>2.147</w:t>
            </w:r>
          </w:p>
        </w:tc>
        <w:tc>
          <w:tcPr>
            <w:tcW w:w="877" w:type="dxa"/>
            <w:vAlign w:val="center"/>
          </w:tcPr>
          <w:p w14:paraId="3981E1DB" w14:textId="77777777" w:rsidR="00056BE9" w:rsidRPr="001F6E1D" w:rsidRDefault="00056BE9" w:rsidP="00147769">
            <w:pPr>
              <w:jc w:val="center"/>
              <w:rPr>
                <w:color w:val="000000"/>
              </w:rPr>
            </w:pPr>
            <w:r w:rsidRPr="001F6E1D">
              <w:rPr>
                <w:color w:val="000000"/>
              </w:rPr>
              <w:t>5.760</w:t>
            </w:r>
          </w:p>
        </w:tc>
        <w:tc>
          <w:tcPr>
            <w:tcW w:w="877" w:type="dxa"/>
            <w:vAlign w:val="center"/>
          </w:tcPr>
          <w:p w14:paraId="46C256CA" w14:textId="77777777" w:rsidR="00056BE9" w:rsidRPr="001F6E1D" w:rsidRDefault="00056BE9" w:rsidP="00147769">
            <w:pPr>
              <w:jc w:val="center"/>
              <w:rPr>
                <w:color w:val="000000"/>
              </w:rPr>
            </w:pPr>
            <w:r w:rsidRPr="001F6E1D">
              <w:rPr>
                <w:color w:val="000000"/>
              </w:rPr>
              <w:t>&lt; 0.0001</w:t>
            </w:r>
          </w:p>
        </w:tc>
      </w:tr>
      <w:tr w:rsidR="00056BE9" w:rsidRPr="001F6E1D" w14:paraId="3D252AC2" w14:textId="77777777" w:rsidTr="00D85B4D">
        <w:tc>
          <w:tcPr>
            <w:tcW w:w="4032" w:type="dxa"/>
            <w:vAlign w:val="bottom"/>
          </w:tcPr>
          <w:p w14:paraId="13029EA8" w14:textId="77777777" w:rsidR="00056BE9" w:rsidRPr="001F6E1D" w:rsidRDefault="00056BE9" w:rsidP="00147769">
            <w:pPr>
              <w:rPr>
                <w:color w:val="000000"/>
              </w:rPr>
            </w:pPr>
            <w:r w:rsidRPr="001F6E1D">
              <w:rPr>
                <w:color w:val="000000"/>
              </w:rPr>
              <w:t>Major Small &amp; Large Bowel Procedures (148/149) with other partial resection of small intestine (4562)</w:t>
            </w:r>
          </w:p>
        </w:tc>
        <w:tc>
          <w:tcPr>
            <w:tcW w:w="1041" w:type="dxa"/>
            <w:vAlign w:val="center"/>
          </w:tcPr>
          <w:p w14:paraId="668D55F1" w14:textId="77777777" w:rsidR="00056BE9" w:rsidRPr="001F6E1D" w:rsidRDefault="00056BE9" w:rsidP="00147769">
            <w:pPr>
              <w:jc w:val="center"/>
              <w:rPr>
                <w:color w:val="000000"/>
              </w:rPr>
            </w:pPr>
            <w:r w:rsidRPr="001F6E1D">
              <w:rPr>
                <w:color w:val="000000"/>
              </w:rPr>
              <w:t>0.6918</w:t>
            </w:r>
          </w:p>
        </w:tc>
        <w:tc>
          <w:tcPr>
            <w:tcW w:w="861" w:type="dxa"/>
            <w:vAlign w:val="center"/>
          </w:tcPr>
          <w:p w14:paraId="5726E042" w14:textId="77777777" w:rsidR="00056BE9" w:rsidRPr="001F6E1D" w:rsidRDefault="00056BE9" w:rsidP="00147769">
            <w:pPr>
              <w:jc w:val="center"/>
              <w:rPr>
                <w:color w:val="000000"/>
              </w:rPr>
            </w:pPr>
            <w:r w:rsidRPr="001F6E1D">
              <w:rPr>
                <w:color w:val="000000"/>
              </w:rPr>
              <w:t>0.0746</w:t>
            </w:r>
          </w:p>
        </w:tc>
        <w:tc>
          <w:tcPr>
            <w:tcW w:w="879" w:type="dxa"/>
            <w:vAlign w:val="center"/>
          </w:tcPr>
          <w:p w14:paraId="0976186D" w14:textId="77777777" w:rsidR="00056BE9" w:rsidRPr="001F6E1D" w:rsidRDefault="00056BE9" w:rsidP="00147769">
            <w:pPr>
              <w:jc w:val="center"/>
              <w:rPr>
                <w:color w:val="000000"/>
              </w:rPr>
            </w:pPr>
            <w:r w:rsidRPr="001F6E1D">
              <w:rPr>
                <w:color w:val="000000"/>
              </w:rPr>
              <w:t>1.997</w:t>
            </w:r>
          </w:p>
        </w:tc>
        <w:tc>
          <w:tcPr>
            <w:tcW w:w="921" w:type="dxa"/>
            <w:vAlign w:val="center"/>
          </w:tcPr>
          <w:p w14:paraId="1293B5EA" w14:textId="77777777" w:rsidR="00056BE9" w:rsidRPr="001F6E1D" w:rsidRDefault="00056BE9" w:rsidP="00147769">
            <w:pPr>
              <w:jc w:val="center"/>
              <w:rPr>
                <w:color w:val="000000"/>
              </w:rPr>
            </w:pPr>
            <w:r w:rsidRPr="001F6E1D">
              <w:rPr>
                <w:color w:val="000000"/>
              </w:rPr>
              <w:t>1.726</w:t>
            </w:r>
          </w:p>
        </w:tc>
        <w:tc>
          <w:tcPr>
            <w:tcW w:w="877" w:type="dxa"/>
            <w:vAlign w:val="center"/>
          </w:tcPr>
          <w:p w14:paraId="47B67AD8" w14:textId="77777777" w:rsidR="00056BE9" w:rsidRPr="001F6E1D" w:rsidRDefault="00056BE9" w:rsidP="00147769">
            <w:pPr>
              <w:jc w:val="center"/>
              <w:rPr>
                <w:color w:val="000000"/>
              </w:rPr>
            </w:pPr>
            <w:r w:rsidRPr="001F6E1D">
              <w:rPr>
                <w:color w:val="000000"/>
              </w:rPr>
              <w:t>2.312</w:t>
            </w:r>
          </w:p>
        </w:tc>
        <w:tc>
          <w:tcPr>
            <w:tcW w:w="877" w:type="dxa"/>
            <w:vAlign w:val="center"/>
          </w:tcPr>
          <w:p w14:paraId="3E938A15" w14:textId="77777777" w:rsidR="00056BE9" w:rsidRPr="001F6E1D" w:rsidRDefault="00056BE9" w:rsidP="00147769">
            <w:pPr>
              <w:jc w:val="center"/>
              <w:rPr>
                <w:color w:val="000000"/>
              </w:rPr>
            </w:pPr>
            <w:r w:rsidRPr="001F6E1D">
              <w:rPr>
                <w:color w:val="000000"/>
              </w:rPr>
              <w:t>&lt; 0.0001</w:t>
            </w:r>
          </w:p>
        </w:tc>
      </w:tr>
      <w:tr w:rsidR="00056BE9" w:rsidRPr="001F6E1D" w14:paraId="2E595FD3" w14:textId="77777777" w:rsidTr="00D85B4D">
        <w:tc>
          <w:tcPr>
            <w:tcW w:w="4032" w:type="dxa"/>
            <w:vAlign w:val="bottom"/>
          </w:tcPr>
          <w:p w14:paraId="55E63A3A" w14:textId="77777777" w:rsidR="00056BE9" w:rsidRPr="001F6E1D" w:rsidRDefault="00056BE9" w:rsidP="00147769">
            <w:pPr>
              <w:rPr>
                <w:color w:val="000000"/>
              </w:rPr>
            </w:pPr>
            <w:r w:rsidRPr="001F6E1D">
              <w:rPr>
                <w:color w:val="000000"/>
              </w:rPr>
              <w:t>Major Small &amp; Large Bowel Procedures (148/149) with total removal of small intestine (4563)</w:t>
            </w:r>
          </w:p>
        </w:tc>
        <w:tc>
          <w:tcPr>
            <w:tcW w:w="1041" w:type="dxa"/>
            <w:vAlign w:val="center"/>
          </w:tcPr>
          <w:p w14:paraId="7C54B688" w14:textId="77777777" w:rsidR="00056BE9" w:rsidRPr="001F6E1D" w:rsidRDefault="00056BE9" w:rsidP="00147769">
            <w:pPr>
              <w:jc w:val="center"/>
              <w:rPr>
                <w:color w:val="000000"/>
              </w:rPr>
            </w:pPr>
            <w:r w:rsidRPr="001F6E1D">
              <w:rPr>
                <w:color w:val="000000"/>
              </w:rPr>
              <w:t>1.9274</w:t>
            </w:r>
          </w:p>
        </w:tc>
        <w:tc>
          <w:tcPr>
            <w:tcW w:w="861" w:type="dxa"/>
            <w:vAlign w:val="center"/>
          </w:tcPr>
          <w:p w14:paraId="58EB7C16" w14:textId="77777777" w:rsidR="00056BE9" w:rsidRPr="001F6E1D" w:rsidRDefault="00056BE9" w:rsidP="00147769">
            <w:pPr>
              <w:jc w:val="center"/>
              <w:rPr>
                <w:color w:val="000000"/>
              </w:rPr>
            </w:pPr>
            <w:r w:rsidRPr="001F6E1D">
              <w:rPr>
                <w:color w:val="000000"/>
              </w:rPr>
              <w:t>1.0199</w:t>
            </w:r>
          </w:p>
        </w:tc>
        <w:tc>
          <w:tcPr>
            <w:tcW w:w="879" w:type="dxa"/>
            <w:vAlign w:val="center"/>
          </w:tcPr>
          <w:p w14:paraId="5D043B6C" w14:textId="77777777" w:rsidR="00056BE9" w:rsidRPr="001F6E1D" w:rsidRDefault="00056BE9" w:rsidP="00147769">
            <w:pPr>
              <w:jc w:val="center"/>
              <w:rPr>
                <w:color w:val="000000"/>
              </w:rPr>
            </w:pPr>
            <w:r w:rsidRPr="001F6E1D">
              <w:rPr>
                <w:color w:val="000000"/>
              </w:rPr>
              <w:t>6.872</w:t>
            </w:r>
          </w:p>
        </w:tc>
        <w:tc>
          <w:tcPr>
            <w:tcW w:w="921" w:type="dxa"/>
            <w:vAlign w:val="center"/>
          </w:tcPr>
          <w:p w14:paraId="06687980" w14:textId="77777777" w:rsidR="00056BE9" w:rsidRPr="001F6E1D" w:rsidRDefault="00056BE9" w:rsidP="00147769">
            <w:pPr>
              <w:jc w:val="center"/>
              <w:rPr>
                <w:color w:val="000000"/>
              </w:rPr>
            </w:pPr>
            <w:r w:rsidRPr="001F6E1D">
              <w:rPr>
                <w:color w:val="000000"/>
              </w:rPr>
              <w:t>0.931</w:t>
            </w:r>
          </w:p>
        </w:tc>
        <w:tc>
          <w:tcPr>
            <w:tcW w:w="877" w:type="dxa"/>
            <w:vAlign w:val="center"/>
          </w:tcPr>
          <w:p w14:paraId="7109E01D" w14:textId="77777777" w:rsidR="00056BE9" w:rsidRPr="001F6E1D" w:rsidRDefault="00056BE9" w:rsidP="00147769">
            <w:pPr>
              <w:jc w:val="center"/>
              <w:rPr>
                <w:color w:val="000000"/>
              </w:rPr>
            </w:pPr>
            <w:r w:rsidRPr="001F6E1D">
              <w:rPr>
                <w:color w:val="000000"/>
              </w:rPr>
              <w:t>50.728</w:t>
            </w:r>
          </w:p>
        </w:tc>
        <w:tc>
          <w:tcPr>
            <w:tcW w:w="877" w:type="dxa"/>
            <w:vAlign w:val="center"/>
          </w:tcPr>
          <w:p w14:paraId="22E7B6B7" w14:textId="77777777" w:rsidR="00056BE9" w:rsidRPr="001F6E1D" w:rsidRDefault="00056BE9" w:rsidP="00147769">
            <w:pPr>
              <w:jc w:val="center"/>
              <w:rPr>
                <w:color w:val="000000"/>
              </w:rPr>
            </w:pPr>
            <w:r w:rsidRPr="001F6E1D">
              <w:rPr>
                <w:color w:val="000000"/>
              </w:rPr>
              <w:t>0.0588</w:t>
            </w:r>
          </w:p>
        </w:tc>
      </w:tr>
      <w:tr w:rsidR="00056BE9" w:rsidRPr="001F6E1D" w14:paraId="19A71013" w14:textId="77777777" w:rsidTr="00D85B4D">
        <w:tc>
          <w:tcPr>
            <w:tcW w:w="4032" w:type="dxa"/>
            <w:vAlign w:val="bottom"/>
          </w:tcPr>
          <w:p w14:paraId="35BDF739" w14:textId="77777777" w:rsidR="00056BE9" w:rsidRPr="001F6E1D" w:rsidRDefault="00056BE9" w:rsidP="00147769">
            <w:pPr>
              <w:rPr>
                <w:color w:val="000000"/>
              </w:rPr>
            </w:pPr>
            <w:r w:rsidRPr="001F6E1D">
              <w:rPr>
                <w:color w:val="000000"/>
              </w:rPr>
              <w:t>Major Small &amp; Large Bowel Procedures (148/149) with open and other multiple segmental resection of large intestine (4571)</w:t>
            </w:r>
          </w:p>
        </w:tc>
        <w:tc>
          <w:tcPr>
            <w:tcW w:w="1041" w:type="dxa"/>
            <w:vAlign w:val="center"/>
          </w:tcPr>
          <w:p w14:paraId="53C209D1" w14:textId="77777777" w:rsidR="00056BE9" w:rsidRPr="001F6E1D" w:rsidRDefault="00056BE9" w:rsidP="00147769">
            <w:pPr>
              <w:jc w:val="center"/>
              <w:rPr>
                <w:color w:val="000000"/>
              </w:rPr>
            </w:pPr>
            <w:r w:rsidRPr="001F6E1D">
              <w:rPr>
                <w:color w:val="000000"/>
              </w:rPr>
              <w:t>1.1753</w:t>
            </w:r>
          </w:p>
        </w:tc>
        <w:tc>
          <w:tcPr>
            <w:tcW w:w="861" w:type="dxa"/>
            <w:vAlign w:val="center"/>
          </w:tcPr>
          <w:p w14:paraId="55FF7509" w14:textId="77777777" w:rsidR="00056BE9" w:rsidRPr="001F6E1D" w:rsidRDefault="00056BE9" w:rsidP="00147769">
            <w:pPr>
              <w:jc w:val="center"/>
              <w:rPr>
                <w:color w:val="000000"/>
              </w:rPr>
            </w:pPr>
            <w:r w:rsidRPr="001F6E1D">
              <w:rPr>
                <w:color w:val="000000"/>
              </w:rPr>
              <w:t>0.3769</w:t>
            </w:r>
          </w:p>
        </w:tc>
        <w:tc>
          <w:tcPr>
            <w:tcW w:w="879" w:type="dxa"/>
            <w:vAlign w:val="center"/>
          </w:tcPr>
          <w:p w14:paraId="4439B981" w14:textId="77777777" w:rsidR="00056BE9" w:rsidRPr="001F6E1D" w:rsidRDefault="00056BE9" w:rsidP="00147769">
            <w:pPr>
              <w:jc w:val="center"/>
              <w:rPr>
                <w:color w:val="000000"/>
              </w:rPr>
            </w:pPr>
            <w:r w:rsidRPr="001F6E1D">
              <w:rPr>
                <w:color w:val="000000"/>
              </w:rPr>
              <w:t>3.239</w:t>
            </w:r>
          </w:p>
        </w:tc>
        <w:tc>
          <w:tcPr>
            <w:tcW w:w="921" w:type="dxa"/>
            <w:vAlign w:val="center"/>
          </w:tcPr>
          <w:p w14:paraId="758E5E88" w14:textId="77777777" w:rsidR="00056BE9" w:rsidRPr="001F6E1D" w:rsidRDefault="00056BE9" w:rsidP="00147769">
            <w:pPr>
              <w:jc w:val="center"/>
              <w:rPr>
                <w:color w:val="000000"/>
              </w:rPr>
            </w:pPr>
            <w:r w:rsidRPr="001F6E1D">
              <w:rPr>
                <w:color w:val="000000"/>
              </w:rPr>
              <w:t>1.547</w:t>
            </w:r>
          </w:p>
        </w:tc>
        <w:tc>
          <w:tcPr>
            <w:tcW w:w="877" w:type="dxa"/>
            <w:vAlign w:val="center"/>
          </w:tcPr>
          <w:p w14:paraId="71CD6AFC" w14:textId="77777777" w:rsidR="00056BE9" w:rsidRPr="001F6E1D" w:rsidRDefault="00056BE9" w:rsidP="00147769">
            <w:pPr>
              <w:jc w:val="center"/>
              <w:rPr>
                <w:color w:val="000000"/>
              </w:rPr>
            </w:pPr>
            <w:r w:rsidRPr="001F6E1D">
              <w:rPr>
                <w:color w:val="000000"/>
              </w:rPr>
              <w:t>6.780</w:t>
            </w:r>
          </w:p>
        </w:tc>
        <w:tc>
          <w:tcPr>
            <w:tcW w:w="877" w:type="dxa"/>
            <w:vAlign w:val="center"/>
          </w:tcPr>
          <w:p w14:paraId="708E2ED2" w14:textId="77777777" w:rsidR="00056BE9" w:rsidRPr="001F6E1D" w:rsidRDefault="00056BE9" w:rsidP="00147769">
            <w:pPr>
              <w:jc w:val="center"/>
              <w:rPr>
                <w:color w:val="000000"/>
              </w:rPr>
            </w:pPr>
            <w:r w:rsidRPr="001F6E1D">
              <w:rPr>
                <w:color w:val="000000"/>
              </w:rPr>
              <w:t>0.0018</w:t>
            </w:r>
          </w:p>
        </w:tc>
      </w:tr>
      <w:tr w:rsidR="00056BE9" w:rsidRPr="001F6E1D" w14:paraId="32F28CAC" w14:textId="77777777" w:rsidTr="00D85B4D">
        <w:tc>
          <w:tcPr>
            <w:tcW w:w="4032" w:type="dxa"/>
            <w:vAlign w:val="bottom"/>
          </w:tcPr>
          <w:p w14:paraId="39205E07" w14:textId="77777777" w:rsidR="00056BE9" w:rsidRPr="001F6E1D" w:rsidRDefault="00056BE9" w:rsidP="00147769">
            <w:pPr>
              <w:rPr>
                <w:color w:val="000000"/>
              </w:rPr>
            </w:pPr>
            <w:r w:rsidRPr="001F6E1D">
              <w:rPr>
                <w:color w:val="000000"/>
              </w:rPr>
              <w:lastRenderedPageBreak/>
              <w:t>Major Small &amp; Large Bowel Procedures (148/149) with open and other right hemicolectomy (4573)</w:t>
            </w:r>
          </w:p>
        </w:tc>
        <w:tc>
          <w:tcPr>
            <w:tcW w:w="1041" w:type="dxa"/>
            <w:vAlign w:val="center"/>
          </w:tcPr>
          <w:p w14:paraId="29C40411" w14:textId="77777777" w:rsidR="00056BE9" w:rsidRPr="001F6E1D" w:rsidRDefault="00056BE9" w:rsidP="00147769">
            <w:pPr>
              <w:jc w:val="center"/>
              <w:rPr>
                <w:color w:val="000000"/>
              </w:rPr>
            </w:pPr>
            <w:r w:rsidRPr="001F6E1D">
              <w:rPr>
                <w:color w:val="000000"/>
              </w:rPr>
              <w:t>0.7530</w:t>
            </w:r>
          </w:p>
        </w:tc>
        <w:tc>
          <w:tcPr>
            <w:tcW w:w="861" w:type="dxa"/>
            <w:vAlign w:val="center"/>
          </w:tcPr>
          <w:p w14:paraId="5FDCCBA1" w14:textId="77777777" w:rsidR="00056BE9" w:rsidRPr="001F6E1D" w:rsidRDefault="00056BE9" w:rsidP="00147769">
            <w:pPr>
              <w:jc w:val="center"/>
              <w:rPr>
                <w:color w:val="000000"/>
              </w:rPr>
            </w:pPr>
            <w:r w:rsidRPr="001F6E1D">
              <w:rPr>
                <w:color w:val="000000"/>
              </w:rPr>
              <w:t>0.1071</w:t>
            </w:r>
          </w:p>
        </w:tc>
        <w:tc>
          <w:tcPr>
            <w:tcW w:w="879" w:type="dxa"/>
            <w:vAlign w:val="center"/>
          </w:tcPr>
          <w:p w14:paraId="347CB5F5" w14:textId="77777777" w:rsidR="00056BE9" w:rsidRPr="001F6E1D" w:rsidRDefault="00056BE9" w:rsidP="00147769">
            <w:pPr>
              <w:jc w:val="center"/>
              <w:rPr>
                <w:color w:val="000000"/>
              </w:rPr>
            </w:pPr>
            <w:r w:rsidRPr="001F6E1D">
              <w:rPr>
                <w:color w:val="000000"/>
              </w:rPr>
              <w:t>2.123</w:t>
            </w:r>
          </w:p>
        </w:tc>
        <w:tc>
          <w:tcPr>
            <w:tcW w:w="921" w:type="dxa"/>
            <w:vAlign w:val="center"/>
          </w:tcPr>
          <w:p w14:paraId="2F5D4302" w14:textId="77777777" w:rsidR="00056BE9" w:rsidRPr="001F6E1D" w:rsidRDefault="00056BE9" w:rsidP="00147769">
            <w:pPr>
              <w:jc w:val="center"/>
              <w:rPr>
                <w:color w:val="000000"/>
              </w:rPr>
            </w:pPr>
            <w:r w:rsidRPr="001F6E1D">
              <w:rPr>
                <w:color w:val="000000"/>
              </w:rPr>
              <w:t>1.721</w:t>
            </w:r>
          </w:p>
        </w:tc>
        <w:tc>
          <w:tcPr>
            <w:tcW w:w="877" w:type="dxa"/>
            <w:vAlign w:val="center"/>
          </w:tcPr>
          <w:p w14:paraId="27E076C0" w14:textId="77777777" w:rsidR="00056BE9" w:rsidRPr="001F6E1D" w:rsidRDefault="00056BE9" w:rsidP="00147769">
            <w:pPr>
              <w:jc w:val="center"/>
              <w:rPr>
                <w:color w:val="000000"/>
              </w:rPr>
            </w:pPr>
            <w:r w:rsidRPr="001F6E1D">
              <w:rPr>
                <w:color w:val="000000"/>
              </w:rPr>
              <w:t>2.619</w:t>
            </w:r>
          </w:p>
        </w:tc>
        <w:tc>
          <w:tcPr>
            <w:tcW w:w="877" w:type="dxa"/>
            <w:vAlign w:val="center"/>
          </w:tcPr>
          <w:p w14:paraId="6938611D" w14:textId="77777777" w:rsidR="00056BE9" w:rsidRPr="001F6E1D" w:rsidRDefault="00056BE9" w:rsidP="00147769">
            <w:pPr>
              <w:jc w:val="center"/>
              <w:rPr>
                <w:color w:val="000000"/>
              </w:rPr>
            </w:pPr>
            <w:r w:rsidRPr="001F6E1D">
              <w:rPr>
                <w:color w:val="000000"/>
              </w:rPr>
              <w:t>&lt; 0.0001</w:t>
            </w:r>
          </w:p>
        </w:tc>
      </w:tr>
      <w:tr w:rsidR="00056BE9" w:rsidRPr="001F6E1D" w14:paraId="030534A5" w14:textId="77777777" w:rsidTr="00D85B4D">
        <w:tc>
          <w:tcPr>
            <w:tcW w:w="4032" w:type="dxa"/>
            <w:vAlign w:val="bottom"/>
          </w:tcPr>
          <w:p w14:paraId="1E0B74FC" w14:textId="77777777" w:rsidR="00056BE9" w:rsidRPr="001F6E1D" w:rsidRDefault="00056BE9" w:rsidP="00147769">
            <w:pPr>
              <w:rPr>
                <w:color w:val="000000"/>
              </w:rPr>
            </w:pPr>
            <w:r w:rsidRPr="001F6E1D">
              <w:rPr>
                <w:color w:val="000000"/>
              </w:rPr>
              <w:t>Major Small &amp; Large Bowel Procedures (148/149) with other and unspecified partial excision of large intestine (4579)</w:t>
            </w:r>
          </w:p>
        </w:tc>
        <w:tc>
          <w:tcPr>
            <w:tcW w:w="1041" w:type="dxa"/>
            <w:vAlign w:val="center"/>
          </w:tcPr>
          <w:p w14:paraId="38939A80" w14:textId="77777777" w:rsidR="00056BE9" w:rsidRPr="001F6E1D" w:rsidRDefault="00056BE9" w:rsidP="00147769">
            <w:pPr>
              <w:jc w:val="center"/>
              <w:rPr>
                <w:color w:val="000000"/>
              </w:rPr>
            </w:pPr>
            <w:r w:rsidRPr="001F6E1D">
              <w:rPr>
                <w:color w:val="000000"/>
              </w:rPr>
              <w:t>0.8053</w:t>
            </w:r>
          </w:p>
        </w:tc>
        <w:tc>
          <w:tcPr>
            <w:tcW w:w="861" w:type="dxa"/>
            <w:vAlign w:val="center"/>
          </w:tcPr>
          <w:p w14:paraId="119AE7C3" w14:textId="77777777" w:rsidR="00056BE9" w:rsidRPr="001F6E1D" w:rsidRDefault="00056BE9" w:rsidP="00147769">
            <w:pPr>
              <w:jc w:val="center"/>
              <w:rPr>
                <w:color w:val="000000"/>
              </w:rPr>
            </w:pPr>
            <w:r w:rsidRPr="001F6E1D">
              <w:rPr>
                <w:color w:val="000000"/>
              </w:rPr>
              <w:t>0.1289</w:t>
            </w:r>
          </w:p>
        </w:tc>
        <w:tc>
          <w:tcPr>
            <w:tcW w:w="879" w:type="dxa"/>
            <w:vAlign w:val="center"/>
          </w:tcPr>
          <w:p w14:paraId="7EB9CD59" w14:textId="77777777" w:rsidR="00056BE9" w:rsidRPr="001F6E1D" w:rsidRDefault="00056BE9" w:rsidP="00147769">
            <w:pPr>
              <w:jc w:val="center"/>
              <w:rPr>
                <w:color w:val="000000"/>
              </w:rPr>
            </w:pPr>
            <w:r w:rsidRPr="001F6E1D">
              <w:rPr>
                <w:color w:val="000000"/>
              </w:rPr>
              <w:t>2.237</w:t>
            </w:r>
          </w:p>
        </w:tc>
        <w:tc>
          <w:tcPr>
            <w:tcW w:w="921" w:type="dxa"/>
            <w:vAlign w:val="center"/>
          </w:tcPr>
          <w:p w14:paraId="3907C14C" w14:textId="77777777" w:rsidR="00056BE9" w:rsidRPr="001F6E1D" w:rsidRDefault="00056BE9" w:rsidP="00147769">
            <w:pPr>
              <w:jc w:val="center"/>
              <w:rPr>
                <w:color w:val="000000"/>
              </w:rPr>
            </w:pPr>
            <w:r w:rsidRPr="001F6E1D">
              <w:rPr>
                <w:color w:val="000000"/>
              </w:rPr>
              <w:t>1.738</w:t>
            </w:r>
          </w:p>
        </w:tc>
        <w:tc>
          <w:tcPr>
            <w:tcW w:w="877" w:type="dxa"/>
            <w:vAlign w:val="center"/>
          </w:tcPr>
          <w:p w14:paraId="798F6516" w14:textId="77777777" w:rsidR="00056BE9" w:rsidRPr="001F6E1D" w:rsidRDefault="00056BE9" w:rsidP="00147769">
            <w:pPr>
              <w:jc w:val="center"/>
              <w:rPr>
                <w:color w:val="000000"/>
              </w:rPr>
            </w:pPr>
            <w:r w:rsidRPr="001F6E1D">
              <w:rPr>
                <w:color w:val="000000"/>
              </w:rPr>
              <w:t>2.881</w:t>
            </w:r>
          </w:p>
        </w:tc>
        <w:tc>
          <w:tcPr>
            <w:tcW w:w="877" w:type="dxa"/>
            <w:vAlign w:val="center"/>
          </w:tcPr>
          <w:p w14:paraId="0D25ED17" w14:textId="77777777" w:rsidR="00056BE9" w:rsidRPr="001F6E1D" w:rsidRDefault="00056BE9" w:rsidP="00147769">
            <w:pPr>
              <w:jc w:val="center"/>
              <w:rPr>
                <w:color w:val="000000"/>
              </w:rPr>
            </w:pPr>
            <w:r w:rsidRPr="001F6E1D">
              <w:rPr>
                <w:color w:val="000000"/>
              </w:rPr>
              <w:t>&lt; 0.0001</w:t>
            </w:r>
          </w:p>
        </w:tc>
      </w:tr>
      <w:tr w:rsidR="00056BE9" w:rsidRPr="001F6E1D" w14:paraId="33F6920C" w14:textId="77777777" w:rsidTr="00D85B4D">
        <w:tc>
          <w:tcPr>
            <w:tcW w:w="4032" w:type="dxa"/>
            <w:vAlign w:val="bottom"/>
          </w:tcPr>
          <w:p w14:paraId="79C154A3" w14:textId="77777777" w:rsidR="00056BE9" w:rsidRPr="001F6E1D" w:rsidRDefault="00056BE9" w:rsidP="00147769">
            <w:pPr>
              <w:rPr>
                <w:color w:val="000000"/>
              </w:rPr>
            </w:pPr>
            <w:r w:rsidRPr="001F6E1D">
              <w:rPr>
                <w:color w:val="000000"/>
              </w:rPr>
              <w:t>Major Small &amp; Large Bowel Procedures (148/149) with total intra-abdominal colectomy (458)</w:t>
            </w:r>
          </w:p>
        </w:tc>
        <w:tc>
          <w:tcPr>
            <w:tcW w:w="1041" w:type="dxa"/>
            <w:vAlign w:val="center"/>
          </w:tcPr>
          <w:p w14:paraId="08D8E1FD" w14:textId="77777777" w:rsidR="00056BE9" w:rsidRPr="001F6E1D" w:rsidRDefault="00056BE9" w:rsidP="00147769">
            <w:pPr>
              <w:jc w:val="center"/>
              <w:rPr>
                <w:color w:val="000000"/>
              </w:rPr>
            </w:pPr>
            <w:r w:rsidRPr="001F6E1D">
              <w:rPr>
                <w:color w:val="000000"/>
              </w:rPr>
              <w:t>1.0378</w:t>
            </w:r>
          </w:p>
        </w:tc>
        <w:tc>
          <w:tcPr>
            <w:tcW w:w="861" w:type="dxa"/>
            <w:vAlign w:val="center"/>
          </w:tcPr>
          <w:p w14:paraId="03625931" w14:textId="77777777" w:rsidR="00056BE9" w:rsidRPr="001F6E1D" w:rsidRDefault="00056BE9" w:rsidP="00147769">
            <w:pPr>
              <w:jc w:val="center"/>
              <w:rPr>
                <w:color w:val="000000"/>
              </w:rPr>
            </w:pPr>
            <w:r w:rsidRPr="001F6E1D">
              <w:rPr>
                <w:color w:val="000000"/>
              </w:rPr>
              <w:t>0.1420</w:t>
            </w:r>
          </w:p>
        </w:tc>
        <w:tc>
          <w:tcPr>
            <w:tcW w:w="879" w:type="dxa"/>
            <w:vAlign w:val="center"/>
          </w:tcPr>
          <w:p w14:paraId="6F045BB4" w14:textId="77777777" w:rsidR="00056BE9" w:rsidRPr="001F6E1D" w:rsidRDefault="00056BE9" w:rsidP="00147769">
            <w:pPr>
              <w:jc w:val="center"/>
              <w:rPr>
                <w:color w:val="000000"/>
              </w:rPr>
            </w:pPr>
            <w:r w:rsidRPr="001F6E1D">
              <w:rPr>
                <w:color w:val="000000"/>
              </w:rPr>
              <w:t>2.823</w:t>
            </w:r>
          </w:p>
        </w:tc>
        <w:tc>
          <w:tcPr>
            <w:tcW w:w="921" w:type="dxa"/>
            <w:vAlign w:val="center"/>
          </w:tcPr>
          <w:p w14:paraId="153EFD5B" w14:textId="77777777" w:rsidR="00056BE9" w:rsidRPr="001F6E1D" w:rsidRDefault="00056BE9" w:rsidP="00147769">
            <w:pPr>
              <w:jc w:val="center"/>
              <w:rPr>
                <w:color w:val="000000"/>
              </w:rPr>
            </w:pPr>
            <w:r w:rsidRPr="001F6E1D">
              <w:rPr>
                <w:color w:val="000000"/>
              </w:rPr>
              <w:t>2.137</w:t>
            </w:r>
          </w:p>
        </w:tc>
        <w:tc>
          <w:tcPr>
            <w:tcW w:w="877" w:type="dxa"/>
            <w:vAlign w:val="center"/>
          </w:tcPr>
          <w:p w14:paraId="2C8A545E" w14:textId="77777777" w:rsidR="00056BE9" w:rsidRPr="001F6E1D" w:rsidRDefault="00056BE9" w:rsidP="00147769">
            <w:pPr>
              <w:jc w:val="center"/>
              <w:rPr>
                <w:color w:val="000000"/>
              </w:rPr>
            </w:pPr>
            <w:r w:rsidRPr="001F6E1D">
              <w:rPr>
                <w:color w:val="000000"/>
              </w:rPr>
              <w:t>3.729</w:t>
            </w:r>
          </w:p>
        </w:tc>
        <w:tc>
          <w:tcPr>
            <w:tcW w:w="877" w:type="dxa"/>
            <w:vAlign w:val="center"/>
          </w:tcPr>
          <w:p w14:paraId="51D3587D" w14:textId="77777777" w:rsidR="00056BE9" w:rsidRPr="001F6E1D" w:rsidRDefault="00056BE9" w:rsidP="00147769">
            <w:pPr>
              <w:jc w:val="center"/>
              <w:rPr>
                <w:color w:val="000000"/>
              </w:rPr>
            </w:pPr>
            <w:r w:rsidRPr="001F6E1D">
              <w:rPr>
                <w:color w:val="000000"/>
              </w:rPr>
              <w:t>&lt; 0.0001</w:t>
            </w:r>
          </w:p>
        </w:tc>
      </w:tr>
      <w:tr w:rsidR="00056BE9" w:rsidRPr="001F6E1D" w14:paraId="15C10CBD" w14:textId="77777777" w:rsidTr="00D85B4D">
        <w:tc>
          <w:tcPr>
            <w:tcW w:w="4032" w:type="dxa"/>
            <w:vAlign w:val="bottom"/>
          </w:tcPr>
          <w:p w14:paraId="154D99A6" w14:textId="77777777" w:rsidR="00056BE9" w:rsidRPr="001F6E1D" w:rsidRDefault="00056BE9" w:rsidP="00147769">
            <w:pPr>
              <w:rPr>
                <w:color w:val="000000"/>
              </w:rPr>
            </w:pPr>
            <w:r w:rsidRPr="001F6E1D">
              <w:rPr>
                <w:color w:val="000000"/>
              </w:rPr>
              <w:t>Major Small &amp; Large Bowel Procedures (148/149) with exteriorization of large intestine (4603)</w:t>
            </w:r>
          </w:p>
        </w:tc>
        <w:tc>
          <w:tcPr>
            <w:tcW w:w="1041" w:type="dxa"/>
            <w:vAlign w:val="center"/>
          </w:tcPr>
          <w:p w14:paraId="5D0C2D20" w14:textId="77777777" w:rsidR="00056BE9" w:rsidRPr="001F6E1D" w:rsidRDefault="00056BE9" w:rsidP="00147769">
            <w:pPr>
              <w:jc w:val="center"/>
              <w:rPr>
                <w:color w:val="000000"/>
              </w:rPr>
            </w:pPr>
            <w:r w:rsidRPr="001F6E1D">
              <w:rPr>
                <w:color w:val="000000"/>
              </w:rPr>
              <w:t>0.9631</w:t>
            </w:r>
          </w:p>
        </w:tc>
        <w:tc>
          <w:tcPr>
            <w:tcW w:w="861" w:type="dxa"/>
            <w:vAlign w:val="center"/>
          </w:tcPr>
          <w:p w14:paraId="372C0AD4" w14:textId="77777777" w:rsidR="00056BE9" w:rsidRPr="001F6E1D" w:rsidRDefault="00056BE9" w:rsidP="00147769">
            <w:pPr>
              <w:jc w:val="center"/>
              <w:rPr>
                <w:color w:val="000000"/>
              </w:rPr>
            </w:pPr>
            <w:r w:rsidRPr="001F6E1D">
              <w:rPr>
                <w:color w:val="000000"/>
              </w:rPr>
              <w:t>0.1608</w:t>
            </w:r>
          </w:p>
        </w:tc>
        <w:tc>
          <w:tcPr>
            <w:tcW w:w="879" w:type="dxa"/>
            <w:vAlign w:val="center"/>
          </w:tcPr>
          <w:p w14:paraId="2FA83791" w14:textId="77777777" w:rsidR="00056BE9" w:rsidRPr="001F6E1D" w:rsidRDefault="00056BE9" w:rsidP="00147769">
            <w:pPr>
              <w:jc w:val="center"/>
              <w:rPr>
                <w:color w:val="000000"/>
              </w:rPr>
            </w:pPr>
            <w:r w:rsidRPr="001F6E1D">
              <w:rPr>
                <w:color w:val="000000"/>
              </w:rPr>
              <w:t>2.620</w:t>
            </w:r>
          </w:p>
        </w:tc>
        <w:tc>
          <w:tcPr>
            <w:tcW w:w="921" w:type="dxa"/>
            <w:vAlign w:val="center"/>
          </w:tcPr>
          <w:p w14:paraId="63687344" w14:textId="77777777" w:rsidR="00056BE9" w:rsidRPr="001F6E1D" w:rsidRDefault="00056BE9" w:rsidP="00147769">
            <w:pPr>
              <w:jc w:val="center"/>
              <w:rPr>
                <w:color w:val="000000"/>
              </w:rPr>
            </w:pPr>
            <w:r w:rsidRPr="001F6E1D">
              <w:rPr>
                <w:color w:val="000000"/>
              </w:rPr>
              <w:t>1.912</w:t>
            </w:r>
          </w:p>
        </w:tc>
        <w:tc>
          <w:tcPr>
            <w:tcW w:w="877" w:type="dxa"/>
            <w:vAlign w:val="center"/>
          </w:tcPr>
          <w:p w14:paraId="391ADD62" w14:textId="77777777" w:rsidR="00056BE9" w:rsidRPr="001F6E1D" w:rsidRDefault="00056BE9" w:rsidP="00147769">
            <w:pPr>
              <w:jc w:val="center"/>
              <w:rPr>
                <w:color w:val="000000"/>
              </w:rPr>
            </w:pPr>
            <w:r w:rsidRPr="001F6E1D">
              <w:rPr>
                <w:color w:val="000000"/>
              </w:rPr>
              <w:t>3.590</w:t>
            </w:r>
          </w:p>
        </w:tc>
        <w:tc>
          <w:tcPr>
            <w:tcW w:w="877" w:type="dxa"/>
            <w:vAlign w:val="center"/>
          </w:tcPr>
          <w:p w14:paraId="56ABBEBC" w14:textId="77777777" w:rsidR="00056BE9" w:rsidRPr="001F6E1D" w:rsidRDefault="00056BE9" w:rsidP="00147769">
            <w:pPr>
              <w:jc w:val="center"/>
              <w:rPr>
                <w:color w:val="000000"/>
              </w:rPr>
            </w:pPr>
            <w:r w:rsidRPr="001F6E1D">
              <w:rPr>
                <w:color w:val="000000"/>
              </w:rPr>
              <w:t>&lt; 0.0001</w:t>
            </w:r>
          </w:p>
        </w:tc>
      </w:tr>
      <w:tr w:rsidR="00056BE9" w:rsidRPr="001F6E1D" w14:paraId="36C31CD2" w14:textId="77777777" w:rsidTr="00D85B4D">
        <w:tc>
          <w:tcPr>
            <w:tcW w:w="4032" w:type="dxa"/>
            <w:vAlign w:val="bottom"/>
          </w:tcPr>
          <w:p w14:paraId="2A126B5B" w14:textId="77777777" w:rsidR="00056BE9" w:rsidRPr="001F6E1D" w:rsidRDefault="00056BE9" w:rsidP="00147769">
            <w:pPr>
              <w:rPr>
                <w:color w:val="000000"/>
              </w:rPr>
            </w:pPr>
            <w:r w:rsidRPr="001F6E1D">
              <w:rPr>
                <w:color w:val="000000"/>
              </w:rPr>
              <w:t>Major Small &amp; Large Bowel Procedures (148/149) with colostomy, not otherwise specified (4610)</w:t>
            </w:r>
          </w:p>
        </w:tc>
        <w:tc>
          <w:tcPr>
            <w:tcW w:w="1041" w:type="dxa"/>
            <w:vAlign w:val="center"/>
          </w:tcPr>
          <w:p w14:paraId="1FAD3A7B" w14:textId="77777777" w:rsidR="00056BE9" w:rsidRPr="001F6E1D" w:rsidRDefault="00056BE9" w:rsidP="00147769">
            <w:pPr>
              <w:jc w:val="center"/>
              <w:rPr>
                <w:color w:val="000000"/>
              </w:rPr>
            </w:pPr>
            <w:r w:rsidRPr="001F6E1D">
              <w:rPr>
                <w:color w:val="000000"/>
              </w:rPr>
              <w:t>1.4052</w:t>
            </w:r>
          </w:p>
        </w:tc>
        <w:tc>
          <w:tcPr>
            <w:tcW w:w="861" w:type="dxa"/>
            <w:vAlign w:val="center"/>
          </w:tcPr>
          <w:p w14:paraId="53A951E8" w14:textId="77777777" w:rsidR="00056BE9" w:rsidRPr="001F6E1D" w:rsidRDefault="00056BE9" w:rsidP="00147769">
            <w:pPr>
              <w:jc w:val="center"/>
              <w:rPr>
                <w:color w:val="000000"/>
              </w:rPr>
            </w:pPr>
            <w:r w:rsidRPr="001F6E1D">
              <w:rPr>
                <w:color w:val="000000"/>
              </w:rPr>
              <w:t>0.2137</w:t>
            </w:r>
          </w:p>
        </w:tc>
        <w:tc>
          <w:tcPr>
            <w:tcW w:w="879" w:type="dxa"/>
            <w:vAlign w:val="center"/>
          </w:tcPr>
          <w:p w14:paraId="21B8073A" w14:textId="77777777" w:rsidR="00056BE9" w:rsidRPr="001F6E1D" w:rsidRDefault="00056BE9" w:rsidP="00147769">
            <w:pPr>
              <w:jc w:val="center"/>
              <w:rPr>
                <w:color w:val="000000"/>
              </w:rPr>
            </w:pPr>
            <w:r w:rsidRPr="001F6E1D">
              <w:rPr>
                <w:color w:val="000000"/>
              </w:rPr>
              <w:t>4.076</w:t>
            </w:r>
          </w:p>
        </w:tc>
        <w:tc>
          <w:tcPr>
            <w:tcW w:w="921" w:type="dxa"/>
            <w:vAlign w:val="center"/>
          </w:tcPr>
          <w:p w14:paraId="2BF9FCA9" w14:textId="77777777" w:rsidR="00056BE9" w:rsidRPr="001F6E1D" w:rsidRDefault="00056BE9" w:rsidP="00147769">
            <w:pPr>
              <w:jc w:val="center"/>
              <w:rPr>
                <w:color w:val="000000"/>
              </w:rPr>
            </w:pPr>
            <w:r w:rsidRPr="001F6E1D">
              <w:rPr>
                <w:color w:val="000000"/>
              </w:rPr>
              <w:t>2.681</w:t>
            </w:r>
          </w:p>
        </w:tc>
        <w:tc>
          <w:tcPr>
            <w:tcW w:w="877" w:type="dxa"/>
            <w:vAlign w:val="center"/>
          </w:tcPr>
          <w:p w14:paraId="305EA8E7" w14:textId="77777777" w:rsidR="00056BE9" w:rsidRPr="001F6E1D" w:rsidRDefault="00056BE9" w:rsidP="00147769">
            <w:pPr>
              <w:jc w:val="center"/>
              <w:rPr>
                <w:color w:val="000000"/>
              </w:rPr>
            </w:pPr>
            <w:r w:rsidRPr="001F6E1D">
              <w:rPr>
                <w:color w:val="000000"/>
              </w:rPr>
              <w:t>6.197</w:t>
            </w:r>
          </w:p>
        </w:tc>
        <w:tc>
          <w:tcPr>
            <w:tcW w:w="877" w:type="dxa"/>
            <w:vAlign w:val="center"/>
          </w:tcPr>
          <w:p w14:paraId="3A8260AA" w14:textId="77777777" w:rsidR="00056BE9" w:rsidRPr="001F6E1D" w:rsidRDefault="00056BE9" w:rsidP="00147769">
            <w:pPr>
              <w:jc w:val="center"/>
              <w:rPr>
                <w:color w:val="000000"/>
              </w:rPr>
            </w:pPr>
            <w:r w:rsidRPr="001F6E1D">
              <w:rPr>
                <w:color w:val="000000"/>
              </w:rPr>
              <w:t>&lt; 0.0001</w:t>
            </w:r>
          </w:p>
        </w:tc>
      </w:tr>
      <w:tr w:rsidR="00056BE9" w:rsidRPr="001F6E1D" w14:paraId="6A3E8761" w14:textId="77777777" w:rsidTr="00D85B4D">
        <w:tc>
          <w:tcPr>
            <w:tcW w:w="4032" w:type="dxa"/>
            <w:vAlign w:val="bottom"/>
          </w:tcPr>
          <w:p w14:paraId="76356D91" w14:textId="77777777" w:rsidR="00056BE9" w:rsidRPr="001F6E1D" w:rsidRDefault="00056BE9" w:rsidP="00147769">
            <w:pPr>
              <w:rPr>
                <w:color w:val="000000"/>
              </w:rPr>
            </w:pPr>
            <w:r w:rsidRPr="001F6E1D">
              <w:rPr>
                <w:color w:val="000000"/>
              </w:rPr>
              <w:t>Major Small &amp; Large Bowel Procedures (148/149) with permanent colostomy (4613)</w:t>
            </w:r>
          </w:p>
        </w:tc>
        <w:tc>
          <w:tcPr>
            <w:tcW w:w="1041" w:type="dxa"/>
            <w:vAlign w:val="center"/>
          </w:tcPr>
          <w:p w14:paraId="7AB9463D" w14:textId="77777777" w:rsidR="00056BE9" w:rsidRPr="001F6E1D" w:rsidRDefault="00056BE9" w:rsidP="00147769">
            <w:pPr>
              <w:jc w:val="center"/>
              <w:rPr>
                <w:color w:val="000000"/>
              </w:rPr>
            </w:pPr>
            <w:r w:rsidRPr="001F6E1D">
              <w:rPr>
                <w:color w:val="000000"/>
              </w:rPr>
              <w:t>1.4291</w:t>
            </w:r>
          </w:p>
        </w:tc>
        <w:tc>
          <w:tcPr>
            <w:tcW w:w="861" w:type="dxa"/>
            <w:vAlign w:val="center"/>
          </w:tcPr>
          <w:p w14:paraId="30C88806" w14:textId="77777777" w:rsidR="00056BE9" w:rsidRPr="001F6E1D" w:rsidRDefault="00056BE9" w:rsidP="00147769">
            <w:pPr>
              <w:jc w:val="center"/>
              <w:rPr>
                <w:color w:val="000000"/>
              </w:rPr>
            </w:pPr>
            <w:r w:rsidRPr="001F6E1D">
              <w:rPr>
                <w:color w:val="000000"/>
              </w:rPr>
              <w:t>0.2572</w:t>
            </w:r>
          </w:p>
        </w:tc>
        <w:tc>
          <w:tcPr>
            <w:tcW w:w="879" w:type="dxa"/>
            <w:vAlign w:val="center"/>
          </w:tcPr>
          <w:p w14:paraId="18171D62" w14:textId="77777777" w:rsidR="00056BE9" w:rsidRPr="001F6E1D" w:rsidRDefault="00056BE9" w:rsidP="00147769">
            <w:pPr>
              <w:jc w:val="center"/>
              <w:rPr>
                <w:color w:val="000000"/>
              </w:rPr>
            </w:pPr>
            <w:r w:rsidRPr="001F6E1D">
              <w:rPr>
                <w:color w:val="000000"/>
              </w:rPr>
              <w:t>4.175</w:t>
            </w:r>
          </w:p>
        </w:tc>
        <w:tc>
          <w:tcPr>
            <w:tcW w:w="921" w:type="dxa"/>
            <w:vAlign w:val="center"/>
          </w:tcPr>
          <w:p w14:paraId="49CEEBDA" w14:textId="77777777" w:rsidR="00056BE9" w:rsidRPr="001F6E1D" w:rsidRDefault="00056BE9" w:rsidP="00147769">
            <w:pPr>
              <w:jc w:val="center"/>
              <w:rPr>
                <w:color w:val="000000"/>
              </w:rPr>
            </w:pPr>
            <w:r w:rsidRPr="001F6E1D">
              <w:rPr>
                <w:color w:val="000000"/>
              </w:rPr>
              <w:t>2.522</w:t>
            </w:r>
          </w:p>
        </w:tc>
        <w:tc>
          <w:tcPr>
            <w:tcW w:w="877" w:type="dxa"/>
            <w:vAlign w:val="center"/>
          </w:tcPr>
          <w:p w14:paraId="223AED54" w14:textId="77777777" w:rsidR="00056BE9" w:rsidRPr="001F6E1D" w:rsidRDefault="00056BE9" w:rsidP="00147769">
            <w:pPr>
              <w:jc w:val="center"/>
              <w:rPr>
                <w:color w:val="000000"/>
              </w:rPr>
            </w:pPr>
            <w:r w:rsidRPr="001F6E1D">
              <w:rPr>
                <w:color w:val="000000"/>
              </w:rPr>
              <w:t>6.911</w:t>
            </w:r>
          </w:p>
        </w:tc>
        <w:tc>
          <w:tcPr>
            <w:tcW w:w="877" w:type="dxa"/>
            <w:vAlign w:val="center"/>
          </w:tcPr>
          <w:p w14:paraId="49AF6EE8" w14:textId="77777777" w:rsidR="00056BE9" w:rsidRPr="001F6E1D" w:rsidRDefault="00056BE9" w:rsidP="00147769">
            <w:pPr>
              <w:jc w:val="center"/>
              <w:rPr>
                <w:color w:val="000000"/>
              </w:rPr>
            </w:pPr>
            <w:r w:rsidRPr="001F6E1D">
              <w:rPr>
                <w:color w:val="000000"/>
              </w:rPr>
              <w:t>&lt; 0.0001</w:t>
            </w:r>
          </w:p>
        </w:tc>
      </w:tr>
      <w:tr w:rsidR="00056BE9" w:rsidRPr="001F6E1D" w14:paraId="66DCBD32" w14:textId="77777777" w:rsidTr="00D85B4D">
        <w:tc>
          <w:tcPr>
            <w:tcW w:w="4032" w:type="dxa"/>
            <w:vAlign w:val="bottom"/>
          </w:tcPr>
          <w:p w14:paraId="7BDC90EA" w14:textId="77777777" w:rsidR="00056BE9" w:rsidRPr="001F6E1D" w:rsidRDefault="00056BE9" w:rsidP="00147769">
            <w:pPr>
              <w:rPr>
                <w:color w:val="000000"/>
              </w:rPr>
            </w:pPr>
            <w:r w:rsidRPr="001F6E1D">
              <w:rPr>
                <w:color w:val="000000"/>
              </w:rPr>
              <w:t>Major Small &amp; Large Bowel Procedures (148/149) with other permanent ileostomy (4623)</w:t>
            </w:r>
          </w:p>
        </w:tc>
        <w:tc>
          <w:tcPr>
            <w:tcW w:w="1041" w:type="dxa"/>
            <w:vAlign w:val="center"/>
          </w:tcPr>
          <w:p w14:paraId="57B06ACD" w14:textId="77777777" w:rsidR="00056BE9" w:rsidRPr="001F6E1D" w:rsidRDefault="00056BE9" w:rsidP="00147769">
            <w:pPr>
              <w:jc w:val="center"/>
              <w:rPr>
                <w:color w:val="000000"/>
              </w:rPr>
            </w:pPr>
            <w:r w:rsidRPr="001F6E1D">
              <w:rPr>
                <w:color w:val="000000"/>
              </w:rPr>
              <w:t>2.3692</w:t>
            </w:r>
          </w:p>
        </w:tc>
        <w:tc>
          <w:tcPr>
            <w:tcW w:w="861" w:type="dxa"/>
            <w:vAlign w:val="center"/>
          </w:tcPr>
          <w:p w14:paraId="25FE15D0" w14:textId="77777777" w:rsidR="00056BE9" w:rsidRPr="001F6E1D" w:rsidRDefault="00056BE9" w:rsidP="00147769">
            <w:pPr>
              <w:jc w:val="center"/>
              <w:rPr>
                <w:color w:val="000000"/>
              </w:rPr>
            </w:pPr>
            <w:r w:rsidRPr="001F6E1D">
              <w:rPr>
                <w:color w:val="000000"/>
              </w:rPr>
              <w:t>0.5132</w:t>
            </w:r>
          </w:p>
        </w:tc>
        <w:tc>
          <w:tcPr>
            <w:tcW w:w="879" w:type="dxa"/>
            <w:vAlign w:val="center"/>
          </w:tcPr>
          <w:p w14:paraId="1F979026" w14:textId="77777777" w:rsidR="00056BE9" w:rsidRPr="001F6E1D" w:rsidRDefault="00056BE9" w:rsidP="00147769">
            <w:pPr>
              <w:jc w:val="center"/>
              <w:rPr>
                <w:color w:val="000000"/>
              </w:rPr>
            </w:pPr>
            <w:r w:rsidRPr="001F6E1D">
              <w:rPr>
                <w:color w:val="000000"/>
              </w:rPr>
              <w:t>10.689</w:t>
            </w:r>
          </w:p>
        </w:tc>
        <w:tc>
          <w:tcPr>
            <w:tcW w:w="921" w:type="dxa"/>
            <w:vAlign w:val="center"/>
          </w:tcPr>
          <w:p w14:paraId="1481D581" w14:textId="77777777" w:rsidR="00056BE9" w:rsidRPr="001F6E1D" w:rsidRDefault="00056BE9" w:rsidP="00147769">
            <w:pPr>
              <w:jc w:val="center"/>
              <w:rPr>
                <w:color w:val="000000"/>
              </w:rPr>
            </w:pPr>
            <w:r w:rsidRPr="001F6E1D">
              <w:rPr>
                <w:color w:val="000000"/>
              </w:rPr>
              <w:t>3.909</w:t>
            </w:r>
          </w:p>
        </w:tc>
        <w:tc>
          <w:tcPr>
            <w:tcW w:w="877" w:type="dxa"/>
            <w:vAlign w:val="center"/>
          </w:tcPr>
          <w:p w14:paraId="53E86538" w14:textId="77777777" w:rsidR="00056BE9" w:rsidRPr="001F6E1D" w:rsidRDefault="00056BE9" w:rsidP="00147769">
            <w:pPr>
              <w:jc w:val="center"/>
              <w:rPr>
                <w:color w:val="000000"/>
              </w:rPr>
            </w:pPr>
            <w:r w:rsidRPr="001F6E1D">
              <w:rPr>
                <w:color w:val="000000"/>
              </w:rPr>
              <w:t>29.225</w:t>
            </w:r>
          </w:p>
        </w:tc>
        <w:tc>
          <w:tcPr>
            <w:tcW w:w="877" w:type="dxa"/>
            <w:vAlign w:val="center"/>
          </w:tcPr>
          <w:p w14:paraId="157FE765" w14:textId="77777777" w:rsidR="00056BE9" w:rsidRPr="001F6E1D" w:rsidRDefault="00056BE9" w:rsidP="00147769">
            <w:pPr>
              <w:jc w:val="center"/>
              <w:rPr>
                <w:color w:val="000000"/>
              </w:rPr>
            </w:pPr>
            <w:r w:rsidRPr="001F6E1D">
              <w:rPr>
                <w:color w:val="000000"/>
              </w:rPr>
              <w:t>&lt; 0.0001</w:t>
            </w:r>
          </w:p>
        </w:tc>
      </w:tr>
      <w:tr w:rsidR="00056BE9" w:rsidRPr="001F6E1D" w14:paraId="3393F52F" w14:textId="77777777" w:rsidTr="00D85B4D">
        <w:tc>
          <w:tcPr>
            <w:tcW w:w="4032" w:type="dxa"/>
            <w:vAlign w:val="bottom"/>
          </w:tcPr>
          <w:p w14:paraId="3D530726" w14:textId="77777777" w:rsidR="00056BE9" w:rsidRPr="001F6E1D" w:rsidRDefault="00056BE9" w:rsidP="00147769">
            <w:pPr>
              <w:rPr>
                <w:color w:val="000000"/>
              </w:rPr>
            </w:pPr>
            <w:r w:rsidRPr="001F6E1D">
              <w:rPr>
                <w:color w:val="000000"/>
              </w:rPr>
              <w:t>Major Small &amp; Large Bowel Procedures (148/149) with other lysis of peritoneal adhesions (5459)</w:t>
            </w:r>
          </w:p>
        </w:tc>
        <w:tc>
          <w:tcPr>
            <w:tcW w:w="1041" w:type="dxa"/>
            <w:vAlign w:val="center"/>
          </w:tcPr>
          <w:p w14:paraId="35460A6E" w14:textId="77777777" w:rsidR="00056BE9" w:rsidRPr="001F6E1D" w:rsidRDefault="00056BE9" w:rsidP="00147769">
            <w:pPr>
              <w:jc w:val="center"/>
              <w:rPr>
                <w:color w:val="000000"/>
              </w:rPr>
            </w:pPr>
            <w:r w:rsidRPr="001F6E1D">
              <w:rPr>
                <w:color w:val="000000"/>
              </w:rPr>
              <w:t>0.2744</w:t>
            </w:r>
          </w:p>
        </w:tc>
        <w:tc>
          <w:tcPr>
            <w:tcW w:w="861" w:type="dxa"/>
            <w:vAlign w:val="center"/>
          </w:tcPr>
          <w:p w14:paraId="5B0AFEB1" w14:textId="77777777" w:rsidR="00056BE9" w:rsidRPr="001F6E1D" w:rsidRDefault="00056BE9" w:rsidP="00147769">
            <w:pPr>
              <w:jc w:val="center"/>
              <w:rPr>
                <w:color w:val="000000"/>
              </w:rPr>
            </w:pPr>
            <w:r w:rsidRPr="001F6E1D">
              <w:rPr>
                <w:color w:val="000000"/>
              </w:rPr>
              <w:t>0.3292</w:t>
            </w:r>
          </w:p>
        </w:tc>
        <w:tc>
          <w:tcPr>
            <w:tcW w:w="879" w:type="dxa"/>
            <w:vAlign w:val="center"/>
          </w:tcPr>
          <w:p w14:paraId="4FD9B93F" w14:textId="77777777" w:rsidR="00056BE9" w:rsidRPr="001F6E1D" w:rsidRDefault="00056BE9" w:rsidP="00147769">
            <w:pPr>
              <w:jc w:val="center"/>
              <w:rPr>
                <w:color w:val="000000"/>
              </w:rPr>
            </w:pPr>
            <w:r w:rsidRPr="001F6E1D">
              <w:rPr>
                <w:color w:val="000000"/>
              </w:rPr>
              <w:t>1.316</w:t>
            </w:r>
          </w:p>
        </w:tc>
        <w:tc>
          <w:tcPr>
            <w:tcW w:w="921" w:type="dxa"/>
            <w:vAlign w:val="center"/>
          </w:tcPr>
          <w:p w14:paraId="6EA483C5" w14:textId="77777777" w:rsidR="00056BE9" w:rsidRPr="001F6E1D" w:rsidRDefault="00056BE9" w:rsidP="00147769">
            <w:pPr>
              <w:jc w:val="center"/>
              <w:rPr>
                <w:color w:val="000000"/>
              </w:rPr>
            </w:pPr>
            <w:r w:rsidRPr="001F6E1D">
              <w:rPr>
                <w:color w:val="000000"/>
              </w:rPr>
              <w:t>0.690</w:t>
            </w:r>
          </w:p>
        </w:tc>
        <w:tc>
          <w:tcPr>
            <w:tcW w:w="877" w:type="dxa"/>
            <w:vAlign w:val="center"/>
          </w:tcPr>
          <w:p w14:paraId="38600D42" w14:textId="77777777" w:rsidR="00056BE9" w:rsidRPr="001F6E1D" w:rsidRDefault="00056BE9" w:rsidP="00147769">
            <w:pPr>
              <w:jc w:val="center"/>
              <w:rPr>
                <w:color w:val="000000"/>
              </w:rPr>
            </w:pPr>
            <w:r w:rsidRPr="001F6E1D">
              <w:rPr>
                <w:color w:val="000000"/>
              </w:rPr>
              <w:t>2.508</w:t>
            </w:r>
          </w:p>
        </w:tc>
        <w:tc>
          <w:tcPr>
            <w:tcW w:w="877" w:type="dxa"/>
            <w:vAlign w:val="center"/>
          </w:tcPr>
          <w:p w14:paraId="57E97E02" w14:textId="77777777" w:rsidR="00056BE9" w:rsidRPr="001F6E1D" w:rsidRDefault="00056BE9" w:rsidP="00147769">
            <w:pPr>
              <w:jc w:val="center"/>
              <w:rPr>
                <w:color w:val="000000"/>
              </w:rPr>
            </w:pPr>
            <w:r w:rsidRPr="001F6E1D">
              <w:rPr>
                <w:color w:val="000000"/>
              </w:rPr>
              <w:t>0.4046</w:t>
            </w:r>
          </w:p>
        </w:tc>
      </w:tr>
      <w:tr w:rsidR="00056BE9" w:rsidRPr="001F6E1D" w14:paraId="6CD11E5D" w14:textId="77777777" w:rsidTr="00D85B4D">
        <w:tc>
          <w:tcPr>
            <w:tcW w:w="4032" w:type="dxa"/>
            <w:vAlign w:val="bottom"/>
          </w:tcPr>
          <w:p w14:paraId="4E31D979" w14:textId="77777777" w:rsidR="00056BE9" w:rsidRPr="001F6E1D" w:rsidRDefault="00056BE9" w:rsidP="00147769">
            <w:pPr>
              <w:rPr>
                <w:color w:val="000000"/>
              </w:rPr>
            </w:pPr>
            <w:r w:rsidRPr="001F6E1D">
              <w:rPr>
                <w:color w:val="000000"/>
              </w:rPr>
              <w:t>Major Small &amp; Large Bowel Procedures (148/149) with other procedure</w:t>
            </w:r>
          </w:p>
        </w:tc>
        <w:tc>
          <w:tcPr>
            <w:tcW w:w="1041" w:type="dxa"/>
            <w:vAlign w:val="center"/>
          </w:tcPr>
          <w:p w14:paraId="6970E925" w14:textId="77777777" w:rsidR="00056BE9" w:rsidRPr="001F6E1D" w:rsidRDefault="00056BE9" w:rsidP="00147769">
            <w:pPr>
              <w:jc w:val="center"/>
              <w:rPr>
                <w:color w:val="000000"/>
              </w:rPr>
            </w:pPr>
            <w:r w:rsidRPr="001F6E1D">
              <w:rPr>
                <w:color w:val="000000"/>
              </w:rPr>
              <w:t>0.4161</w:t>
            </w:r>
          </w:p>
        </w:tc>
        <w:tc>
          <w:tcPr>
            <w:tcW w:w="861" w:type="dxa"/>
            <w:vAlign w:val="center"/>
          </w:tcPr>
          <w:p w14:paraId="2BAD29C0" w14:textId="77777777" w:rsidR="00056BE9" w:rsidRPr="001F6E1D" w:rsidRDefault="00056BE9" w:rsidP="00147769">
            <w:pPr>
              <w:jc w:val="center"/>
              <w:rPr>
                <w:color w:val="000000"/>
              </w:rPr>
            </w:pPr>
            <w:r w:rsidRPr="001F6E1D">
              <w:rPr>
                <w:color w:val="000000"/>
              </w:rPr>
              <w:t>0.0571</w:t>
            </w:r>
          </w:p>
        </w:tc>
        <w:tc>
          <w:tcPr>
            <w:tcW w:w="879" w:type="dxa"/>
            <w:vAlign w:val="center"/>
          </w:tcPr>
          <w:p w14:paraId="2D278783" w14:textId="77777777" w:rsidR="00056BE9" w:rsidRPr="001F6E1D" w:rsidRDefault="00056BE9" w:rsidP="00147769">
            <w:pPr>
              <w:jc w:val="center"/>
              <w:rPr>
                <w:color w:val="000000"/>
              </w:rPr>
            </w:pPr>
            <w:r w:rsidRPr="001F6E1D">
              <w:rPr>
                <w:color w:val="000000"/>
              </w:rPr>
              <w:t>1.516</w:t>
            </w:r>
          </w:p>
        </w:tc>
        <w:tc>
          <w:tcPr>
            <w:tcW w:w="921" w:type="dxa"/>
            <w:vAlign w:val="center"/>
          </w:tcPr>
          <w:p w14:paraId="6086817B" w14:textId="77777777" w:rsidR="00056BE9" w:rsidRPr="001F6E1D" w:rsidRDefault="00056BE9" w:rsidP="00147769">
            <w:pPr>
              <w:jc w:val="center"/>
              <w:rPr>
                <w:color w:val="000000"/>
              </w:rPr>
            </w:pPr>
            <w:r w:rsidRPr="001F6E1D">
              <w:rPr>
                <w:color w:val="000000"/>
              </w:rPr>
              <w:t>1.356</w:t>
            </w:r>
          </w:p>
        </w:tc>
        <w:tc>
          <w:tcPr>
            <w:tcW w:w="877" w:type="dxa"/>
            <w:vAlign w:val="center"/>
          </w:tcPr>
          <w:p w14:paraId="2322442C" w14:textId="77777777" w:rsidR="00056BE9" w:rsidRPr="001F6E1D" w:rsidRDefault="00056BE9" w:rsidP="00147769">
            <w:pPr>
              <w:jc w:val="center"/>
              <w:rPr>
                <w:color w:val="000000"/>
              </w:rPr>
            </w:pPr>
            <w:r w:rsidRPr="001F6E1D">
              <w:rPr>
                <w:color w:val="000000"/>
              </w:rPr>
              <w:t>1.695</w:t>
            </w:r>
          </w:p>
        </w:tc>
        <w:tc>
          <w:tcPr>
            <w:tcW w:w="877" w:type="dxa"/>
            <w:vAlign w:val="center"/>
          </w:tcPr>
          <w:p w14:paraId="749E0274" w14:textId="77777777" w:rsidR="00056BE9" w:rsidRPr="001F6E1D" w:rsidRDefault="00056BE9" w:rsidP="00147769">
            <w:pPr>
              <w:jc w:val="center"/>
              <w:rPr>
                <w:color w:val="000000"/>
              </w:rPr>
            </w:pPr>
            <w:r w:rsidRPr="001F6E1D">
              <w:rPr>
                <w:color w:val="000000"/>
              </w:rPr>
              <w:t>&lt; 0.0001</w:t>
            </w:r>
          </w:p>
        </w:tc>
      </w:tr>
      <w:tr w:rsidR="00056BE9" w:rsidRPr="001F6E1D" w14:paraId="73130E2E" w14:textId="77777777" w:rsidTr="00D85B4D">
        <w:tc>
          <w:tcPr>
            <w:tcW w:w="4032" w:type="dxa"/>
            <w:vAlign w:val="bottom"/>
          </w:tcPr>
          <w:p w14:paraId="2D86CA4D" w14:textId="77777777" w:rsidR="00056BE9" w:rsidRPr="001F6E1D" w:rsidRDefault="00056BE9" w:rsidP="00147769">
            <w:pPr>
              <w:rPr>
                <w:color w:val="000000"/>
              </w:rPr>
            </w:pPr>
            <w:r w:rsidRPr="001F6E1D">
              <w:rPr>
                <w:color w:val="000000"/>
              </w:rPr>
              <w:t>Peritoneal Adhesiolysis (150/151) with other appendectomy (4709)</w:t>
            </w:r>
          </w:p>
        </w:tc>
        <w:tc>
          <w:tcPr>
            <w:tcW w:w="1041" w:type="dxa"/>
            <w:vAlign w:val="center"/>
          </w:tcPr>
          <w:p w14:paraId="270BB0D5" w14:textId="77777777" w:rsidR="00056BE9" w:rsidRPr="001F6E1D" w:rsidRDefault="00056BE9" w:rsidP="00147769">
            <w:pPr>
              <w:jc w:val="center"/>
              <w:rPr>
                <w:color w:val="000000"/>
              </w:rPr>
            </w:pPr>
            <w:r w:rsidRPr="001F6E1D">
              <w:rPr>
                <w:color w:val="000000"/>
              </w:rPr>
              <w:t>0.6367</w:t>
            </w:r>
          </w:p>
        </w:tc>
        <w:tc>
          <w:tcPr>
            <w:tcW w:w="861" w:type="dxa"/>
            <w:vAlign w:val="center"/>
          </w:tcPr>
          <w:p w14:paraId="068BB273" w14:textId="77777777" w:rsidR="00056BE9" w:rsidRPr="001F6E1D" w:rsidRDefault="00056BE9" w:rsidP="00147769">
            <w:pPr>
              <w:jc w:val="center"/>
              <w:rPr>
                <w:color w:val="000000"/>
              </w:rPr>
            </w:pPr>
            <w:r w:rsidRPr="001F6E1D">
              <w:rPr>
                <w:color w:val="000000"/>
              </w:rPr>
              <w:t>0.7814</w:t>
            </w:r>
          </w:p>
        </w:tc>
        <w:tc>
          <w:tcPr>
            <w:tcW w:w="879" w:type="dxa"/>
            <w:vAlign w:val="center"/>
          </w:tcPr>
          <w:p w14:paraId="38499BCD" w14:textId="77777777" w:rsidR="00056BE9" w:rsidRPr="001F6E1D" w:rsidRDefault="00056BE9" w:rsidP="00147769">
            <w:pPr>
              <w:jc w:val="center"/>
              <w:rPr>
                <w:color w:val="000000"/>
              </w:rPr>
            </w:pPr>
            <w:r w:rsidRPr="001F6E1D">
              <w:rPr>
                <w:color w:val="000000"/>
              </w:rPr>
              <w:t>1.890</w:t>
            </w:r>
          </w:p>
        </w:tc>
        <w:tc>
          <w:tcPr>
            <w:tcW w:w="921" w:type="dxa"/>
            <w:vAlign w:val="center"/>
          </w:tcPr>
          <w:p w14:paraId="7AEADFE3" w14:textId="77777777" w:rsidR="00056BE9" w:rsidRPr="001F6E1D" w:rsidRDefault="00056BE9" w:rsidP="00147769">
            <w:pPr>
              <w:jc w:val="center"/>
              <w:rPr>
                <w:color w:val="000000"/>
              </w:rPr>
            </w:pPr>
            <w:r w:rsidRPr="001F6E1D">
              <w:rPr>
                <w:color w:val="000000"/>
              </w:rPr>
              <w:t>0.409</w:t>
            </w:r>
          </w:p>
        </w:tc>
        <w:tc>
          <w:tcPr>
            <w:tcW w:w="877" w:type="dxa"/>
            <w:vAlign w:val="center"/>
          </w:tcPr>
          <w:p w14:paraId="1F9BEE32" w14:textId="77777777" w:rsidR="00056BE9" w:rsidRPr="001F6E1D" w:rsidRDefault="00056BE9" w:rsidP="00147769">
            <w:pPr>
              <w:jc w:val="center"/>
              <w:rPr>
                <w:color w:val="000000"/>
              </w:rPr>
            </w:pPr>
            <w:r w:rsidRPr="001F6E1D">
              <w:rPr>
                <w:color w:val="000000"/>
              </w:rPr>
              <w:t>8.742</w:t>
            </w:r>
          </w:p>
        </w:tc>
        <w:tc>
          <w:tcPr>
            <w:tcW w:w="877" w:type="dxa"/>
            <w:vAlign w:val="center"/>
          </w:tcPr>
          <w:p w14:paraId="3C0DA8D7" w14:textId="77777777" w:rsidR="00056BE9" w:rsidRPr="001F6E1D" w:rsidRDefault="00056BE9" w:rsidP="00147769">
            <w:pPr>
              <w:jc w:val="center"/>
              <w:rPr>
                <w:color w:val="000000"/>
              </w:rPr>
            </w:pPr>
            <w:r w:rsidRPr="001F6E1D">
              <w:rPr>
                <w:color w:val="000000"/>
              </w:rPr>
              <w:t>0.4152</w:t>
            </w:r>
          </w:p>
        </w:tc>
      </w:tr>
      <w:tr w:rsidR="00056BE9" w:rsidRPr="001F6E1D" w14:paraId="48301784" w14:textId="77777777" w:rsidTr="00D85B4D">
        <w:tc>
          <w:tcPr>
            <w:tcW w:w="4032" w:type="dxa"/>
            <w:vAlign w:val="bottom"/>
          </w:tcPr>
          <w:p w14:paraId="3D13DEE4" w14:textId="77777777" w:rsidR="00056BE9" w:rsidRPr="001F6E1D" w:rsidRDefault="00056BE9" w:rsidP="00147769">
            <w:pPr>
              <w:rPr>
                <w:color w:val="000000"/>
              </w:rPr>
            </w:pPr>
            <w:r w:rsidRPr="001F6E1D">
              <w:rPr>
                <w:color w:val="000000"/>
              </w:rPr>
              <w:t>Peritoneal Adhesiolysis (150/151) with laparoscopic lysis of peritoneal adhesions (5451)</w:t>
            </w:r>
          </w:p>
        </w:tc>
        <w:tc>
          <w:tcPr>
            <w:tcW w:w="1041" w:type="dxa"/>
            <w:vAlign w:val="center"/>
          </w:tcPr>
          <w:p w14:paraId="3E5AA51F" w14:textId="77777777" w:rsidR="00056BE9" w:rsidRPr="001F6E1D" w:rsidRDefault="00056BE9" w:rsidP="00147769">
            <w:pPr>
              <w:jc w:val="center"/>
              <w:rPr>
                <w:color w:val="000000"/>
              </w:rPr>
            </w:pPr>
            <w:r w:rsidRPr="001F6E1D">
              <w:rPr>
                <w:color w:val="000000"/>
              </w:rPr>
              <w:t>-0.6348</w:t>
            </w:r>
          </w:p>
        </w:tc>
        <w:tc>
          <w:tcPr>
            <w:tcW w:w="861" w:type="dxa"/>
            <w:vAlign w:val="center"/>
          </w:tcPr>
          <w:p w14:paraId="367D7D5D" w14:textId="77777777" w:rsidR="00056BE9" w:rsidRPr="001F6E1D" w:rsidRDefault="00056BE9" w:rsidP="00147769">
            <w:pPr>
              <w:jc w:val="center"/>
              <w:rPr>
                <w:color w:val="000000"/>
              </w:rPr>
            </w:pPr>
            <w:r w:rsidRPr="001F6E1D">
              <w:rPr>
                <w:color w:val="000000"/>
              </w:rPr>
              <w:t>0.2788</w:t>
            </w:r>
          </w:p>
        </w:tc>
        <w:tc>
          <w:tcPr>
            <w:tcW w:w="879" w:type="dxa"/>
            <w:vAlign w:val="center"/>
          </w:tcPr>
          <w:p w14:paraId="073F303B" w14:textId="77777777" w:rsidR="00056BE9" w:rsidRPr="001F6E1D" w:rsidRDefault="00056BE9" w:rsidP="00147769">
            <w:pPr>
              <w:jc w:val="center"/>
              <w:rPr>
                <w:color w:val="000000"/>
              </w:rPr>
            </w:pPr>
            <w:r w:rsidRPr="001F6E1D">
              <w:rPr>
                <w:color w:val="000000"/>
              </w:rPr>
              <w:t>0.530</w:t>
            </w:r>
          </w:p>
        </w:tc>
        <w:tc>
          <w:tcPr>
            <w:tcW w:w="921" w:type="dxa"/>
            <w:vAlign w:val="center"/>
          </w:tcPr>
          <w:p w14:paraId="1E29F9F0" w14:textId="77777777" w:rsidR="00056BE9" w:rsidRPr="001F6E1D" w:rsidRDefault="00056BE9" w:rsidP="00147769">
            <w:pPr>
              <w:jc w:val="center"/>
              <w:rPr>
                <w:color w:val="000000"/>
              </w:rPr>
            </w:pPr>
            <w:r w:rsidRPr="001F6E1D">
              <w:rPr>
                <w:color w:val="000000"/>
              </w:rPr>
              <w:t>0.307</w:t>
            </w:r>
          </w:p>
        </w:tc>
        <w:tc>
          <w:tcPr>
            <w:tcW w:w="877" w:type="dxa"/>
            <w:vAlign w:val="center"/>
          </w:tcPr>
          <w:p w14:paraId="4B662FFF" w14:textId="77777777" w:rsidR="00056BE9" w:rsidRPr="001F6E1D" w:rsidRDefault="00056BE9" w:rsidP="00147769">
            <w:pPr>
              <w:jc w:val="center"/>
              <w:rPr>
                <w:color w:val="000000"/>
              </w:rPr>
            </w:pPr>
            <w:r w:rsidRPr="001F6E1D">
              <w:rPr>
                <w:color w:val="000000"/>
              </w:rPr>
              <w:t>0.915</w:t>
            </w:r>
          </w:p>
        </w:tc>
        <w:tc>
          <w:tcPr>
            <w:tcW w:w="877" w:type="dxa"/>
            <w:vAlign w:val="center"/>
          </w:tcPr>
          <w:p w14:paraId="2A4C323D" w14:textId="77777777" w:rsidR="00056BE9" w:rsidRPr="001F6E1D" w:rsidRDefault="00056BE9" w:rsidP="00147769">
            <w:pPr>
              <w:jc w:val="center"/>
              <w:rPr>
                <w:color w:val="000000"/>
              </w:rPr>
            </w:pPr>
            <w:r w:rsidRPr="001F6E1D">
              <w:rPr>
                <w:color w:val="000000"/>
              </w:rPr>
              <w:t>0.0228</w:t>
            </w:r>
          </w:p>
        </w:tc>
      </w:tr>
      <w:tr w:rsidR="00056BE9" w:rsidRPr="001F6E1D" w14:paraId="1EBCDCF4" w14:textId="77777777" w:rsidTr="00D85B4D">
        <w:tc>
          <w:tcPr>
            <w:tcW w:w="4032" w:type="dxa"/>
            <w:vAlign w:val="bottom"/>
          </w:tcPr>
          <w:p w14:paraId="7802F61F" w14:textId="77777777" w:rsidR="00056BE9" w:rsidRPr="001F6E1D" w:rsidRDefault="00056BE9" w:rsidP="00147769">
            <w:pPr>
              <w:rPr>
                <w:color w:val="000000"/>
              </w:rPr>
            </w:pPr>
            <w:r w:rsidRPr="001F6E1D">
              <w:rPr>
                <w:color w:val="000000"/>
              </w:rPr>
              <w:t>Peritoneal Adhesiolysis (150/151) with other lysis of peritoneal adhesions (5459)</w:t>
            </w:r>
          </w:p>
        </w:tc>
        <w:tc>
          <w:tcPr>
            <w:tcW w:w="1041" w:type="dxa"/>
            <w:vAlign w:val="center"/>
          </w:tcPr>
          <w:p w14:paraId="24A8F4EE" w14:textId="77777777" w:rsidR="00056BE9" w:rsidRPr="001F6E1D" w:rsidRDefault="00056BE9" w:rsidP="00147769">
            <w:pPr>
              <w:jc w:val="center"/>
              <w:rPr>
                <w:color w:val="000000"/>
              </w:rPr>
            </w:pPr>
            <w:r w:rsidRPr="001F6E1D">
              <w:rPr>
                <w:color w:val="000000"/>
              </w:rPr>
              <w:t>0.2827</w:t>
            </w:r>
          </w:p>
        </w:tc>
        <w:tc>
          <w:tcPr>
            <w:tcW w:w="861" w:type="dxa"/>
            <w:vAlign w:val="center"/>
          </w:tcPr>
          <w:p w14:paraId="00C91712" w14:textId="77777777" w:rsidR="00056BE9" w:rsidRPr="001F6E1D" w:rsidRDefault="00056BE9" w:rsidP="00147769">
            <w:pPr>
              <w:jc w:val="center"/>
              <w:rPr>
                <w:color w:val="000000"/>
              </w:rPr>
            </w:pPr>
            <w:r w:rsidRPr="001F6E1D">
              <w:rPr>
                <w:color w:val="000000"/>
              </w:rPr>
              <w:t>0.0803</w:t>
            </w:r>
          </w:p>
        </w:tc>
        <w:tc>
          <w:tcPr>
            <w:tcW w:w="879" w:type="dxa"/>
            <w:vAlign w:val="center"/>
          </w:tcPr>
          <w:p w14:paraId="3D86C164" w14:textId="77777777" w:rsidR="00056BE9" w:rsidRPr="001F6E1D" w:rsidRDefault="00056BE9" w:rsidP="00147769">
            <w:pPr>
              <w:jc w:val="center"/>
              <w:rPr>
                <w:color w:val="000000"/>
              </w:rPr>
            </w:pPr>
            <w:r w:rsidRPr="001F6E1D">
              <w:rPr>
                <w:color w:val="000000"/>
              </w:rPr>
              <w:t>1.327</w:t>
            </w:r>
          </w:p>
        </w:tc>
        <w:tc>
          <w:tcPr>
            <w:tcW w:w="921" w:type="dxa"/>
            <w:vAlign w:val="center"/>
          </w:tcPr>
          <w:p w14:paraId="75B5E77A" w14:textId="77777777" w:rsidR="00056BE9" w:rsidRPr="001F6E1D" w:rsidRDefault="00056BE9" w:rsidP="00147769">
            <w:pPr>
              <w:jc w:val="center"/>
              <w:rPr>
                <w:color w:val="000000"/>
              </w:rPr>
            </w:pPr>
            <w:r w:rsidRPr="001F6E1D">
              <w:rPr>
                <w:color w:val="000000"/>
              </w:rPr>
              <w:t>1.133</w:t>
            </w:r>
          </w:p>
        </w:tc>
        <w:tc>
          <w:tcPr>
            <w:tcW w:w="877" w:type="dxa"/>
            <w:vAlign w:val="center"/>
          </w:tcPr>
          <w:p w14:paraId="5E7E29EE" w14:textId="77777777" w:rsidR="00056BE9" w:rsidRPr="001F6E1D" w:rsidRDefault="00056BE9" w:rsidP="00147769">
            <w:pPr>
              <w:jc w:val="center"/>
              <w:rPr>
                <w:color w:val="000000"/>
              </w:rPr>
            </w:pPr>
            <w:r w:rsidRPr="001F6E1D">
              <w:rPr>
                <w:color w:val="000000"/>
              </w:rPr>
              <w:t>1.553</w:t>
            </w:r>
          </w:p>
        </w:tc>
        <w:tc>
          <w:tcPr>
            <w:tcW w:w="877" w:type="dxa"/>
            <w:vAlign w:val="center"/>
          </w:tcPr>
          <w:p w14:paraId="291B7DFB" w14:textId="77777777" w:rsidR="00056BE9" w:rsidRPr="001F6E1D" w:rsidRDefault="00056BE9" w:rsidP="00147769">
            <w:pPr>
              <w:jc w:val="center"/>
              <w:rPr>
                <w:color w:val="000000"/>
              </w:rPr>
            </w:pPr>
            <w:r w:rsidRPr="001F6E1D">
              <w:rPr>
                <w:color w:val="000000"/>
              </w:rPr>
              <w:t>0.0004</w:t>
            </w:r>
          </w:p>
        </w:tc>
      </w:tr>
      <w:tr w:rsidR="00056BE9" w:rsidRPr="001F6E1D" w14:paraId="499218BC" w14:textId="77777777" w:rsidTr="00D85B4D">
        <w:tc>
          <w:tcPr>
            <w:tcW w:w="4032" w:type="dxa"/>
            <w:vAlign w:val="bottom"/>
          </w:tcPr>
          <w:p w14:paraId="4E753D27" w14:textId="77777777" w:rsidR="00056BE9" w:rsidRPr="001F6E1D" w:rsidRDefault="00056BE9" w:rsidP="00147769">
            <w:pPr>
              <w:rPr>
                <w:color w:val="000000"/>
              </w:rPr>
            </w:pPr>
            <w:r w:rsidRPr="001F6E1D">
              <w:rPr>
                <w:color w:val="000000"/>
              </w:rPr>
              <w:t>Peritoneal Adhesiolysis (150/151) with other procedure</w:t>
            </w:r>
          </w:p>
        </w:tc>
        <w:tc>
          <w:tcPr>
            <w:tcW w:w="1041" w:type="dxa"/>
            <w:vAlign w:val="center"/>
          </w:tcPr>
          <w:p w14:paraId="02B7EA12" w14:textId="77777777" w:rsidR="00056BE9" w:rsidRPr="001F6E1D" w:rsidRDefault="00056BE9" w:rsidP="00147769">
            <w:pPr>
              <w:jc w:val="center"/>
              <w:rPr>
                <w:color w:val="000000"/>
              </w:rPr>
            </w:pPr>
            <w:r w:rsidRPr="001F6E1D">
              <w:rPr>
                <w:color w:val="000000"/>
              </w:rPr>
              <w:t>-0.2283</w:t>
            </w:r>
          </w:p>
        </w:tc>
        <w:tc>
          <w:tcPr>
            <w:tcW w:w="861" w:type="dxa"/>
            <w:vAlign w:val="center"/>
          </w:tcPr>
          <w:p w14:paraId="649B7367" w14:textId="77777777" w:rsidR="00056BE9" w:rsidRPr="001F6E1D" w:rsidRDefault="00056BE9" w:rsidP="00147769">
            <w:pPr>
              <w:jc w:val="center"/>
              <w:rPr>
                <w:color w:val="000000"/>
              </w:rPr>
            </w:pPr>
            <w:r w:rsidRPr="001F6E1D">
              <w:rPr>
                <w:color w:val="000000"/>
              </w:rPr>
              <w:t>0.3311</w:t>
            </w:r>
          </w:p>
        </w:tc>
        <w:tc>
          <w:tcPr>
            <w:tcW w:w="879" w:type="dxa"/>
            <w:vAlign w:val="center"/>
          </w:tcPr>
          <w:p w14:paraId="3AA71F78" w14:textId="77777777" w:rsidR="00056BE9" w:rsidRPr="001F6E1D" w:rsidRDefault="00056BE9" w:rsidP="00147769">
            <w:pPr>
              <w:jc w:val="center"/>
              <w:rPr>
                <w:color w:val="000000"/>
              </w:rPr>
            </w:pPr>
            <w:r w:rsidRPr="001F6E1D">
              <w:rPr>
                <w:color w:val="000000"/>
              </w:rPr>
              <w:t>0.796</w:t>
            </w:r>
          </w:p>
        </w:tc>
        <w:tc>
          <w:tcPr>
            <w:tcW w:w="921" w:type="dxa"/>
            <w:vAlign w:val="center"/>
          </w:tcPr>
          <w:p w14:paraId="386F2266" w14:textId="77777777" w:rsidR="00056BE9" w:rsidRPr="001F6E1D" w:rsidRDefault="00056BE9" w:rsidP="00147769">
            <w:pPr>
              <w:jc w:val="center"/>
              <w:rPr>
                <w:color w:val="000000"/>
              </w:rPr>
            </w:pPr>
            <w:r w:rsidRPr="001F6E1D">
              <w:rPr>
                <w:color w:val="000000"/>
              </w:rPr>
              <w:t>0.416</w:t>
            </w:r>
          </w:p>
        </w:tc>
        <w:tc>
          <w:tcPr>
            <w:tcW w:w="877" w:type="dxa"/>
            <w:vAlign w:val="center"/>
          </w:tcPr>
          <w:p w14:paraId="1A877ACC" w14:textId="77777777" w:rsidR="00056BE9" w:rsidRPr="001F6E1D" w:rsidRDefault="00056BE9" w:rsidP="00147769">
            <w:pPr>
              <w:jc w:val="center"/>
              <w:rPr>
                <w:color w:val="000000"/>
              </w:rPr>
            </w:pPr>
            <w:r w:rsidRPr="001F6E1D">
              <w:rPr>
                <w:color w:val="000000"/>
              </w:rPr>
              <w:t>1.523</w:t>
            </w:r>
          </w:p>
        </w:tc>
        <w:tc>
          <w:tcPr>
            <w:tcW w:w="877" w:type="dxa"/>
            <w:vAlign w:val="center"/>
          </w:tcPr>
          <w:p w14:paraId="5A7EB27C" w14:textId="77777777" w:rsidR="00056BE9" w:rsidRPr="001F6E1D" w:rsidRDefault="00056BE9" w:rsidP="00147769">
            <w:pPr>
              <w:jc w:val="center"/>
              <w:rPr>
                <w:color w:val="000000"/>
              </w:rPr>
            </w:pPr>
            <w:r w:rsidRPr="001F6E1D">
              <w:rPr>
                <w:color w:val="000000"/>
              </w:rPr>
              <w:t>0.4905</w:t>
            </w:r>
          </w:p>
        </w:tc>
      </w:tr>
      <w:tr w:rsidR="00056BE9" w:rsidRPr="001F6E1D" w14:paraId="6B1D27BD" w14:textId="77777777" w:rsidTr="00D85B4D">
        <w:tc>
          <w:tcPr>
            <w:tcW w:w="4032" w:type="dxa"/>
            <w:vAlign w:val="bottom"/>
          </w:tcPr>
          <w:p w14:paraId="04CBCE66" w14:textId="77777777" w:rsidR="00056BE9" w:rsidRPr="001F6E1D" w:rsidRDefault="00056BE9" w:rsidP="00147769">
            <w:pPr>
              <w:rPr>
                <w:color w:val="000000"/>
              </w:rPr>
            </w:pPr>
            <w:r w:rsidRPr="001F6E1D">
              <w:rPr>
                <w:color w:val="000000"/>
              </w:rPr>
              <w:t>Stomach, Esophageal &amp; Duodenal Procedures Age &gt;17 (154/155) with other gastroenterostomy without gastrectomy (4439)</w:t>
            </w:r>
          </w:p>
        </w:tc>
        <w:tc>
          <w:tcPr>
            <w:tcW w:w="1041" w:type="dxa"/>
            <w:vAlign w:val="center"/>
          </w:tcPr>
          <w:p w14:paraId="19B9DA53" w14:textId="77777777" w:rsidR="00056BE9" w:rsidRPr="001F6E1D" w:rsidRDefault="00056BE9" w:rsidP="00147769">
            <w:pPr>
              <w:jc w:val="center"/>
              <w:rPr>
                <w:color w:val="000000"/>
              </w:rPr>
            </w:pPr>
            <w:r w:rsidRPr="001F6E1D">
              <w:rPr>
                <w:color w:val="000000"/>
              </w:rPr>
              <w:t>1.2513</w:t>
            </w:r>
          </w:p>
        </w:tc>
        <w:tc>
          <w:tcPr>
            <w:tcW w:w="861" w:type="dxa"/>
            <w:vAlign w:val="center"/>
          </w:tcPr>
          <w:p w14:paraId="09F96FA2" w14:textId="77777777" w:rsidR="00056BE9" w:rsidRPr="001F6E1D" w:rsidRDefault="00056BE9" w:rsidP="00147769">
            <w:pPr>
              <w:jc w:val="center"/>
              <w:rPr>
                <w:color w:val="000000"/>
              </w:rPr>
            </w:pPr>
            <w:r w:rsidRPr="001F6E1D">
              <w:rPr>
                <w:color w:val="000000"/>
              </w:rPr>
              <w:t>0.2035</w:t>
            </w:r>
          </w:p>
        </w:tc>
        <w:tc>
          <w:tcPr>
            <w:tcW w:w="879" w:type="dxa"/>
            <w:vAlign w:val="center"/>
          </w:tcPr>
          <w:p w14:paraId="413C4649" w14:textId="77777777" w:rsidR="00056BE9" w:rsidRPr="001F6E1D" w:rsidRDefault="00056BE9" w:rsidP="00147769">
            <w:pPr>
              <w:jc w:val="center"/>
              <w:rPr>
                <w:color w:val="000000"/>
              </w:rPr>
            </w:pPr>
            <w:r w:rsidRPr="001F6E1D">
              <w:rPr>
                <w:color w:val="000000"/>
              </w:rPr>
              <w:t>3.495</w:t>
            </w:r>
          </w:p>
        </w:tc>
        <w:tc>
          <w:tcPr>
            <w:tcW w:w="921" w:type="dxa"/>
            <w:vAlign w:val="center"/>
          </w:tcPr>
          <w:p w14:paraId="40612D58" w14:textId="77777777" w:rsidR="00056BE9" w:rsidRPr="001F6E1D" w:rsidRDefault="00056BE9" w:rsidP="00147769">
            <w:pPr>
              <w:jc w:val="center"/>
              <w:rPr>
                <w:color w:val="000000"/>
              </w:rPr>
            </w:pPr>
            <w:r w:rsidRPr="001F6E1D">
              <w:rPr>
                <w:color w:val="000000"/>
              </w:rPr>
              <w:t>2.346</w:t>
            </w:r>
          </w:p>
        </w:tc>
        <w:tc>
          <w:tcPr>
            <w:tcW w:w="877" w:type="dxa"/>
            <w:vAlign w:val="center"/>
          </w:tcPr>
          <w:p w14:paraId="6B15661A" w14:textId="77777777" w:rsidR="00056BE9" w:rsidRPr="001F6E1D" w:rsidRDefault="00056BE9" w:rsidP="00147769">
            <w:pPr>
              <w:jc w:val="center"/>
              <w:rPr>
                <w:color w:val="000000"/>
              </w:rPr>
            </w:pPr>
            <w:r w:rsidRPr="001F6E1D">
              <w:rPr>
                <w:color w:val="000000"/>
              </w:rPr>
              <w:t>5.208</w:t>
            </w:r>
          </w:p>
        </w:tc>
        <w:tc>
          <w:tcPr>
            <w:tcW w:w="877" w:type="dxa"/>
            <w:vAlign w:val="center"/>
          </w:tcPr>
          <w:p w14:paraId="2EFAEB2F" w14:textId="77777777" w:rsidR="00056BE9" w:rsidRPr="001F6E1D" w:rsidRDefault="00056BE9" w:rsidP="00147769">
            <w:pPr>
              <w:jc w:val="center"/>
              <w:rPr>
                <w:color w:val="000000"/>
              </w:rPr>
            </w:pPr>
            <w:r w:rsidRPr="001F6E1D">
              <w:rPr>
                <w:color w:val="000000"/>
              </w:rPr>
              <w:t>&lt; 0.0001</w:t>
            </w:r>
          </w:p>
        </w:tc>
      </w:tr>
      <w:tr w:rsidR="00056BE9" w:rsidRPr="001F6E1D" w14:paraId="1CD1E711" w14:textId="77777777" w:rsidTr="00D85B4D">
        <w:tc>
          <w:tcPr>
            <w:tcW w:w="4032" w:type="dxa"/>
            <w:vAlign w:val="bottom"/>
          </w:tcPr>
          <w:p w14:paraId="588A6A4E" w14:textId="77777777" w:rsidR="00056BE9" w:rsidRPr="001F6E1D" w:rsidRDefault="00056BE9" w:rsidP="00147769">
            <w:pPr>
              <w:rPr>
                <w:color w:val="000000"/>
              </w:rPr>
            </w:pPr>
            <w:r w:rsidRPr="001F6E1D">
              <w:rPr>
                <w:color w:val="000000"/>
              </w:rPr>
              <w:t>Stomach, Esophageal &amp; Duodenal Procedures Age &gt;17 (154/155) with suture of gastric ulcer site (4441)</w:t>
            </w:r>
          </w:p>
        </w:tc>
        <w:tc>
          <w:tcPr>
            <w:tcW w:w="1041" w:type="dxa"/>
            <w:vAlign w:val="center"/>
          </w:tcPr>
          <w:p w14:paraId="511D1ADC" w14:textId="77777777" w:rsidR="00056BE9" w:rsidRPr="001F6E1D" w:rsidRDefault="00056BE9" w:rsidP="00147769">
            <w:pPr>
              <w:jc w:val="center"/>
              <w:rPr>
                <w:color w:val="000000"/>
              </w:rPr>
            </w:pPr>
            <w:r w:rsidRPr="001F6E1D">
              <w:rPr>
                <w:color w:val="000000"/>
              </w:rPr>
              <w:t>1.4140</w:t>
            </w:r>
          </w:p>
        </w:tc>
        <w:tc>
          <w:tcPr>
            <w:tcW w:w="861" w:type="dxa"/>
            <w:vAlign w:val="center"/>
          </w:tcPr>
          <w:p w14:paraId="649C52AB" w14:textId="77777777" w:rsidR="00056BE9" w:rsidRPr="001F6E1D" w:rsidRDefault="00056BE9" w:rsidP="00147769">
            <w:pPr>
              <w:jc w:val="center"/>
              <w:rPr>
                <w:color w:val="000000"/>
              </w:rPr>
            </w:pPr>
            <w:r w:rsidRPr="001F6E1D">
              <w:rPr>
                <w:color w:val="000000"/>
              </w:rPr>
              <w:t>0.1922</w:t>
            </w:r>
          </w:p>
        </w:tc>
        <w:tc>
          <w:tcPr>
            <w:tcW w:w="879" w:type="dxa"/>
            <w:vAlign w:val="center"/>
          </w:tcPr>
          <w:p w14:paraId="5C1C67C6" w14:textId="77777777" w:rsidR="00056BE9" w:rsidRPr="001F6E1D" w:rsidRDefault="00056BE9" w:rsidP="00147769">
            <w:pPr>
              <w:jc w:val="center"/>
              <w:rPr>
                <w:color w:val="000000"/>
              </w:rPr>
            </w:pPr>
            <w:r w:rsidRPr="001F6E1D">
              <w:rPr>
                <w:color w:val="000000"/>
              </w:rPr>
              <w:t>4.112</w:t>
            </w:r>
          </w:p>
        </w:tc>
        <w:tc>
          <w:tcPr>
            <w:tcW w:w="921" w:type="dxa"/>
            <w:vAlign w:val="center"/>
          </w:tcPr>
          <w:p w14:paraId="48C60839" w14:textId="77777777" w:rsidR="00056BE9" w:rsidRPr="001F6E1D" w:rsidRDefault="00056BE9" w:rsidP="00147769">
            <w:pPr>
              <w:jc w:val="center"/>
              <w:rPr>
                <w:color w:val="000000"/>
              </w:rPr>
            </w:pPr>
            <w:r w:rsidRPr="001F6E1D">
              <w:rPr>
                <w:color w:val="000000"/>
              </w:rPr>
              <w:t>2.821</w:t>
            </w:r>
          </w:p>
        </w:tc>
        <w:tc>
          <w:tcPr>
            <w:tcW w:w="877" w:type="dxa"/>
            <w:vAlign w:val="center"/>
          </w:tcPr>
          <w:p w14:paraId="70363EC2" w14:textId="77777777" w:rsidR="00056BE9" w:rsidRPr="001F6E1D" w:rsidRDefault="00056BE9" w:rsidP="00147769">
            <w:pPr>
              <w:jc w:val="center"/>
              <w:rPr>
                <w:color w:val="000000"/>
              </w:rPr>
            </w:pPr>
            <w:r w:rsidRPr="001F6E1D">
              <w:rPr>
                <w:color w:val="000000"/>
              </w:rPr>
              <w:t>5.994</w:t>
            </w:r>
          </w:p>
        </w:tc>
        <w:tc>
          <w:tcPr>
            <w:tcW w:w="877" w:type="dxa"/>
            <w:vAlign w:val="center"/>
          </w:tcPr>
          <w:p w14:paraId="6C128053" w14:textId="77777777" w:rsidR="00056BE9" w:rsidRPr="001F6E1D" w:rsidRDefault="00056BE9" w:rsidP="00147769">
            <w:pPr>
              <w:jc w:val="center"/>
              <w:rPr>
                <w:color w:val="000000"/>
              </w:rPr>
            </w:pPr>
            <w:r w:rsidRPr="001F6E1D">
              <w:rPr>
                <w:color w:val="000000"/>
              </w:rPr>
              <w:t>&lt; 0.0001</w:t>
            </w:r>
          </w:p>
        </w:tc>
      </w:tr>
      <w:tr w:rsidR="00056BE9" w:rsidRPr="001F6E1D" w14:paraId="439313A6" w14:textId="77777777" w:rsidTr="00D85B4D">
        <w:tc>
          <w:tcPr>
            <w:tcW w:w="4032" w:type="dxa"/>
            <w:vAlign w:val="bottom"/>
          </w:tcPr>
          <w:p w14:paraId="3B9A34D8" w14:textId="77777777" w:rsidR="00056BE9" w:rsidRPr="001F6E1D" w:rsidRDefault="00056BE9" w:rsidP="00147769">
            <w:pPr>
              <w:rPr>
                <w:color w:val="000000"/>
              </w:rPr>
            </w:pPr>
            <w:r w:rsidRPr="001F6E1D">
              <w:rPr>
                <w:color w:val="000000"/>
              </w:rPr>
              <w:t>Stomach, Esophageal &amp; Duodenal Procedures Age &gt;17 (154/155) with suture of duodenal ulcer site (4442)</w:t>
            </w:r>
          </w:p>
        </w:tc>
        <w:tc>
          <w:tcPr>
            <w:tcW w:w="1041" w:type="dxa"/>
            <w:vAlign w:val="center"/>
          </w:tcPr>
          <w:p w14:paraId="25EA08C1" w14:textId="77777777" w:rsidR="00056BE9" w:rsidRPr="001F6E1D" w:rsidRDefault="00056BE9" w:rsidP="00147769">
            <w:pPr>
              <w:jc w:val="center"/>
              <w:rPr>
                <w:color w:val="000000"/>
              </w:rPr>
            </w:pPr>
            <w:r w:rsidRPr="001F6E1D">
              <w:rPr>
                <w:color w:val="000000"/>
              </w:rPr>
              <w:t>1.1351</w:t>
            </w:r>
          </w:p>
        </w:tc>
        <w:tc>
          <w:tcPr>
            <w:tcW w:w="861" w:type="dxa"/>
            <w:vAlign w:val="center"/>
          </w:tcPr>
          <w:p w14:paraId="1E5E9621" w14:textId="77777777" w:rsidR="00056BE9" w:rsidRPr="001F6E1D" w:rsidRDefault="00056BE9" w:rsidP="00147769">
            <w:pPr>
              <w:jc w:val="center"/>
              <w:rPr>
                <w:color w:val="000000"/>
              </w:rPr>
            </w:pPr>
            <w:r w:rsidRPr="001F6E1D">
              <w:rPr>
                <w:color w:val="000000"/>
              </w:rPr>
              <w:t>0.1290</w:t>
            </w:r>
          </w:p>
        </w:tc>
        <w:tc>
          <w:tcPr>
            <w:tcW w:w="879" w:type="dxa"/>
            <w:vAlign w:val="center"/>
          </w:tcPr>
          <w:p w14:paraId="2DB22471" w14:textId="77777777" w:rsidR="00056BE9" w:rsidRPr="001F6E1D" w:rsidRDefault="00056BE9" w:rsidP="00147769">
            <w:pPr>
              <w:jc w:val="center"/>
              <w:rPr>
                <w:color w:val="000000"/>
              </w:rPr>
            </w:pPr>
            <w:r w:rsidRPr="001F6E1D">
              <w:rPr>
                <w:color w:val="000000"/>
              </w:rPr>
              <w:t>3.111</w:t>
            </w:r>
          </w:p>
        </w:tc>
        <w:tc>
          <w:tcPr>
            <w:tcW w:w="921" w:type="dxa"/>
            <w:vAlign w:val="center"/>
          </w:tcPr>
          <w:p w14:paraId="262CBC39" w14:textId="77777777" w:rsidR="00056BE9" w:rsidRPr="001F6E1D" w:rsidRDefault="00056BE9" w:rsidP="00147769">
            <w:pPr>
              <w:jc w:val="center"/>
              <w:rPr>
                <w:color w:val="000000"/>
              </w:rPr>
            </w:pPr>
            <w:r w:rsidRPr="001F6E1D">
              <w:rPr>
                <w:color w:val="000000"/>
              </w:rPr>
              <w:t>2.416</w:t>
            </w:r>
          </w:p>
        </w:tc>
        <w:tc>
          <w:tcPr>
            <w:tcW w:w="877" w:type="dxa"/>
            <w:vAlign w:val="center"/>
          </w:tcPr>
          <w:p w14:paraId="1D3DA0E3" w14:textId="77777777" w:rsidR="00056BE9" w:rsidRPr="001F6E1D" w:rsidRDefault="00056BE9" w:rsidP="00147769">
            <w:pPr>
              <w:jc w:val="center"/>
              <w:rPr>
                <w:color w:val="000000"/>
              </w:rPr>
            </w:pPr>
            <w:r w:rsidRPr="001F6E1D">
              <w:rPr>
                <w:color w:val="000000"/>
              </w:rPr>
              <w:t>4.006</w:t>
            </w:r>
          </w:p>
        </w:tc>
        <w:tc>
          <w:tcPr>
            <w:tcW w:w="877" w:type="dxa"/>
            <w:vAlign w:val="center"/>
          </w:tcPr>
          <w:p w14:paraId="6051F78F" w14:textId="77777777" w:rsidR="00056BE9" w:rsidRPr="001F6E1D" w:rsidRDefault="00056BE9" w:rsidP="00147769">
            <w:pPr>
              <w:jc w:val="center"/>
              <w:rPr>
                <w:color w:val="000000"/>
              </w:rPr>
            </w:pPr>
            <w:r w:rsidRPr="001F6E1D">
              <w:rPr>
                <w:color w:val="000000"/>
              </w:rPr>
              <w:t>&lt; 0.0001</w:t>
            </w:r>
          </w:p>
        </w:tc>
      </w:tr>
      <w:tr w:rsidR="00056BE9" w:rsidRPr="001F6E1D" w14:paraId="4ECCDDAE" w14:textId="77777777" w:rsidTr="00D85B4D">
        <w:tc>
          <w:tcPr>
            <w:tcW w:w="4032" w:type="dxa"/>
            <w:vAlign w:val="bottom"/>
          </w:tcPr>
          <w:p w14:paraId="7C6593F4" w14:textId="77777777" w:rsidR="00056BE9" w:rsidRPr="001F6E1D" w:rsidRDefault="00056BE9" w:rsidP="00147769">
            <w:pPr>
              <w:rPr>
                <w:color w:val="000000"/>
              </w:rPr>
            </w:pPr>
            <w:r w:rsidRPr="001F6E1D">
              <w:rPr>
                <w:color w:val="000000"/>
              </w:rPr>
              <w:t xml:space="preserve">Stomach, Esophageal &amp; Duodenal </w:t>
            </w:r>
            <w:r w:rsidRPr="001F6E1D">
              <w:rPr>
                <w:color w:val="000000"/>
              </w:rPr>
              <w:lastRenderedPageBreak/>
              <w:t>Procedures Age &gt;17 (154/155) with other procedures for creation of esophagogastric sphincteric competence (4466)</w:t>
            </w:r>
          </w:p>
        </w:tc>
        <w:tc>
          <w:tcPr>
            <w:tcW w:w="1041" w:type="dxa"/>
            <w:vAlign w:val="center"/>
          </w:tcPr>
          <w:p w14:paraId="5FE9F0DF" w14:textId="77777777" w:rsidR="00056BE9" w:rsidRPr="001F6E1D" w:rsidRDefault="00056BE9" w:rsidP="00147769">
            <w:pPr>
              <w:jc w:val="center"/>
              <w:rPr>
                <w:color w:val="000000"/>
              </w:rPr>
            </w:pPr>
            <w:r w:rsidRPr="001F6E1D">
              <w:rPr>
                <w:color w:val="000000"/>
              </w:rPr>
              <w:lastRenderedPageBreak/>
              <w:t>-0.7874</w:t>
            </w:r>
          </w:p>
        </w:tc>
        <w:tc>
          <w:tcPr>
            <w:tcW w:w="861" w:type="dxa"/>
            <w:vAlign w:val="center"/>
          </w:tcPr>
          <w:p w14:paraId="2CCA9752" w14:textId="77777777" w:rsidR="00056BE9" w:rsidRPr="001F6E1D" w:rsidRDefault="00056BE9" w:rsidP="00147769">
            <w:pPr>
              <w:jc w:val="center"/>
              <w:rPr>
                <w:color w:val="000000"/>
              </w:rPr>
            </w:pPr>
            <w:r w:rsidRPr="001F6E1D">
              <w:rPr>
                <w:color w:val="000000"/>
              </w:rPr>
              <w:t>0.7220</w:t>
            </w:r>
          </w:p>
        </w:tc>
        <w:tc>
          <w:tcPr>
            <w:tcW w:w="879" w:type="dxa"/>
            <w:vAlign w:val="center"/>
          </w:tcPr>
          <w:p w14:paraId="731BE560" w14:textId="77777777" w:rsidR="00056BE9" w:rsidRPr="001F6E1D" w:rsidRDefault="00056BE9" w:rsidP="00147769">
            <w:pPr>
              <w:jc w:val="center"/>
              <w:rPr>
                <w:color w:val="000000"/>
              </w:rPr>
            </w:pPr>
            <w:r w:rsidRPr="001F6E1D">
              <w:rPr>
                <w:color w:val="000000"/>
              </w:rPr>
              <w:t>0.455</w:t>
            </w:r>
          </w:p>
        </w:tc>
        <w:tc>
          <w:tcPr>
            <w:tcW w:w="921" w:type="dxa"/>
            <w:vAlign w:val="center"/>
          </w:tcPr>
          <w:p w14:paraId="103B83BF" w14:textId="77777777" w:rsidR="00056BE9" w:rsidRPr="001F6E1D" w:rsidRDefault="00056BE9" w:rsidP="00147769">
            <w:pPr>
              <w:jc w:val="center"/>
              <w:rPr>
                <w:color w:val="000000"/>
              </w:rPr>
            </w:pPr>
            <w:r w:rsidRPr="001F6E1D">
              <w:rPr>
                <w:color w:val="000000"/>
              </w:rPr>
              <w:t>0.111</w:t>
            </w:r>
          </w:p>
        </w:tc>
        <w:tc>
          <w:tcPr>
            <w:tcW w:w="877" w:type="dxa"/>
            <w:vAlign w:val="center"/>
          </w:tcPr>
          <w:p w14:paraId="5639F134" w14:textId="77777777" w:rsidR="00056BE9" w:rsidRPr="001F6E1D" w:rsidRDefault="00056BE9" w:rsidP="00147769">
            <w:pPr>
              <w:jc w:val="center"/>
              <w:rPr>
                <w:color w:val="000000"/>
              </w:rPr>
            </w:pPr>
            <w:r w:rsidRPr="001F6E1D">
              <w:rPr>
                <w:color w:val="000000"/>
              </w:rPr>
              <w:t>1.873</w:t>
            </w:r>
          </w:p>
        </w:tc>
        <w:tc>
          <w:tcPr>
            <w:tcW w:w="877" w:type="dxa"/>
            <w:vAlign w:val="center"/>
          </w:tcPr>
          <w:p w14:paraId="07E74849" w14:textId="77777777" w:rsidR="00056BE9" w:rsidRPr="001F6E1D" w:rsidRDefault="00056BE9" w:rsidP="00147769">
            <w:pPr>
              <w:jc w:val="center"/>
              <w:rPr>
                <w:color w:val="000000"/>
              </w:rPr>
            </w:pPr>
            <w:r w:rsidRPr="001F6E1D">
              <w:rPr>
                <w:color w:val="000000"/>
              </w:rPr>
              <w:t>0.2755</w:t>
            </w:r>
          </w:p>
        </w:tc>
      </w:tr>
      <w:tr w:rsidR="00056BE9" w:rsidRPr="001F6E1D" w14:paraId="7356595A" w14:textId="77777777" w:rsidTr="00D85B4D">
        <w:tc>
          <w:tcPr>
            <w:tcW w:w="4032" w:type="dxa"/>
            <w:vAlign w:val="bottom"/>
          </w:tcPr>
          <w:p w14:paraId="246128CA" w14:textId="77777777" w:rsidR="00056BE9" w:rsidRPr="001F6E1D" w:rsidRDefault="00056BE9" w:rsidP="00147769">
            <w:pPr>
              <w:rPr>
                <w:color w:val="000000"/>
              </w:rPr>
            </w:pPr>
            <w:r w:rsidRPr="001F6E1D">
              <w:rPr>
                <w:color w:val="000000"/>
              </w:rPr>
              <w:lastRenderedPageBreak/>
              <w:t>Stomach, Esophageal &amp; Duodenal Procedures Age &gt;17 (154/155) with laparoscopic procedures for creation of esophagogastric sphincteric competence (4467)</w:t>
            </w:r>
          </w:p>
        </w:tc>
        <w:tc>
          <w:tcPr>
            <w:tcW w:w="1041" w:type="dxa"/>
            <w:vAlign w:val="center"/>
          </w:tcPr>
          <w:p w14:paraId="3E669949" w14:textId="77777777" w:rsidR="00056BE9" w:rsidRPr="001F6E1D" w:rsidRDefault="00056BE9" w:rsidP="00147769">
            <w:pPr>
              <w:jc w:val="center"/>
              <w:rPr>
                <w:color w:val="000000"/>
              </w:rPr>
            </w:pPr>
            <w:r w:rsidRPr="001F6E1D">
              <w:rPr>
                <w:color w:val="000000"/>
              </w:rPr>
              <w:t>-0.5609</w:t>
            </w:r>
          </w:p>
        </w:tc>
        <w:tc>
          <w:tcPr>
            <w:tcW w:w="861" w:type="dxa"/>
            <w:vAlign w:val="center"/>
          </w:tcPr>
          <w:p w14:paraId="01135F70" w14:textId="77777777" w:rsidR="00056BE9" w:rsidRPr="001F6E1D" w:rsidRDefault="00056BE9" w:rsidP="00147769">
            <w:pPr>
              <w:jc w:val="center"/>
              <w:rPr>
                <w:color w:val="000000"/>
              </w:rPr>
            </w:pPr>
            <w:r w:rsidRPr="001F6E1D">
              <w:rPr>
                <w:color w:val="000000"/>
              </w:rPr>
              <w:t>0.4603</w:t>
            </w:r>
          </w:p>
        </w:tc>
        <w:tc>
          <w:tcPr>
            <w:tcW w:w="879" w:type="dxa"/>
            <w:vAlign w:val="center"/>
          </w:tcPr>
          <w:p w14:paraId="5F40FDF6" w14:textId="77777777" w:rsidR="00056BE9" w:rsidRPr="001F6E1D" w:rsidRDefault="00056BE9" w:rsidP="00147769">
            <w:pPr>
              <w:jc w:val="center"/>
              <w:rPr>
                <w:color w:val="000000"/>
              </w:rPr>
            </w:pPr>
            <w:r w:rsidRPr="001F6E1D">
              <w:rPr>
                <w:color w:val="000000"/>
              </w:rPr>
              <w:t>0.571</w:t>
            </w:r>
          </w:p>
        </w:tc>
        <w:tc>
          <w:tcPr>
            <w:tcW w:w="921" w:type="dxa"/>
            <w:vAlign w:val="center"/>
          </w:tcPr>
          <w:p w14:paraId="5B5BC200" w14:textId="77777777" w:rsidR="00056BE9" w:rsidRPr="001F6E1D" w:rsidRDefault="00056BE9" w:rsidP="00147769">
            <w:pPr>
              <w:jc w:val="center"/>
              <w:rPr>
                <w:color w:val="000000"/>
              </w:rPr>
            </w:pPr>
            <w:r w:rsidRPr="001F6E1D">
              <w:rPr>
                <w:color w:val="000000"/>
              </w:rPr>
              <w:t>0.232</w:t>
            </w:r>
          </w:p>
        </w:tc>
        <w:tc>
          <w:tcPr>
            <w:tcW w:w="877" w:type="dxa"/>
            <w:vAlign w:val="center"/>
          </w:tcPr>
          <w:p w14:paraId="6A2E5410" w14:textId="77777777" w:rsidR="00056BE9" w:rsidRPr="001F6E1D" w:rsidRDefault="00056BE9" w:rsidP="00147769">
            <w:pPr>
              <w:jc w:val="center"/>
              <w:rPr>
                <w:color w:val="000000"/>
              </w:rPr>
            </w:pPr>
            <w:r w:rsidRPr="001F6E1D">
              <w:rPr>
                <w:color w:val="000000"/>
              </w:rPr>
              <w:t>1.407</w:t>
            </w:r>
          </w:p>
        </w:tc>
        <w:tc>
          <w:tcPr>
            <w:tcW w:w="877" w:type="dxa"/>
            <w:vAlign w:val="center"/>
          </w:tcPr>
          <w:p w14:paraId="0E5BD065" w14:textId="77777777" w:rsidR="00056BE9" w:rsidRPr="001F6E1D" w:rsidRDefault="00056BE9" w:rsidP="00147769">
            <w:pPr>
              <w:jc w:val="center"/>
              <w:rPr>
                <w:color w:val="000000"/>
              </w:rPr>
            </w:pPr>
            <w:r w:rsidRPr="001F6E1D">
              <w:rPr>
                <w:color w:val="000000"/>
              </w:rPr>
              <w:t>0.223</w:t>
            </w:r>
          </w:p>
        </w:tc>
      </w:tr>
      <w:tr w:rsidR="00056BE9" w:rsidRPr="001F6E1D" w14:paraId="4C8F8E31" w14:textId="77777777" w:rsidTr="00D85B4D">
        <w:tc>
          <w:tcPr>
            <w:tcW w:w="4032" w:type="dxa"/>
            <w:vAlign w:val="bottom"/>
          </w:tcPr>
          <w:p w14:paraId="52AEC768" w14:textId="77777777" w:rsidR="00056BE9" w:rsidRPr="001F6E1D" w:rsidRDefault="00056BE9" w:rsidP="00147769">
            <w:pPr>
              <w:rPr>
                <w:color w:val="000000"/>
              </w:rPr>
            </w:pPr>
            <w:r w:rsidRPr="001F6E1D">
              <w:rPr>
                <w:color w:val="000000"/>
              </w:rPr>
              <w:t>Stomach, Esophageal &amp; Duodenal Procedures Age &gt;17 (154/155) with other partial resection of small intestine (4562)</w:t>
            </w:r>
          </w:p>
        </w:tc>
        <w:tc>
          <w:tcPr>
            <w:tcW w:w="1041" w:type="dxa"/>
            <w:vAlign w:val="center"/>
          </w:tcPr>
          <w:p w14:paraId="1624C869" w14:textId="77777777" w:rsidR="00056BE9" w:rsidRPr="001F6E1D" w:rsidRDefault="00056BE9" w:rsidP="00147769">
            <w:pPr>
              <w:jc w:val="center"/>
              <w:rPr>
                <w:color w:val="000000"/>
              </w:rPr>
            </w:pPr>
            <w:r w:rsidRPr="001F6E1D">
              <w:rPr>
                <w:color w:val="000000"/>
              </w:rPr>
              <w:t>1.8046</w:t>
            </w:r>
          </w:p>
        </w:tc>
        <w:tc>
          <w:tcPr>
            <w:tcW w:w="861" w:type="dxa"/>
            <w:vAlign w:val="center"/>
          </w:tcPr>
          <w:p w14:paraId="1C291FA4" w14:textId="77777777" w:rsidR="00056BE9" w:rsidRPr="001F6E1D" w:rsidRDefault="00056BE9" w:rsidP="00147769">
            <w:pPr>
              <w:jc w:val="center"/>
              <w:rPr>
                <w:color w:val="000000"/>
              </w:rPr>
            </w:pPr>
            <w:r w:rsidRPr="001F6E1D">
              <w:rPr>
                <w:color w:val="000000"/>
              </w:rPr>
              <w:t>1.1628</w:t>
            </w:r>
          </w:p>
        </w:tc>
        <w:tc>
          <w:tcPr>
            <w:tcW w:w="879" w:type="dxa"/>
            <w:vAlign w:val="center"/>
          </w:tcPr>
          <w:p w14:paraId="70AF9298" w14:textId="77777777" w:rsidR="00056BE9" w:rsidRPr="001F6E1D" w:rsidRDefault="00056BE9" w:rsidP="00147769">
            <w:pPr>
              <w:jc w:val="center"/>
              <w:rPr>
                <w:color w:val="000000"/>
              </w:rPr>
            </w:pPr>
            <w:r w:rsidRPr="001F6E1D">
              <w:rPr>
                <w:color w:val="000000"/>
              </w:rPr>
              <w:t>6.077</w:t>
            </w:r>
          </w:p>
        </w:tc>
        <w:tc>
          <w:tcPr>
            <w:tcW w:w="921" w:type="dxa"/>
            <w:vAlign w:val="center"/>
          </w:tcPr>
          <w:p w14:paraId="1A97BE04" w14:textId="77777777" w:rsidR="00056BE9" w:rsidRPr="001F6E1D" w:rsidRDefault="00056BE9" w:rsidP="00147769">
            <w:pPr>
              <w:jc w:val="center"/>
              <w:rPr>
                <w:color w:val="000000"/>
              </w:rPr>
            </w:pPr>
            <w:r w:rsidRPr="001F6E1D">
              <w:rPr>
                <w:color w:val="000000"/>
              </w:rPr>
              <w:t>0.622</w:t>
            </w:r>
          </w:p>
        </w:tc>
        <w:tc>
          <w:tcPr>
            <w:tcW w:w="877" w:type="dxa"/>
            <w:vAlign w:val="center"/>
          </w:tcPr>
          <w:p w14:paraId="4A616F67" w14:textId="77777777" w:rsidR="00056BE9" w:rsidRPr="001F6E1D" w:rsidRDefault="00056BE9" w:rsidP="00147769">
            <w:pPr>
              <w:jc w:val="center"/>
              <w:rPr>
                <w:color w:val="000000"/>
              </w:rPr>
            </w:pPr>
            <w:r w:rsidRPr="001F6E1D">
              <w:rPr>
                <w:color w:val="000000"/>
              </w:rPr>
              <w:t>59.359</w:t>
            </w:r>
          </w:p>
        </w:tc>
        <w:tc>
          <w:tcPr>
            <w:tcW w:w="877" w:type="dxa"/>
            <w:vAlign w:val="center"/>
          </w:tcPr>
          <w:p w14:paraId="16FB94FE" w14:textId="77777777" w:rsidR="00056BE9" w:rsidRPr="001F6E1D" w:rsidRDefault="00056BE9" w:rsidP="00147769">
            <w:pPr>
              <w:jc w:val="center"/>
              <w:rPr>
                <w:color w:val="000000"/>
              </w:rPr>
            </w:pPr>
            <w:r w:rsidRPr="001F6E1D">
              <w:rPr>
                <w:color w:val="000000"/>
              </w:rPr>
              <w:t>0.1207</w:t>
            </w:r>
          </w:p>
        </w:tc>
      </w:tr>
      <w:tr w:rsidR="00056BE9" w:rsidRPr="001F6E1D" w14:paraId="4EA59F7E" w14:textId="77777777" w:rsidTr="00D85B4D">
        <w:tc>
          <w:tcPr>
            <w:tcW w:w="4032" w:type="dxa"/>
            <w:vAlign w:val="bottom"/>
          </w:tcPr>
          <w:p w14:paraId="3A4ED74D" w14:textId="77777777" w:rsidR="00056BE9" w:rsidRPr="001F6E1D" w:rsidRDefault="00056BE9" w:rsidP="00147769">
            <w:pPr>
              <w:rPr>
                <w:color w:val="000000"/>
              </w:rPr>
            </w:pPr>
            <w:r w:rsidRPr="001F6E1D">
              <w:rPr>
                <w:color w:val="000000"/>
              </w:rPr>
              <w:t>Stomach, Esophageal &amp; Duodenal Procedures Age &gt;17 (154/155) with open and other right hemicolectomy (4573)</w:t>
            </w:r>
          </w:p>
        </w:tc>
        <w:tc>
          <w:tcPr>
            <w:tcW w:w="1041" w:type="dxa"/>
            <w:vAlign w:val="center"/>
          </w:tcPr>
          <w:p w14:paraId="7DA67538" w14:textId="77777777" w:rsidR="00056BE9" w:rsidRPr="001F6E1D" w:rsidRDefault="00056BE9" w:rsidP="00147769">
            <w:pPr>
              <w:jc w:val="center"/>
              <w:rPr>
                <w:color w:val="000000"/>
              </w:rPr>
            </w:pPr>
            <w:r w:rsidRPr="001F6E1D">
              <w:rPr>
                <w:color w:val="000000"/>
              </w:rPr>
              <w:t>1.8622</w:t>
            </w:r>
          </w:p>
        </w:tc>
        <w:tc>
          <w:tcPr>
            <w:tcW w:w="861" w:type="dxa"/>
            <w:vAlign w:val="center"/>
          </w:tcPr>
          <w:p w14:paraId="75EBD3C9" w14:textId="77777777" w:rsidR="00056BE9" w:rsidRPr="001F6E1D" w:rsidRDefault="00056BE9" w:rsidP="00147769">
            <w:pPr>
              <w:jc w:val="center"/>
              <w:rPr>
                <w:color w:val="000000"/>
              </w:rPr>
            </w:pPr>
            <w:r w:rsidRPr="001F6E1D">
              <w:rPr>
                <w:color w:val="000000"/>
              </w:rPr>
              <w:t>0.6394</w:t>
            </w:r>
          </w:p>
        </w:tc>
        <w:tc>
          <w:tcPr>
            <w:tcW w:w="879" w:type="dxa"/>
            <w:vAlign w:val="center"/>
          </w:tcPr>
          <w:p w14:paraId="7328BC54" w14:textId="77777777" w:rsidR="00056BE9" w:rsidRPr="001F6E1D" w:rsidRDefault="00056BE9" w:rsidP="00147769">
            <w:pPr>
              <w:jc w:val="center"/>
              <w:rPr>
                <w:color w:val="000000"/>
              </w:rPr>
            </w:pPr>
            <w:r w:rsidRPr="001F6E1D">
              <w:rPr>
                <w:color w:val="000000"/>
              </w:rPr>
              <w:t>6.438</w:t>
            </w:r>
          </w:p>
        </w:tc>
        <w:tc>
          <w:tcPr>
            <w:tcW w:w="921" w:type="dxa"/>
            <w:vAlign w:val="center"/>
          </w:tcPr>
          <w:p w14:paraId="7CCDDB85" w14:textId="77777777" w:rsidR="00056BE9" w:rsidRPr="001F6E1D" w:rsidRDefault="00056BE9" w:rsidP="00147769">
            <w:pPr>
              <w:jc w:val="center"/>
              <w:rPr>
                <w:color w:val="000000"/>
              </w:rPr>
            </w:pPr>
            <w:r w:rsidRPr="001F6E1D">
              <w:rPr>
                <w:color w:val="000000"/>
              </w:rPr>
              <w:t>1.838</w:t>
            </w:r>
          </w:p>
        </w:tc>
        <w:tc>
          <w:tcPr>
            <w:tcW w:w="877" w:type="dxa"/>
            <w:vAlign w:val="center"/>
          </w:tcPr>
          <w:p w14:paraId="006B8B03" w14:textId="77777777" w:rsidR="00056BE9" w:rsidRPr="001F6E1D" w:rsidRDefault="00056BE9" w:rsidP="00147769">
            <w:pPr>
              <w:jc w:val="center"/>
              <w:rPr>
                <w:color w:val="000000"/>
              </w:rPr>
            </w:pPr>
            <w:r w:rsidRPr="001F6E1D">
              <w:rPr>
                <w:color w:val="000000"/>
              </w:rPr>
              <w:t>22.542</w:t>
            </w:r>
          </w:p>
        </w:tc>
        <w:tc>
          <w:tcPr>
            <w:tcW w:w="877" w:type="dxa"/>
            <w:vAlign w:val="center"/>
          </w:tcPr>
          <w:p w14:paraId="38C091C9" w14:textId="77777777" w:rsidR="00056BE9" w:rsidRPr="001F6E1D" w:rsidRDefault="00056BE9" w:rsidP="00147769">
            <w:pPr>
              <w:jc w:val="center"/>
              <w:rPr>
                <w:color w:val="000000"/>
              </w:rPr>
            </w:pPr>
            <w:r w:rsidRPr="001F6E1D">
              <w:rPr>
                <w:color w:val="000000"/>
              </w:rPr>
              <w:t>0.0036</w:t>
            </w:r>
          </w:p>
        </w:tc>
      </w:tr>
      <w:tr w:rsidR="00056BE9" w:rsidRPr="001F6E1D" w14:paraId="3B2BC034" w14:textId="77777777" w:rsidTr="00D85B4D">
        <w:tc>
          <w:tcPr>
            <w:tcW w:w="4032" w:type="dxa"/>
            <w:vAlign w:val="bottom"/>
          </w:tcPr>
          <w:p w14:paraId="42E4710D" w14:textId="77777777" w:rsidR="00056BE9" w:rsidRPr="001F6E1D" w:rsidRDefault="00056BE9" w:rsidP="00147769">
            <w:pPr>
              <w:rPr>
                <w:color w:val="000000"/>
              </w:rPr>
            </w:pPr>
            <w:r w:rsidRPr="001F6E1D">
              <w:rPr>
                <w:color w:val="000000"/>
              </w:rPr>
              <w:t>Stomach, Esophageal &amp; Duodenal Procedures Age &gt;17 (154/155) with other lysis of peritoneal adhesions (5459)</w:t>
            </w:r>
          </w:p>
        </w:tc>
        <w:tc>
          <w:tcPr>
            <w:tcW w:w="1041" w:type="dxa"/>
            <w:vAlign w:val="center"/>
          </w:tcPr>
          <w:p w14:paraId="50D1D61D" w14:textId="77777777" w:rsidR="00056BE9" w:rsidRPr="001F6E1D" w:rsidRDefault="00056BE9" w:rsidP="00147769">
            <w:pPr>
              <w:jc w:val="center"/>
              <w:rPr>
                <w:color w:val="000000"/>
              </w:rPr>
            </w:pPr>
            <w:r w:rsidRPr="001F6E1D">
              <w:rPr>
                <w:color w:val="000000"/>
              </w:rPr>
              <w:t>1.9578</w:t>
            </w:r>
          </w:p>
        </w:tc>
        <w:tc>
          <w:tcPr>
            <w:tcW w:w="861" w:type="dxa"/>
            <w:vAlign w:val="center"/>
          </w:tcPr>
          <w:p w14:paraId="1D1000F0" w14:textId="77777777" w:rsidR="00056BE9" w:rsidRPr="001F6E1D" w:rsidRDefault="00056BE9" w:rsidP="00147769">
            <w:pPr>
              <w:jc w:val="center"/>
              <w:rPr>
                <w:color w:val="000000"/>
              </w:rPr>
            </w:pPr>
            <w:r w:rsidRPr="001F6E1D">
              <w:rPr>
                <w:color w:val="000000"/>
              </w:rPr>
              <w:t>0.9621</w:t>
            </w:r>
          </w:p>
        </w:tc>
        <w:tc>
          <w:tcPr>
            <w:tcW w:w="879" w:type="dxa"/>
            <w:vAlign w:val="center"/>
          </w:tcPr>
          <w:p w14:paraId="0A00A7F8" w14:textId="77777777" w:rsidR="00056BE9" w:rsidRPr="001F6E1D" w:rsidRDefault="00056BE9" w:rsidP="00147769">
            <w:pPr>
              <w:jc w:val="center"/>
              <w:rPr>
                <w:color w:val="000000"/>
              </w:rPr>
            </w:pPr>
            <w:r w:rsidRPr="001F6E1D">
              <w:rPr>
                <w:color w:val="000000"/>
              </w:rPr>
              <w:t>7.084</w:t>
            </w:r>
          </w:p>
        </w:tc>
        <w:tc>
          <w:tcPr>
            <w:tcW w:w="921" w:type="dxa"/>
            <w:vAlign w:val="center"/>
          </w:tcPr>
          <w:p w14:paraId="56389216" w14:textId="77777777" w:rsidR="00056BE9" w:rsidRPr="001F6E1D" w:rsidRDefault="00056BE9" w:rsidP="00147769">
            <w:pPr>
              <w:jc w:val="center"/>
              <w:rPr>
                <w:color w:val="000000"/>
              </w:rPr>
            </w:pPr>
            <w:r w:rsidRPr="001F6E1D">
              <w:rPr>
                <w:color w:val="000000"/>
              </w:rPr>
              <w:t>1.075</w:t>
            </w:r>
          </w:p>
        </w:tc>
        <w:tc>
          <w:tcPr>
            <w:tcW w:w="877" w:type="dxa"/>
            <w:vAlign w:val="center"/>
          </w:tcPr>
          <w:p w14:paraId="53492A49" w14:textId="77777777" w:rsidR="00056BE9" w:rsidRPr="001F6E1D" w:rsidRDefault="00056BE9" w:rsidP="00147769">
            <w:pPr>
              <w:jc w:val="center"/>
              <w:rPr>
                <w:color w:val="000000"/>
              </w:rPr>
            </w:pPr>
            <w:r w:rsidRPr="001F6E1D">
              <w:rPr>
                <w:color w:val="000000"/>
              </w:rPr>
              <w:t>46.693</w:t>
            </w:r>
          </w:p>
        </w:tc>
        <w:tc>
          <w:tcPr>
            <w:tcW w:w="877" w:type="dxa"/>
            <w:vAlign w:val="center"/>
          </w:tcPr>
          <w:p w14:paraId="38E8199F" w14:textId="77777777" w:rsidR="00056BE9" w:rsidRPr="001F6E1D" w:rsidRDefault="00056BE9" w:rsidP="00147769">
            <w:pPr>
              <w:jc w:val="center"/>
              <w:rPr>
                <w:color w:val="000000"/>
              </w:rPr>
            </w:pPr>
            <w:r w:rsidRPr="001F6E1D">
              <w:rPr>
                <w:color w:val="000000"/>
              </w:rPr>
              <w:t>0.0419</w:t>
            </w:r>
          </w:p>
        </w:tc>
      </w:tr>
      <w:tr w:rsidR="00056BE9" w:rsidRPr="001F6E1D" w14:paraId="52AF5DBF" w14:textId="77777777" w:rsidTr="00D85B4D">
        <w:tc>
          <w:tcPr>
            <w:tcW w:w="4032" w:type="dxa"/>
            <w:vAlign w:val="bottom"/>
          </w:tcPr>
          <w:p w14:paraId="187963C2" w14:textId="77777777" w:rsidR="00056BE9" w:rsidRPr="001F6E1D" w:rsidRDefault="00056BE9" w:rsidP="00147769">
            <w:pPr>
              <w:rPr>
                <w:color w:val="000000"/>
              </w:rPr>
            </w:pPr>
            <w:r w:rsidRPr="001F6E1D">
              <w:rPr>
                <w:color w:val="000000"/>
              </w:rPr>
              <w:t>Stomach, Esophageal &amp; Duodenal Procedures Age &gt;17 (154/155) with other procedure</w:t>
            </w:r>
          </w:p>
        </w:tc>
        <w:tc>
          <w:tcPr>
            <w:tcW w:w="1041" w:type="dxa"/>
            <w:vAlign w:val="center"/>
          </w:tcPr>
          <w:p w14:paraId="03F4CD4A" w14:textId="77777777" w:rsidR="00056BE9" w:rsidRPr="001F6E1D" w:rsidRDefault="00056BE9" w:rsidP="00147769">
            <w:pPr>
              <w:jc w:val="center"/>
              <w:rPr>
                <w:color w:val="000000"/>
              </w:rPr>
            </w:pPr>
            <w:r w:rsidRPr="001F6E1D">
              <w:rPr>
                <w:color w:val="000000"/>
              </w:rPr>
              <w:t>0.2483</w:t>
            </w:r>
          </w:p>
        </w:tc>
        <w:tc>
          <w:tcPr>
            <w:tcW w:w="861" w:type="dxa"/>
            <w:vAlign w:val="center"/>
          </w:tcPr>
          <w:p w14:paraId="6174521E" w14:textId="77777777" w:rsidR="00056BE9" w:rsidRPr="001F6E1D" w:rsidRDefault="00056BE9" w:rsidP="00147769">
            <w:pPr>
              <w:jc w:val="center"/>
              <w:rPr>
                <w:color w:val="000000"/>
              </w:rPr>
            </w:pPr>
            <w:r w:rsidRPr="001F6E1D">
              <w:rPr>
                <w:color w:val="000000"/>
              </w:rPr>
              <w:t>0.1176</w:t>
            </w:r>
          </w:p>
        </w:tc>
        <w:tc>
          <w:tcPr>
            <w:tcW w:w="879" w:type="dxa"/>
            <w:vAlign w:val="center"/>
          </w:tcPr>
          <w:p w14:paraId="467F389E" w14:textId="77777777" w:rsidR="00056BE9" w:rsidRPr="001F6E1D" w:rsidRDefault="00056BE9" w:rsidP="00147769">
            <w:pPr>
              <w:jc w:val="center"/>
              <w:rPr>
                <w:color w:val="000000"/>
              </w:rPr>
            </w:pPr>
            <w:r w:rsidRPr="001F6E1D">
              <w:rPr>
                <w:color w:val="000000"/>
              </w:rPr>
              <w:t>1.282</w:t>
            </w:r>
          </w:p>
        </w:tc>
        <w:tc>
          <w:tcPr>
            <w:tcW w:w="921" w:type="dxa"/>
            <w:vAlign w:val="center"/>
          </w:tcPr>
          <w:p w14:paraId="19ABD892" w14:textId="77777777" w:rsidR="00056BE9" w:rsidRPr="001F6E1D" w:rsidRDefault="00056BE9" w:rsidP="00147769">
            <w:pPr>
              <w:jc w:val="center"/>
              <w:rPr>
                <w:color w:val="000000"/>
              </w:rPr>
            </w:pPr>
            <w:r w:rsidRPr="001F6E1D">
              <w:rPr>
                <w:color w:val="000000"/>
              </w:rPr>
              <w:t>1.018</w:t>
            </w:r>
          </w:p>
        </w:tc>
        <w:tc>
          <w:tcPr>
            <w:tcW w:w="877" w:type="dxa"/>
            <w:vAlign w:val="center"/>
          </w:tcPr>
          <w:p w14:paraId="70A02457" w14:textId="77777777" w:rsidR="00056BE9" w:rsidRPr="001F6E1D" w:rsidRDefault="00056BE9" w:rsidP="00147769">
            <w:pPr>
              <w:jc w:val="center"/>
              <w:rPr>
                <w:color w:val="000000"/>
              </w:rPr>
            </w:pPr>
            <w:r w:rsidRPr="001F6E1D">
              <w:rPr>
                <w:color w:val="000000"/>
              </w:rPr>
              <w:t>1.614</w:t>
            </w:r>
          </w:p>
        </w:tc>
        <w:tc>
          <w:tcPr>
            <w:tcW w:w="877" w:type="dxa"/>
            <w:vAlign w:val="center"/>
          </w:tcPr>
          <w:p w14:paraId="4A9F0C80" w14:textId="77777777" w:rsidR="00056BE9" w:rsidRPr="001F6E1D" w:rsidRDefault="00056BE9" w:rsidP="00147769">
            <w:pPr>
              <w:jc w:val="center"/>
              <w:rPr>
                <w:color w:val="000000"/>
              </w:rPr>
            </w:pPr>
            <w:r w:rsidRPr="001F6E1D">
              <w:rPr>
                <w:color w:val="000000"/>
              </w:rPr>
              <w:t>0.0347</w:t>
            </w:r>
          </w:p>
        </w:tc>
      </w:tr>
      <w:tr w:rsidR="00056BE9" w:rsidRPr="001F6E1D" w14:paraId="765248ED" w14:textId="77777777" w:rsidTr="00D85B4D">
        <w:tc>
          <w:tcPr>
            <w:tcW w:w="4032" w:type="dxa"/>
            <w:vAlign w:val="bottom"/>
          </w:tcPr>
          <w:p w14:paraId="2CAC3AA9" w14:textId="77777777" w:rsidR="00056BE9" w:rsidRPr="001F6E1D" w:rsidRDefault="00056BE9" w:rsidP="00147769">
            <w:pPr>
              <w:rPr>
                <w:color w:val="000000"/>
              </w:rPr>
            </w:pPr>
            <w:r w:rsidRPr="001F6E1D">
              <w:rPr>
                <w:color w:val="000000"/>
              </w:rPr>
              <w:t>Inguinal &amp; Femoral Hernia Procedures Age &gt;17 (161/162) with other and open repair of direct inguinal hernia with graft or prosthesis (5303)</w:t>
            </w:r>
          </w:p>
        </w:tc>
        <w:tc>
          <w:tcPr>
            <w:tcW w:w="1041" w:type="dxa"/>
            <w:vAlign w:val="center"/>
          </w:tcPr>
          <w:p w14:paraId="665329CD" w14:textId="77777777" w:rsidR="00056BE9" w:rsidRPr="001F6E1D" w:rsidRDefault="00056BE9" w:rsidP="00147769">
            <w:pPr>
              <w:jc w:val="center"/>
              <w:rPr>
                <w:color w:val="000000"/>
              </w:rPr>
            </w:pPr>
            <w:r w:rsidRPr="001F6E1D">
              <w:rPr>
                <w:color w:val="000000"/>
              </w:rPr>
              <w:t>-1.9240</w:t>
            </w:r>
          </w:p>
        </w:tc>
        <w:tc>
          <w:tcPr>
            <w:tcW w:w="861" w:type="dxa"/>
            <w:vAlign w:val="center"/>
          </w:tcPr>
          <w:p w14:paraId="1F779775" w14:textId="77777777" w:rsidR="00056BE9" w:rsidRPr="001F6E1D" w:rsidRDefault="00056BE9" w:rsidP="00147769">
            <w:pPr>
              <w:jc w:val="center"/>
              <w:rPr>
                <w:color w:val="000000"/>
              </w:rPr>
            </w:pPr>
            <w:r w:rsidRPr="001F6E1D">
              <w:rPr>
                <w:color w:val="000000"/>
              </w:rPr>
              <w:t>0.5069</w:t>
            </w:r>
          </w:p>
        </w:tc>
        <w:tc>
          <w:tcPr>
            <w:tcW w:w="879" w:type="dxa"/>
            <w:vAlign w:val="center"/>
          </w:tcPr>
          <w:p w14:paraId="49FA3241" w14:textId="77777777" w:rsidR="00056BE9" w:rsidRPr="001F6E1D" w:rsidRDefault="00056BE9" w:rsidP="00147769">
            <w:pPr>
              <w:jc w:val="center"/>
              <w:rPr>
                <w:color w:val="000000"/>
              </w:rPr>
            </w:pPr>
            <w:r w:rsidRPr="001F6E1D">
              <w:rPr>
                <w:color w:val="000000"/>
              </w:rPr>
              <w:t>0.146</w:t>
            </w:r>
          </w:p>
        </w:tc>
        <w:tc>
          <w:tcPr>
            <w:tcW w:w="921" w:type="dxa"/>
            <w:vAlign w:val="center"/>
          </w:tcPr>
          <w:p w14:paraId="1E66BDC8" w14:textId="77777777" w:rsidR="00056BE9" w:rsidRPr="001F6E1D" w:rsidRDefault="00056BE9" w:rsidP="00147769">
            <w:pPr>
              <w:jc w:val="center"/>
              <w:rPr>
                <w:color w:val="000000"/>
              </w:rPr>
            </w:pPr>
            <w:r w:rsidRPr="001F6E1D">
              <w:rPr>
                <w:color w:val="000000"/>
              </w:rPr>
              <w:t>0.054</w:t>
            </w:r>
          </w:p>
        </w:tc>
        <w:tc>
          <w:tcPr>
            <w:tcW w:w="877" w:type="dxa"/>
            <w:vAlign w:val="center"/>
          </w:tcPr>
          <w:p w14:paraId="668B7726" w14:textId="77777777" w:rsidR="00056BE9" w:rsidRPr="001F6E1D" w:rsidRDefault="00056BE9" w:rsidP="00147769">
            <w:pPr>
              <w:jc w:val="center"/>
              <w:rPr>
                <w:color w:val="000000"/>
              </w:rPr>
            </w:pPr>
            <w:r w:rsidRPr="001F6E1D">
              <w:rPr>
                <w:color w:val="000000"/>
              </w:rPr>
              <w:t>0.394</w:t>
            </w:r>
          </w:p>
        </w:tc>
        <w:tc>
          <w:tcPr>
            <w:tcW w:w="877" w:type="dxa"/>
            <w:vAlign w:val="center"/>
          </w:tcPr>
          <w:p w14:paraId="0F66D050" w14:textId="77777777" w:rsidR="00056BE9" w:rsidRPr="001F6E1D" w:rsidRDefault="00056BE9" w:rsidP="00147769">
            <w:pPr>
              <w:jc w:val="center"/>
              <w:rPr>
                <w:color w:val="000000"/>
              </w:rPr>
            </w:pPr>
            <w:r w:rsidRPr="001F6E1D">
              <w:rPr>
                <w:color w:val="000000"/>
              </w:rPr>
              <w:t>0.0001</w:t>
            </w:r>
          </w:p>
        </w:tc>
      </w:tr>
      <w:tr w:rsidR="00056BE9" w:rsidRPr="001F6E1D" w14:paraId="0301D508" w14:textId="77777777" w:rsidTr="00D85B4D">
        <w:tc>
          <w:tcPr>
            <w:tcW w:w="4032" w:type="dxa"/>
            <w:vAlign w:val="bottom"/>
          </w:tcPr>
          <w:p w14:paraId="4DC4B152" w14:textId="77777777" w:rsidR="00056BE9" w:rsidRPr="001F6E1D" w:rsidRDefault="00056BE9" w:rsidP="00147769">
            <w:pPr>
              <w:rPr>
                <w:color w:val="000000"/>
              </w:rPr>
            </w:pPr>
            <w:r w:rsidRPr="001F6E1D">
              <w:rPr>
                <w:color w:val="000000"/>
              </w:rPr>
              <w:t>Inguinal &amp; Femoral Hernia Procedures Age &gt;17 (161/162) with bilateral inguinal hernia repair with graft or prosthesis, not otherwise specified (5317)</w:t>
            </w:r>
          </w:p>
        </w:tc>
        <w:tc>
          <w:tcPr>
            <w:tcW w:w="1041" w:type="dxa"/>
            <w:vAlign w:val="center"/>
          </w:tcPr>
          <w:p w14:paraId="0DD36F22" w14:textId="77777777" w:rsidR="00056BE9" w:rsidRPr="001F6E1D" w:rsidRDefault="00056BE9" w:rsidP="00147769">
            <w:pPr>
              <w:jc w:val="center"/>
              <w:rPr>
                <w:color w:val="000000"/>
              </w:rPr>
            </w:pPr>
            <w:r w:rsidRPr="001F6E1D">
              <w:rPr>
                <w:color w:val="000000"/>
              </w:rPr>
              <w:t>0.4060</w:t>
            </w:r>
          </w:p>
        </w:tc>
        <w:tc>
          <w:tcPr>
            <w:tcW w:w="861" w:type="dxa"/>
            <w:vAlign w:val="center"/>
          </w:tcPr>
          <w:p w14:paraId="035B24C0" w14:textId="77777777" w:rsidR="00056BE9" w:rsidRPr="001F6E1D" w:rsidRDefault="00056BE9" w:rsidP="00147769">
            <w:pPr>
              <w:jc w:val="center"/>
              <w:rPr>
                <w:color w:val="000000"/>
              </w:rPr>
            </w:pPr>
            <w:r w:rsidRPr="001F6E1D">
              <w:rPr>
                <w:color w:val="000000"/>
              </w:rPr>
              <w:t>0.5611</w:t>
            </w:r>
          </w:p>
        </w:tc>
        <w:tc>
          <w:tcPr>
            <w:tcW w:w="879" w:type="dxa"/>
            <w:vAlign w:val="center"/>
          </w:tcPr>
          <w:p w14:paraId="5A9D9278" w14:textId="77777777" w:rsidR="00056BE9" w:rsidRPr="001F6E1D" w:rsidRDefault="00056BE9" w:rsidP="00147769">
            <w:pPr>
              <w:jc w:val="center"/>
              <w:rPr>
                <w:color w:val="000000"/>
              </w:rPr>
            </w:pPr>
            <w:r w:rsidRPr="001F6E1D">
              <w:rPr>
                <w:color w:val="000000"/>
              </w:rPr>
              <w:t>1.501</w:t>
            </w:r>
          </w:p>
        </w:tc>
        <w:tc>
          <w:tcPr>
            <w:tcW w:w="921" w:type="dxa"/>
            <w:vAlign w:val="center"/>
          </w:tcPr>
          <w:p w14:paraId="6A08F2B0" w14:textId="77777777" w:rsidR="00056BE9" w:rsidRPr="001F6E1D" w:rsidRDefault="00056BE9" w:rsidP="00147769">
            <w:pPr>
              <w:jc w:val="center"/>
              <w:rPr>
                <w:color w:val="000000"/>
              </w:rPr>
            </w:pPr>
            <w:r w:rsidRPr="001F6E1D">
              <w:rPr>
                <w:color w:val="000000"/>
              </w:rPr>
              <w:t>0.500</w:t>
            </w:r>
          </w:p>
        </w:tc>
        <w:tc>
          <w:tcPr>
            <w:tcW w:w="877" w:type="dxa"/>
            <w:vAlign w:val="center"/>
          </w:tcPr>
          <w:p w14:paraId="745335C2" w14:textId="77777777" w:rsidR="00056BE9" w:rsidRPr="001F6E1D" w:rsidRDefault="00056BE9" w:rsidP="00147769">
            <w:pPr>
              <w:jc w:val="center"/>
              <w:rPr>
                <w:color w:val="000000"/>
              </w:rPr>
            </w:pPr>
            <w:r w:rsidRPr="001F6E1D">
              <w:rPr>
                <w:color w:val="000000"/>
              </w:rPr>
              <w:t>4.507</w:t>
            </w:r>
          </w:p>
        </w:tc>
        <w:tc>
          <w:tcPr>
            <w:tcW w:w="877" w:type="dxa"/>
            <w:vAlign w:val="center"/>
          </w:tcPr>
          <w:p w14:paraId="37423BED" w14:textId="77777777" w:rsidR="00056BE9" w:rsidRPr="001F6E1D" w:rsidRDefault="00056BE9" w:rsidP="00147769">
            <w:pPr>
              <w:jc w:val="center"/>
              <w:rPr>
                <w:color w:val="000000"/>
              </w:rPr>
            </w:pPr>
            <w:r w:rsidRPr="001F6E1D">
              <w:rPr>
                <w:color w:val="000000"/>
              </w:rPr>
              <w:t>0.4694</w:t>
            </w:r>
          </w:p>
        </w:tc>
      </w:tr>
      <w:tr w:rsidR="00056BE9" w:rsidRPr="001F6E1D" w14:paraId="405A55CE" w14:textId="77777777" w:rsidTr="00D85B4D">
        <w:tc>
          <w:tcPr>
            <w:tcW w:w="4032" w:type="dxa"/>
            <w:vAlign w:val="bottom"/>
          </w:tcPr>
          <w:p w14:paraId="785656E4" w14:textId="77777777" w:rsidR="00056BE9" w:rsidRPr="001F6E1D" w:rsidRDefault="00056BE9" w:rsidP="00147769">
            <w:pPr>
              <w:rPr>
                <w:color w:val="000000"/>
              </w:rPr>
            </w:pPr>
            <w:r w:rsidRPr="001F6E1D">
              <w:rPr>
                <w:color w:val="000000"/>
              </w:rPr>
              <w:t>Inguinal &amp; Femoral Hernia Procedures Age &gt;17 (161/162) with other procedure</w:t>
            </w:r>
          </w:p>
        </w:tc>
        <w:tc>
          <w:tcPr>
            <w:tcW w:w="1041" w:type="dxa"/>
            <w:vAlign w:val="center"/>
          </w:tcPr>
          <w:p w14:paraId="23505182" w14:textId="77777777" w:rsidR="00056BE9" w:rsidRPr="001F6E1D" w:rsidRDefault="00056BE9" w:rsidP="00147769">
            <w:pPr>
              <w:jc w:val="center"/>
              <w:rPr>
                <w:color w:val="000000"/>
              </w:rPr>
            </w:pPr>
            <w:r w:rsidRPr="001F6E1D">
              <w:rPr>
                <w:color w:val="000000"/>
              </w:rPr>
              <w:t>-0.7490</w:t>
            </w:r>
          </w:p>
        </w:tc>
        <w:tc>
          <w:tcPr>
            <w:tcW w:w="861" w:type="dxa"/>
            <w:vAlign w:val="center"/>
          </w:tcPr>
          <w:p w14:paraId="5B53A930" w14:textId="77777777" w:rsidR="00056BE9" w:rsidRPr="001F6E1D" w:rsidRDefault="00056BE9" w:rsidP="00147769">
            <w:pPr>
              <w:jc w:val="center"/>
              <w:rPr>
                <w:color w:val="000000"/>
              </w:rPr>
            </w:pPr>
            <w:r w:rsidRPr="001F6E1D">
              <w:rPr>
                <w:color w:val="000000"/>
              </w:rPr>
              <w:t>0.1507</w:t>
            </w:r>
          </w:p>
        </w:tc>
        <w:tc>
          <w:tcPr>
            <w:tcW w:w="879" w:type="dxa"/>
            <w:vAlign w:val="center"/>
          </w:tcPr>
          <w:p w14:paraId="338E82C9" w14:textId="77777777" w:rsidR="00056BE9" w:rsidRPr="001F6E1D" w:rsidRDefault="00056BE9" w:rsidP="00147769">
            <w:pPr>
              <w:jc w:val="center"/>
              <w:rPr>
                <w:color w:val="000000"/>
              </w:rPr>
            </w:pPr>
            <w:r w:rsidRPr="001F6E1D">
              <w:rPr>
                <w:color w:val="000000"/>
              </w:rPr>
              <w:t>0.473</w:t>
            </w:r>
          </w:p>
        </w:tc>
        <w:tc>
          <w:tcPr>
            <w:tcW w:w="921" w:type="dxa"/>
            <w:vAlign w:val="center"/>
          </w:tcPr>
          <w:p w14:paraId="7D3C2585" w14:textId="77777777" w:rsidR="00056BE9" w:rsidRPr="001F6E1D" w:rsidRDefault="00056BE9" w:rsidP="00147769">
            <w:pPr>
              <w:jc w:val="center"/>
              <w:rPr>
                <w:color w:val="000000"/>
              </w:rPr>
            </w:pPr>
            <w:r w:rsidRPr="001F6E1D">
              <w:rPr>
                <w:color w:val="000000"/>
              </w:rPr>
              <w:t>0.352</w:t>
            </w:r>
          </w:p>
        </w:tc>
        <w:tc>
          <w:tcPr>
            <w:tcW w:w="877" w:type="dxa"/>
            <w:vAlign w:val="center"/>
          </w:tcPr>
          <w:p w14:paraId="07784A9E" w14:textId="77777777" w:rsidR="00056BE9" w:rsidRPr="001F6E1D" w:rsidRDefault="00056BE9" w:rsidP="00147769">
            <w:pPr>
              <w:jc w:val="center"/>
              <w:rPr>
                <w:color w:val="000000"/>
              </w:rPr>
            </w:pPr>
            <w:r w:rsidRPr="001F6E1D">
              <w:rPr>
                <w:color w:val="000000"/>
              </w:rPr>
              <w:t>0.635</w:t>
            </w:r>
          </w:p>
        </w:tc>
        <w:tc>
          <w:tcPr>
            <w:tcW w:w="877" w:type="dxa"/>
            <w:vAlign w:val="center"/>
          </w:tcPr>
          <w:p w14:paraId="2CD34712" w14:textId="77777777" w:rsidR="00056BE9" w:rsidRPr="001F6E1D" w:rsidRDefault="00056BE9" w:rsidP="00147769">
            <w:pPr>
              <w:jc w:val="center"/>
              <w:rPr>
                <w:color w:val="000000"/>
              </w:rPr>
            </w:pPr>
            <w:r w:rsidRPr="001F6E1D">
              <w:rPr>
                <w:color w:val="000000"/>
              </w:rPr>
              <w:t>&lt; 0.0001</w:t>
            </w:r>
          </w:p>
        </w:tc>
      </w:tr>
      <w:tr w:rsidR="00056BE9" w:rsidRPr="001F6E1D" w14:paraId="47485727" w14:textId="77777777" w:rsidTr="00D85B4D">
        <w:tc>
          <w:tcPr>
            <w:tcW w:w="4032" w:type="dxa"/>
            <w:vAlign w:val="bottom"/>
          </w:tcPr>
          <w:p w14:paraId="649A98A0" w14:textId="77777777" w:rsidR="00056BE9" w:rsidRPr="001F6E1D" w:rsidRDefault="00056BE9" w:rsidP="00147769">
            <w:pPr>
              <w:rPr>
                <w:color w:val="000000"/>
              </w:rPr>
            </w:pPr>
            <w:r w:rsidRPr="001F6E1D">
              <w:rPr>
                <w:color w:val="000000"/>
              </w:rPr>
              <w:t>Appendectomy W Complicated Principal Diag (164/165) with laparoscopic appendectomy (4701)</w:t>
            </w:r>
          </w:p>
        </w:tc>
        <w:tc>
          <w:tcPr>
            <w:tcW w:w="1041" w:type="dxa"/>
            <w:vAlign w:val="center"/>
          </w:tcPr>
          <w:p w14:paraId="19DE1555" w14:textId="77777777" w:rsidR="00056BE9" w:rsidRPr="001F6E1D" w:rsidRDefault="00056BE9" w:rsidP="00147769">
            <w:pPr>
              <w:jc w:val="center"/>
              <w:rPr>
                <w:color w:val="000000"/>
              </w:rPr>
            </w:pPr>
            <w:r w:rsidRPr="001F6E1D">
              <w:rPr>
                <w:color w:val="000000"/>
              </w:rPr>
              <w:t>-1.3152</w:t>
            </w:r>
          </w:p>
        </w:tc>
        <w:tc>
          <w:tcPr>
            <w:tcW w:w="861" w:type="dxa"/>
            <w:vAlign w:val="center"/>
          </w:tcPr>
          <w:p w14:paraId="77E5243C" w14:textId="77777777" w:rsidR="00056BE9" w:rsidRPr="001F6E1D" w:rsidRDefault="00056BE9" w:rsidP="00147769">
            <w:pPr>
              <w:jc w:val="center"/>
              <w:rPr>
                <w:color w:val="000000"/>
              </w:rPr>
            </w:pPr>
            <w:r w:rsidRPr="001F6E1D">
              <w:rPr>
                <w:color w:val="000000"/>
              </w:rPr>
              <w:t>0.4550</w:t>
            </w:r>
          </w:p>
        </w:tc>
        <w:tc>
          <w:tcPr>
            <w:tcW w:w="879" w:type="dxa"/>
            <w:vAlign w:val="center"/>
          </w:tcPr>
          <w:p w14:paraId="2CAC0124" w14:textId="77777777" w:rsidR="00056BE9" w:rsidRPr="001F6E1D" w:rsidRDefault="00056BE9" w:rsidP="00147769">
            <w:pPr>
              <w:jc w:val="center"/>
              <w:rPr>
                <w:color w:val="000000"/>
              </w:rPr>
            </w:pPr>
            <w:r w:rsidRPr="001F6E1D">
              <w:rPr>
                <w:color w:val="000000"/>
              </w:rPr>
              <w:t>0.268</w:t>
            </w:r>
          </w:p>
        </w:tc>
        <w:tc>
          <w:tcPr>
            <w:tcW w:w="921" w:type="dxa"/>
            <w:vAlign w:val="center"/>
          </w:tcPr>
          <w:p w14:paraId="5DB498EB" w14:textId="77777777" w:rsidR="00056BE9" w:rsidRPr="001F6E1D" w:rsidRDefault="00056BE9" w:rsidP="00147769">
            <w:pPr>
              <w:jc w:val="center"/>
              <w:rPr>
                <w:color w:val="000000"/>
              </w:rPr>
            </w:pPr>
            <w:r w:rsidRPr="001F6E1D">
              <w:rPr>
                <w:color w:val="000000"/>
              </w:rPr>
              <w:t>0.110</w:t>
            </w:r>
          </w:p>
        </w:tc>
        <w:tc>
          <w:tcPr>
            <w:tcW w:w="877" w:type="dxa"/>
            <w:vAlign w:val="center"/>
          </w:tcPr>
          <w:p w14:paraId="745B5D37" w14:textId="77777777" w:rsidR="00056BE9" w:rsidRPr="001F6E1D" w:rsidRDefault="00056BE9" w:rsidP="00147769">
            <w:pPr>
              <w:jc w:val="center"/>
              <w:rPr>
                <w:color w:val="000000"/>
              </w:rPr>
            </w:pPr>
            <w:r w:rsidRPr="001F6E1D">
              <w:rPr>
                <w:color w:val="000000"/>
              </w:rPr>
              <w:t>0.655</w:t>
            </w:r>
          </w:p>
        </w:tc>
        <w:tc>
          <w:tcPr>
            <w:tcW w:w="877" w:type="dxa"/>
            <w:vAlign w:val="center"/>
          </w:tcPr>
          <w:p w14:paraId="7013EBC2" w14:textId="77777777" w:rsidR="00056BE9" w:rsidRPr="001F6E1D" w:rsidRDefault="00056BE9" w:rsidP="00147769">
            <w:pPr>
              <w:jc w:val="center"/>
              <w:rPr>
                <w:color w:val="000000"/>
              </w:rPr>
            </w:pPr>
            <w:r w:rsidRPr="001F6E1D">
              <w:rPr>
                <w:color w:val="000000"/>
              </w:rPr>
              <w:t>0.0038</w:t>
            </w:r>
          </w:p>
        </w:tc>
      </w:tr>
      <w:tr w:rsidR="00056BE9" w:rsidRPr="001F6E1D" w14:paraId="467EFCDF" w14:textId="77777777" w:rsidTr="00D85B4D">
        <w:tc>
          <w:tcPr>
            <w:tcW w:w="4032" w:type="dxa"/>
            <w:vAlign w:val="bottom"/>
          </w:tcPr>
          <w:p w14:paraId="3D445FBD" w14:textId="77777777" w:rsidR="00056BE9" w:rsidRPr="001F6E1D" w:rsidRDefault="00056BE9" w:rsidP="00147769">
            <w:pPr>
              <w:rPr>
                <w:color w:val="000000"/>
              </w:rPr>
            </w:pPr>
            <w:r w:rsidRPr="001F6E1D">
              <w:rPr>
                <w:color w:val="000000"/>
              </w:rPr>
              <w:t>Appendectomy W Complicated Principal Diag (164/165) with other appendectomy (4709)</w:t>
            </w:r>
          </w:p>
        </w:tc>
        <w:tc>
          <w:tcPr>
            <w:tcW w:w="1041" w:type="dxa"/>
            <w:vAlign w:val="center"/>
          </w:tcPr>
          <w:p w14:paraId="0319B712" w14:textId="77777777" w:rsidR="00056BE9" w:rsidRPr="001F6E1D" w:rsidRDefault="00056BE9" w:rsidP="00147769">
            <w:pPr>
              <w:jc w:val="center"/>
              <w:rPr>
                <w:color w:val="000000"/>
              </w:rPr>
            </w:pPr>
            <w:r w:rsidRPr="001F6E1D">
              <w:rPr>
                <w:color w:val="000000"/>
              </w:rPr>
              <w:t>-0.4517</w:t>
            </w:r>
          </w:p>
        </w:tc>
        <w:tc>
          <w:tcPr>
            <w:tcW w:w="861" w:type="dxa"/>
            <w:vAlign w:val="center"/>
          </w:tcPr>
          <w:p w14:paraId="0C90E61D" w14:textId="77777777" w:rsidR="00056BE9" w:rsidRPr="001F6E1D" w:rsidRDefault="00056BE9" w:rsidP="00147769">
            <w:pPr>
              <w:jc w:val="center"/>
              <w:rPr>
                <w:color w:val="000000"/>
              </w:rPr>
            </w:pPr>
            <w:r w:rsidRPr="001F6E1D">
              <w:rPr>
                <w:color w:val="000000"/>
              </w:rPr>
              <w:t>0.2098</w:t>
            </w:r>
          </w:p>
        </w:tc>
        <w:tc>
          <w:tcPr>
            <w:tcW w:w="879" w:type="dxa"/>
            <w:vAlign w:val="center"/>
          </w:tcPr>
          <w:p w14:paraId="2DD89F56" w14:textId="77777777" w:rsidR="00056BE9" w:rsidRPr="001F6E1D" w:rsidRDefault="00056BE9" w:rsidP="00147769">
            <w:pPr>
              <w:jc w:val="center"/>
              <w:rPr>
                <w:color w:val="000000"/>
              </w:rPr>
            </w:pPr>
            <w:r w:rsidRPr="001F6E1D">
              <w:rPr>
                <w:color w:val="000000"/>
              </w:rPr>
              <w:t>0.637</w:t>
            </w:r>
          </w:p>
        </w:tc>
        <w:tc>
          <w:tcPr>
            <w:tcW w:w="921" w:type="dxa"/>
            <w:vAlign w:val="center"/>
          </w:tcPr>
          <w:p w14:paraId="6A656492" w14:textId="77777777" w:rsidR="00056BE9" w:rsidRPr="001F6E1D" w:rsidRDefault="00056BE9" w:rsidP="00147769">
            <w:pPr>
              <w:jc w:val="center"/>
              <w:rPr>
                <w:color w:val="000000"/>
              </w:rPr>
            </w:pPr>
            <w:r w:rsidRPr="001F6E1D">
              <w:rPr>
                <w:color w:val="000000"/>
              </w:rPr>
              <w:t>0.422</w:t>
            </w:r>
          </w:p>
        </w:tc>
        <w:tc>
          <w:tcPr>
            <w:tcW w:w="877" w:type="dxa"/>
            <w:vAlign w:val="center"/>
          </w:tcPr>
          <w:p w14:paraId="4ED02ACA" w14:textId="77777777" w:rsidR="00056BE9" w:rsidRPr="001F6E1D" w:rsidRDefault="00056BE9" w:rsidP="00147769">
            <w:pPr>
              <w:jc w:val="center"/>
              <w:rPr>
                <w:color w:val="000000"/>
              </w:rPr>
            </w:pPr>
            <w:r w:rsidRPr="001F6E1D">
              <w:rPr>
                <w:color w:val="000000"/>
              </w:rPr>
              <w:t>0.960</w:t>
            </w:r>
          </w:p>
        </w:tc>
        <w:tc>
          <w:tcPr>
            <w:tcW w:w="877" w:type="dxa"/>
            <w:vAlign w:val="center"/>
          </w:tcPr>
          <w:p w14:paraId="23065F33" w14:textId="77777777" w:rsidR="00056BE9" w:rsidRPr="001F6E1D" w:rsidRDefault="00056BE9" w:rsidP="00147769">
            <w:pPr>
              <w:jc w:val="center"/>
              <w:rPr>
                <w:color w:val="000000"/>
              </w:rPr>
            </w:pPr>
            <w:r w:rsidRPr="001F6E1D">
              <w:rPr>
                <w:color w:val="000000"/>
              </w:rPr>
              <w:t>0.0313</w:t>
            </w:r>
          </w:p>
        </w:tc>
      </w:tr>
      <w:tr w:rsidR="00056BE9" w:rsidRPr="001F6E1D" w14:paraId="12FA14AD" w14:textId="77777777" w:rsidTr="00D85B4D">
        <w:tc>
          <w:tcPr>
            <w:tcW w:w="4032" w:type="dxa"/>
            <w:vAlign w:val="bottom"/>
          </w:tcPr>
          <w:p w14:paraId="10B7CC95" w14:textId="77777777" w:rsidR="00056BE9" w:rsidRPr="001F6E1D" w:rsidRDefault="00056BE9" w:rsidP="00147769">
            <w:pPr>
              <w:rPr>
                <w:color w:val="000000"/>
              </w:rPr>
            </w:pPr>
            <w:r w:rsidRPr="001F6E1D">
              <w:rPr>
                <w:color w:val="000000"/>
              </w:rPr>
              <w:t>Appendectomy W/O Complicated Principal Diag (166/167) with laparoscopic appendectomy (4701)</w:t>
            </w:r>
          </w:p>
        </w:tc>
        <w:tc>
          <w:tcPr>
            <w:tcW w:w="1041" w:type="dxa"/>
            <w:vAlign w:val="center"/>
          </w:tcPr>
          <w:p w14:paraId="7630343C" w14:textId="77777777" w:rsidR="00056BE9" w:rsidRPr="001F6E1D" w:rsidRDefault="00056BE9" w:rsidP="00147769">
            <w:pPr>
              <w:jc w:val="center"/>
              <w:rPr>
                <w:color w:val="000000"/>
              </w:rPr>
            </w:pPr>
            <w:r w:rsidRPr="001F6E1D">
              <w:rPr>
                <w:color w:val="000000"/>
              </w:rPr>
              <w:t>-1.8392</w:t>
            </w:r>
          </w:p>
        </w:tc>
        <w:tc>
          <w:tcPr>
            <w:tcW w:w="861" w:type="dxa"/>
            <w:vAlign w:val="center"/>
          </w:tcPr>
          <w:p w14:paraId="3250E645" w14:textId="77777777" w:rsidR="00056BE9" w:rsidRPr="001F6E1D" w:rsidRDefault="00056BE9" w:rsidP="00147769">
            <w:pPr>
              <w:jc w:val="center"/>
              <w:rPr>
                <w:color w:val="000000"/>
              </w:rPr>
            </w:pPr>
            <w:r w:rsidRPr="001F6E1D">
              <w:rPr>
                <w:color w:val="000000"/>
              </w:rPr>
              <w:t>0.5829</w:t>
            </w:r>
          </w:p>
        </w:tc>
        <w:tc>
          <w:tcPr>
            <w:tcW w:w="879" w:type="dxa"/>
            <w:vAlign w:val="center"/>
          </w:tcPr>
          <w:p w14:paraId="649EC44C" w14:textId="77777777" w:rsidR="00056BE9" w:rsidRPr="001F6E1D" w:rsidRDefault="00056BE9" w:rsidP="00147769">
            <w:pPr>
              <w:jc w:val="center"/>
              <w:rPr>
                <w:color w:val="000000"/>
              </w:rPr>
            </w:pPr>
            <w:r w:rsidRPr="001F6E1D">
              <w:rPr>
                <w:color w:val="000000"/>
              </w:rPr>
              <w:t>0.159</w:t>
            </w:r>
          </w:p>
        </w:tc>
        <w:tc>
          <w:tcPr>
            <w:tcW w:w="921" w:type="dxa"/>
            <w:vAlign w:val="center"/>
          </w:tcPr>
          <w:p w14:paraId="39DD92A4" w14:textId="77777777" w:rsidR="00056BE9" w:rsidRPr="001F6E1D" w:rsidRDefault="00056BE9" w:rsidP="00147769">
            <w:pPr>
              <w:jc w:val="center"/>
              <w:rPr>
                <w:color w:val="000000"/>
              </w:rPr>
            </w:pPr>
            <w:r w:rsidRPr="001F6E1D">
              <w:rPr>
                <w:color w:val="000000"/>
              </w:rPr>
              <w:t>0.051</w:t>
            </w:r>
          </w:p>
        </w:tc>
        <w:tc>
          <w:tcPr>
            <w:tcW w:w="877" w:type="dxa"/>
            <w:vAlign w:val="center"/>
          </w:tcPr>
          <w:p w14:paraId="044F8129" w14:textId="77777777" w:rsidR="00056BE9" w:rsidRPr="001F6E1D" w:rsidRDefault="00056BE9" w:rsidP="00147769">
            <w:pPr>
              <w:jc w:val="center"/>
              <w:rPr>
                <w:color w:val="000000"/>
              </w:rPr>
            </w:pPr>
            <w:r w:rsidRPr="001F6E1D">
              <w:rPr>
                <w:color w:val="000000"/>
              </w:rPr>
              <w:t>0.498</w:t>
            </w:r>
          </w:p>
        </w:tc>
        <w:tc>
          <w:tcPr>
            <w:tcW w:w="877" w:type="dxa"/>
            <w:vAlign w:val="center"/>
          </w:tcPr>
          <w:p w14:paraId="791AC4BA" w14:textId="77777777" w:rsidR="00056BE9" w:rsidRPr="001F6E1D" w:rsidRDefault="00056BE9" w:rsidP="00147769">
            <w:pPr>
              <w:jc w:val="center"/>
              <w:rPr>
                <w:color w:val="000000"/>
              </w:rPr>
            </w:pPr>
            <w:r w:rsidRPr="001F6E1D">
              <w:rPr>
                <w:color w:val="000000"/>
              </w:rPr>
              <w:t>0.0016</w:t>
            </w:r>
          </w:p>
        </w:tc>
      </w:tr>
      <w:tr w:rsidR="00056BE9" w:rsidRPr="001F6E1D" w14:paraId="15872057" w14:textId="77777777" w:rsidTr="00D85B4D">
        <w:tc>
          <w:tcPr>
            <w:tcW w:w="4032" w:type="dxa"/>
            <w:vAlign w:val="bottom"/>
          </w:tcPr>
          <w:p w14:paraId="1EF7E320" w14:textId="77777777" w:rsidR="00056BE9" w:rsidRPr="001F6E1D" w:rsidRDefault="00056BE9" w:rsidP="00147769">
            <w:pPr>
              <w:rPr>
                <w:color w:val="000000"/>
              </w:rPr>
            </w:pPr>
            <w:r w:rsidRPr="001F6E1D">
              <w:rPr>
                <w:color w:val="000000"/>
              </w:rPr>
              <w:t>Appendectomy W/O Complicated Principal Diag (166/167) with other appendectomy (4709)</w:t>
            </w:r>
          </w:p>
        </w:tc>
        <w:tc>
          <w:tcPr>
            <w:tcW w:w="1041" w:type="dxa"/>
            <w:vAlign w:val="center"/>
          </w:tcPr>
          <w:p w14:paraId="26D117E5" w14:textId="77777777" w:rsidR="00056BE9" w:rsidRPr="001F6E1D" w:rsidRDefault="00056BE9" w:rsidP="00147769">
            <w:pPr>
              <w:jc w:val="center"/>
              <w:rPr>
                <w:color w:val="000000"/>
              </w:rPr>
            </w:pPr>
            <w:r w:rsidRPr="001F6E1D">
              <w:rPr>
                <w:color w:val="000000"/>
              </w:rPr>
              <w:t>-0.7153</w:t>
            </w:r>
          </w:p>
        </w:tc>
        <w:tc>
          <w:tcPr>
            <w:tcW w:w="861" w:type="dxa"/>
            <w:vAlign w:val="center"/>
          </w:tcPr>
          <w:p w14:paraId="3E8E7ACB" w14:textId="77777777" w:rsidR="00056BE9" w:rsidRPr="001F6E1D" w:rsidRDefault="00056BE9" w:rsidP="00147769">
            <w:pPr>
              <w:jc w:val="center"/>
              <w:rPr>
                <w:color w:val="000000"/>
              </w:rPr>
            </w:pPr>
            <w:r w:rsidRPr="001F6E1D">
              <w:rPr>
                <w:color w:val="000000"/>
              </w:rPr>
              <w:t>0.3432</w:t>
            </w:r>
          </w:p>
        </w:tc>
        <w:tc>
          <w:tcPr>
            <w:tcW w:w="879" w:type="dxa"/>
            <w:vAlign w:val="center"/>
          </w:tcPr>
          <w:p w14:paraId="7B0985F9" w14:textId="77777777" w:rsidR="00056BE9" w:rsidRPr="001F6E1D" w:rsidRDefault="00056BE9" w:rsidP="00147769">
            <w:pPr>
              <w:jc w:val="center"/>
              <w:rPr>
                <w:color w:val="000000"/>
              </w:rPr>
            </w:pPr>
            <w:r w:rsidRPr="001F6E1D">
              <w:rPr>
                <w:color w:val="000000"/>
              </w:rPr>
              <w:t>0.489</w:t>
            </w:r>
          </w:p>
        </w:tc>
        <w:tc>
          <w:tcPr>
            <w:tcW w:w="921" w:type="dxa"/>
            <w:vAlign w:val="center"/>
          </w:tcPr>
          <w:p w14:paraId="3765A58E" w14:textId="77777777" w:rsidR="00056BE9" w:rsidRPr="001F6E1D" w:rsidRDefault="00056BE9" w:rsidP="00147769">
            <w:pPr>
              <w:jc w:val="center"/>
              <w:rPr>
                <w:color w:val="000000"/>
              </w:rPr>
            </w:pPr>
            <w:r w:rsidRPr="001F6E1D">
              <w:rPr>
                <w:color w:val="000000"/>
              </w:rPr>
              <w:t>0.250</w:t>
            </w:r>
          </w:p>
        </w:tc>
        <w:tc>
          <w:tcPr>
            <w:tcW w:w="877" w:type="dxa"/>
            <w:vAlign w:val="center"/>
          </w:tcPr>
          <w:p w14:paraId="518D1B6A" w14:textId="77777777" w:rsidR="00056BE9" w:rsidRPr="001F6E1D" w:rsidRDefault="00056BE9" w:rsidP="00147769">
            <w:pPr>
              <w:jc w:val="center"/>
              <w:rPr>
                <w:color w:val="000000"/>
              </w:rPr>
            </w:pPr>
            <w:r w:rsidRPr="001F6E1D">
              <w:rPr>
                <w:color w:val="000000"/>
              </w:rPr>
              <w:t>0.958</w:t>
            </w:r>
          </w:p>
        </w:tc>
        <w:tc>
          <w:tcPr>
            <w:tcW w:w="877" w:type="dxa"/>
            <w:vAlign w:val="center"/>
          </w:tcPr>
          <w:p w14:paraId="2D61A1C0" w14:textId="77777777" w:rsidR="00056BE9" w:rsidRPr="001F6E1D" w:rsidRDefault="00056BE9" w:rsidP="00147769">
            <w:pPr>
              <w:jc w:val="center"/>
              <w:rPr>
                <w:color w:val="000000"/>
              </w:rPr>
            </w:pPr>
            <w:r w:rsidRPr="001F6E1D">
              <w:rPr>
                <w:color w:val="000000"/>
              </w:rPr>
              <w:t>0.0371</w:t>
            </w:r>
          </w:p>
        </w:tc>
      </w:tr>
      <w:tr w:rsidR="00056BE9" w:rsidRPr="001F6E1D" w14:paraId="3C2D4C30" w14:textId="77777777" w:rsidTr="00D85B4D">
        <w:tc>
          <w:tcPr>
            <w:tcW w:w="4032" w:type="dxa"/>
            <w:vAlign w:val="bottom"/>
          </w:tcPr>
          <w:p w14:paraId="7BF0580F" w14:textId="77777777" w:rsidR="00056BE9" w:rsidRPr="001F6E1D" w:rsidRDefault="00056BE9" w:rsidP="00147769">
            <w:pPr>
              <w:rPr>
                <w:color w:val="000000"/>
              </w:rPr>
            </w:pPr>
            <w:r w:rsidRPr="001F6E1D">
              <w:rPr>
                <w:color w:val="000000"/>
              </w:rPr>
              <w:t>Other Digestive System O.R. Procedures (170/171) with arteriovenostomy for renal dialysis (3927)</w:t>
            </w:r>
          </w:p>
        </w:tc>
        <w:tc>
          <w:tcPr>
            <w:tcW w:w="1041" w:type="dxa"/>
            <w:vAlign w:val="center"/>
          </w:tcPr>
          <w:p w14:paraId="4E6F28F7" w14:textId="77777777" w:rsidR="00056BE9" w:rsidRPr="001F6E1D" w:rsidRDefault="00056BE9" w:rsidP="00147769">
            <w:pPr>
              <w:jc w:val="center"/>
              <w:rPr>
                <w:color w:val="000000"/>
              </w:rPr>
            </w:pPr>
            <w:r w:rsidRPr="001F6E1D">
              <w:rPr>
                <w:color w:val="000000"/>
              </w:rPr>
              <w:t>-2.4145</w:t>
            </w:r>
          </w:p>
        </w:tc>
        <w:tc>
          <w:tcPr>
            <w:tcW w:w="861" w:type="dxa"/>
            <w:vAlign w:val="center"/>
          </w:tcPr>
          <w:p w14:paraId="19836CC4" w14:textId="77777777" w:rsidR="00056BE9" w:rsidRPr="001F6E1D" w:rsidRDefault="00056BE9" w:rsidP="00147769">
            <w:pPr>
              <w:jc w:val="center"/>
              <w:rPr>
                <w:color w:val="000000"/>
              </w:rPr>
            </w:pPr>
            <w:r w:rsidRPr="001F6E1D">
              <w:rPr>
                <w:color w:val="000000"/>
              </w:rPr>
              <w:t>1.0112</w:t>
            </w:r>
          </w:p>
        </w:tc>
        <w:tc>
          <w:tcPr>
            <w:tcW w:w="879" w:type="dxa"/>
            <w:vAlign w:val="center"/>
          </w:tcPr>
          <w:p w14:paraId="61F0574B" w14:textId="77777777" w:rsidR="00056BE9" w:rsidRPr="001F6E1D" w:rsidRDefault="00056BE9" w:rsidP="00147769">
            <w:pPr>
              <w:jc w:val="center"/>
              <w:rPr>
                <w:color w:val="000000"/>
              </w:rPr>
            </w:pPr>
            <w:r w:rsidRPr="001F6E1D">
              <w:rPr>
                <w:color w:val="000000"/>
              </w:rPr>
              <w:t>0.089</w:t>
            </w:r>
          </w:p>
        </w:tc>
        <w:tc>
          <w:tcPr>
            <w:tcW w:w="921" w:type="dxa"/>
            <w:vAlign w:val="center"/>
          </w:tcPr>
          <w:p w14:paraId="5C51CC02" w14:textId="77777777" w:rsidR="00056BE9" w:rsidRPr="001F6E1D" w:rsidRDefault="00056BE9" w:rsidP="00147769">
            <w:pPr>
              <w:jc w:val="center"/>
              <w:rPr>
                <w:color w:val="000000"/>
              </w:rPr>
            </w:pPr>
            <w:r w:rsidRPr="001F6E1D">
              <w:rPr>
                <w:color w:val="000000"/>
              </w:rPr>
              <w:t>0.012</w:t>
            </w:r>
          </w:p>
        </w:tc>
        <w:tc>
          <w:tcPr>
            <w:tcW w:w="877" w:type="dxa"/>
            <w:vAlign w:val="center"/>
          </w:tcPr>
          <w:p w14:paraId="490C5AEB" w14:textId="77777777" w:rsidR="00056BE9" w:rsidRPr="001F6E1D" w:rsidRDefault="00056BE9" w:rsidP="00147769">
            <w:pPr>
              <w:jc w:val="center"/>
              <w:rPr>
                <w:color w:val="000000"/>
              </w:rPr>
            </w:pPr>
            <w:r w:rsidRPr="001F6E1D">
              <w:rPr>
                <w:color w:val="000000"/>
              </w:rPr>
              <w:t>0.649</w:t>
            </w:r>
          </w:p>
        </w:tc>
        <w:tc>
          <w:tcPr>
            <w:tcW w:w="877" w:type="dxa"/>
            <w:vAlign w:val="center"/>
          </w:tcPr>
          <w:p w14:paraId="7A08BC50" w14:textId="77777777" w:rsidR="00056BE9" w:rsidRPr="001F6E1D" w:rsidRDefault="00056BE9" w:rsidP="00147769">
            <w:pPr>
              <w:jc w:val="center"/>
              <w:rPr>
                <w:color w:val="000000"/>
              </w:rPr>
            </w:pPr>
            <w:r w:rsidRPr="001F6E1D">
              <w:rPr>
                <w:color w:val="000000"/>
              </w:rPr>
              <w:t>0.017</w:t>
            </w:r>
          </w:p>
        </w:tc>
      </w:tr>
      <w:tr w:rsidR="00056BE9" w:rsidRPr="001F6E1D" w14:paraId="7D4753E4" w14:textId="77777777" w:rsidTr="00D85B4D">
        <w:tc>
          <w:tcPr>
            <w:tcW w:w="4032" w:type="dxa"/>
            <w:vAlign w:val="bottom"/>
          </w:tcPr>
          <w:p w14:paraId="30D0A27B" w14:textId="77777777" w:rsidR="00056BE9" w:rsidRPr="001F6E1D" w:rsidRDefault="00056BE9" w:rsidP="00147769">
            <w:pPr>
              <w:rPr>
                <w:color w:val="000000"/>
              </w:rPr>
            </w:pPr>
            <w:r w:rsidRPr="001F6E1D">
              <w:rPr>
                <w:color w:val="000000"/>
              </w:rPr>
              <w:lastRenderedPageBreak/>
              <w:t>Other Digestive System O.R. Procedures (170/171) with laparoscopic cholecystectomy (5123)</w:t>
            </w:r>
          </w:p>
        </w:tc>
        <w:tc>
          <w:tcPr>
            <w:tcW w:w="1041" w:type="dxa"/>
            <w:vAlign w:val="center"/>
          </w:tcPr>
          <w:p w14:paraId="4EF628BE" w14:textId="77777777" w:rsidR="00056BE9" w:rsidRPr="001F6E1D" w:rsidRDefault="00056BE9" w:rsidP="00147769">
            <w:pPr>
              <w:jc w:val="center"/>
              <w:rPr>
                <w:color w:val="000000"/>
              </w:rPr>
            </w:pPr>
            <w:r w:rsidRPr="001F6E1D">
              <w:rPr>
                <w:color w:val="000000"/>
              </w:rPr>
              <w:t>0.4941</w:t>
            </w:r>
          </w:p>
        </w:tc>
        <w:tc>
          <w:tcPr>
            <w:tcW w:w="861" w:type="dxa"/>
            <w:vAlign w:val="center"/>
          </w:tcPr>
          <w:p w14:paraId="5485D59E" w14:textId="77777777" w:rsidR="00056BE9" w:rsidRPr="001F6E1D" w:rsidRDefault="00056BE9" w:rsidP="00147769">
            <w:pPr>
              <w:jc w:val="center"/>
              <w:rPr>
                <w:color w:val="000000"/>
              </w:rPr>
            </w:pPr>
            <w:r w:rsidRPr="001F6E1D">
              <w:rPr>
                <w:color w:val="000000"/>
              </w:rPr>
              <w:t>0.2933</w:t>
            </w:r>
          </w:p>
        </w:tc>
        <w:tc>
          <w:tcPr>
            <w:tcW w:w="879" w:type="dxa"/>
            <w:vAlign w:val="center"/>
          </w:tcPr>
          <w:p w14:paraId="2D60EB03" w14:textId="77777777" w:rsidR="00056BE9" w:rsidRPr="001F6E1D" w:rsidRDefault="00056BE9" w:rsidP="00147769">
            <w:pPr>
              <w:jc w:val="center"/>
              <w:rPr>
                <w:color w:val="000000"/>
              </w:rPr>
            </w:pPr>
            <w:r w:rsidRPr="001F6E1D">
              <w:rPr>
                <w:color w:val="000000"/>
              </w:rPr>
              <w:t>1.639</w:t>
            </w:r>
          </w:p>
        </w:tc>
        <w:tc>
          <w:tcPr>
            <w:tcW w:w="921" w:type="dxa"/>
            <w:vAlign w:val="center"/>
          </w:tcPr>
          <w:p w14:paraId="7A24990B" w14:textId="77777777" w:rsidR="00056BE9" w:rsidRPr="001F6E1D" w:rsidRDefault="00056BE9" w:rsidP="00147769">
            <w:pPr>
              <w:jc w:val="center"/>
              <w:rPr>
                <w:color w:val="000000"/>
              </w:rPr>
            </w:pPr>
            <w:r w:rsidRPr="001F6E1D">
              <w:rPr>
                <w:color w:val="000000"/>
              </w:rPr>
              <w:t>0.922</w:t>
            </w:r>
          </w:p>
        </w:tc>
        <w:tc>
          <w:tcPr>
            <w:tcW w:w="877" w:type="dxa"/>
            <w:vAlign w:val="center"/>
          </w:tcPr>
          <w:p w14:paraId="69103BB9" w14:textId="77777777" w:rsidR="00056BE9" w:rsidRPr="001F6E1D" w:rsidRDefault="00056BE9" w:rsidP="00147769">
            <w:pPr>
              <w:jc w:val="center"/>
              <w:rPr>
                <w:color w:val="000000"/>
              </w:rPr>
            </w:pPr>
            <w:r w:rsidRPr="001F6E1D">
              <w:rPr>
                <w:color w:val="000000"/>
              </w:rPr>
              <w:t>2.913</w:t>
            </w:r>
          </w:p>
        </w:tc>
        <w:tc>
          <w:tcPr>
            <w:tcW w:w="877" w:type="dxa"/>
            <w:vAlign w:val="center"/>
          </w:tcPr>
          <w:p w14:paraId="2ED00472" w14:textId="77777777" w:rsidR="00056BE9" w:rsidRPr="001F6E1D" w:rsidRDefault="00056BE9" w:rsidP="00147769">
            <w:pPr>
              <w:jc w:val="center"/>
              <w:rPr>
                <w:color w:val="000000"/>
              </w:rPr>
            </w:pPr>
            <w:r w:rsidRPr="001F6E1D">
              <w:rPr>
                <w:color w:val="000000"/>
              </w:rPr>
              <w:t>0.0921</w:t>
            </w:r>
          </w:p>
        </w:tc>
      </w:tr>
      <w:tr w:rsidR="00056BE9" w:rsidRPr="001F6E1D" w14:paraId="4CF8C3E7" w14:textId="77777777" w:rsidTr="00D85B4D">
        <w:tc>
          <w:tcPr>
            <w:tcW w:w="4032" w:type="dxa"/>
            <w:vAlign w:val="bottom"/>
          </w:tcPr>
          <w:p w14:paraId="346A40CC" w14:textId="77777777" w:rsidR="00056BE9" w:rsidRPr="001F6E1D" w:rsidRDefault="00056BE9" w:rsidP="00147769">
            <w:pPr>
              <w:rPr>
                <w:color w:val="000000"/>
              </w:rPr>
            </w:pPr>
            <w:r w:rsidRPr="001F6E1D">
              <w:rPr>
                <w:color w:val="000000"/>
              </w:rPr>
              <w:t>Other Digestive System O.R. Procedures (170/171) with other procedure</w:t>
            </w:r>
          </w:p>
        </w:tc>
        <w:tc>
          <w:tcPr>
            <w:tcW w:w="1041" w:type="dxa"/>
            <w:vAlign w:val="center"/>
          </w:tcPr>
          <w:p w14:paraId="6B44AC65" w14:textId="77777777" w:rsidR="00056BE9" w:rsidRPr="001F6E1D" w:rsidRDefault="00056BE9" w:rsidP="00147769">
            <w:pPr>
              <w:jc w:val="center"/>
              <w:rPr>
                <w:color w:val="000000"/>
              </w:rPr>
            </w:pPr>
            <w:r w:rsidRPr="001F6E1D">
              <w:rPr>
                <w:color w:val="000000"/>
              </w:rPr>
              <w:t>1.2902</w:t>
            </w:r>
          </w:p>
        </w:tc>
        <w:tc>
          <w:tcPr>
            <w:tcW w:w="861" w:type="dxa"/>
            <w:vAlign w:val="center"/>
          </w:tcPr>
          <w:p w14:paraId="44969A2C" w14:textId="77777777" w:rsidR="00056BE9" w:rsidRPr="001F6E1D" w:rsidRDefault="00056BE9" w:rsidP="00147769">
            <w:pPr>
              <w:jc w:val="center"/>
              <w:rPr>
                <w:color w:val="000000"/>
              </w:rPr>
            </w:pPr>
            <w:r w:rsidRPr="001F6E1D">
              <w:rPr>
                <w:color w:val="000000"/>
              </w:rPr>
              <w:t>0.2130</w:t>
            </w:r>
          </w:p>
        </w:tc>
        <w:tc>
          <w:tcPr>
            <w:tcW w:w="879" w:type="dxa"/>
            <w:vAlign w:val="center"/>
          </w:tcPr>
          <w:p w14:paraId="60A57102" w14:textId="77777777" w:rsidR="00056BE9" w:rsidRPr="001F6E1D" w:rsidRDefault="00056BE9" w:rsidP="00147769">
            <w:pPr>
              <w:jc w:val="center"/>
              <w:rPr>
                <w:color w:val="000000"/>
              </w:rPr>
            </w:pPr>
            <w:r w:rsidRPr="001F6E1D">
              <w:rPr>
                <w:color w:val="000000"/>
              </w:rPr>
              <w:t>3.633</w:t>
            </w:r>
          </w:p>
        </w:tc>
        <w:tc>
          <w:tcPr>
            <w:tcW w:w="921" w:type="dxa"/>
            <w:vAlign w:val="center"/>
          </w:tcPr>
          <w:p w14:paraId="45ED5090" w14:textId="77777777" w:rsidR="00056BE9" w:rsidRPr="001F6E1D" w:rsidRDefault="00056BE9" w:rsidP="00147769">
            <w:pPr>
              <w:jc w:val="center"/>
              <w:rPr>
                <w:color w:val="000000"/>
              </w:rPr>
            </w:pPr>
            <w:r w:rsidRPr="001F6E1D">
              <w:rPr>
                <w:color w:val="000000"/>
              </w:rPr>
              <w:t>2.394</w:t>
            </w:r>
          </w:p>
        </w:tc>
        <w:tc>
          <w:tcPr>
            <w:tcW w:w="877" w:type="dxa"/>
            <w:vAlign w:val="center"/>
          </w:tcPr>
          <w:p w14:paraId="3C38814D" w14:textId="77777777" w:rsidR="00056BE9" w:rsidRPr="001F6E1D" w:rsidRDefault="00056BE9" w:rsidP="00147769">
            <w:pPr>
              <w:jc w:val="center"/>
              <w:rPr>
                <w:color w:val="000000"/>
              </w:rPr>
            </w:pPr>
            <w:r w:rsidRPr="001F6E1D">
              <w:rPr>
                <w:color w:val="000000"/>
              </w:rPr>
              <w:t>5.515</w:t>
            </w:r>
          </w:p>
        </w:tc>
        <w:tc>
          <w:tcPr>
            <w:tcW w:w="877" w:type="dxa"/>
            <w:vAlign w:val="center"/>
          </w:tcPr>
          <w:p w14:paraId="5EC52A68" w14:textId="77777777" w:rsidR="00056BE9" w:rsidRPr="001F6E1D" w:rsidRDefault="00056BE9" w:rsidP="00147769">
            <w:pPr>
              <w:jc w:val="center"/>
              <w:rPr>
                <w:color w:val="000000"/>
              </w:rPr>
            </w:pPr>
            <w:r w:rsidRPr="001F6E1D">
              <w:rPr>
                <w:color w:val="000000"/>
              </w:rPr>
              <w:t>&lt; 0.0001</w:t>
            </w:r>
          </w:p>
        </w:tc>
      </w:tr>
      <w:tr w:rsidR="00056BE9" w:rsidRPr="001F6E1D" w14:paraId="2E88EB00" w14:textId="77777777" w:rsidTr="00D85B4D">
        <w:tc>
          <w:tcPr>
            <w:tcW w:w="4032" w:type="dxa"/>
            <w:vAlign w:val="bottom"/>
          </w:tcPr>
          <w:p w14:paraId="7E8052E0" w14:textId="77777777" w:rsidR="00056BE9" w:rsidRPr="001F6E1D" w:rsidRDefault="00056BE9" w:rsidP="00147769">
            <w:pPr>
              <w:rPr>
                <w:color w:val="000000"/>
              </w:rPr>
            </w:pPr>
            <w:r w:rsidRPr="001F6E1D">
              <w:rPr>
                <w:color w:val="000000"/>
              </w:rPr>
              <w:t>Pancreas, Liver &amp; Shunt Procedures (191/192) with other partial pancreatectomy (5259)</w:t>
            </w:r>
          </w:p>
        </w:tc>
        <w:tc>
          <w:tcPr>
            <w:tcW w:w="1041" w:type="dxa"/>
            <w:vAlign w:val="center"/>
          </w:tcPr>
          <w:p w14:paraId="1BF8530A" w14:textId="77777777" w:rsidR="00056BE9" w:rsidRPr="001F6E1D" w:rsidRDefault="00056BE9" w:rsidP="00147769">
            <w:pPr>
              <w:jc w:val="center"/>
              <w:rPr>
                <w:color w:val="000000"/>
              </w:rPr>
            </w:pPr>
            <w:r w:rsidRPr="001F6E1D">
              <w:rPr>
                <w:color w:val="000000"/>
              </w:rPr>
              <w:t>0.6343</w:t>
            </w:r>
          </w:p>
        </w:tc>
        <w:tc>
          <w:tcPr>
            <w:tcW w:w="861" w:type="dxa"/>
            <w:vAlign w:val="center"/>
          </w:tcPr>
          <w:p w14:paraId="20965D42" w14:textId="77777777" w:rsidR="00056BE9" w:rsidRPr="001F6E1D" w:rsidRDefault="00056BE9" w:rsidP="00147769">
            <w:pPr>
              <w:jc w:val="center"/>
              <w:rPr>
                <w:color w:val="000000"/>
              </w:rPr>
            </w:pPr>
            <w:r w:rsidRPr="001F6E1D">
              <w:rPr>
                <w:color w:val="000000"/>
              </w:rPr>
              <w:t>0.5565</w:t>
            </w:r>
          </w:p>
        </w:tc>
        <w:tc>
          <w:tcPr>
            <w:tcW w:w="879" w:type="dxa"/>
            <w:vAlign w:val="center"/>
          </w:tcPr>
          <w:p w14:paraId="4384706A" w14:textId="77777777" w:rsidR="00056BE9" w:rsidRPr="001F6E1D" w:rsidRDefault="00056BE9" w:rsidP="00147769">
            <w:pPr>
              <w:jc w:val="center"/>
              <w:rPr>
                <w:color w:val="000000"/>
              </w:rPr>
            </w:pPr>
            <w:r w:rsidRPr="001F6E1D">
              <w:rPr>
                <w:color w:val="000000"/>
              </w:rPr>
              <w:t>1.886</w:t>
            </w:r>
          </w:p>
        </w:tc>
        <w:tc>
          <w:tcPr>
            <w:tcW w:w="921" w:type="dxa"/>
            <w:vAlign w:val="center"/>
          </w:tcPr>
          <w:p w14:paraId="4AD95844" w14:textId="77777777" w:rsidR="00056BE9" w:rsidRPr="001F6E1D" w:rsidRDefault="00056BE9" w:rsidP="00147769">
            <w:pPr>
              <w:jc w:val="center"/>
              <w:rPr>
                <w:color w:val="000000"/>
              </w:rPr>
            </w:pPr>
            <w:r w:rsidRPr="001F6E1D">
              <w:rPr>
                <w:color w:val="000000"/>
              </w:rPr>
              <w:t>0.633</w:t>
            </w:r>
          </w:p>
        </w:tc>
        <w:tc>
          <w:tcPr>
            <w:tcW w:w="877" w:type="dxa"/>
            <w:vAlign w:val="center"/>
          </w:tcPr>
          <w:p w14:paraId="0F1C06AB" w14:textId="77777777" w:rsidR="00056BE9" w:rsidRPr="001F6E1D" w:rsidRDefault="00056BE9" w:rsidP="00147769">
            <w:pPr>
              <w:jc w:val="center"/>
              <w:rPr>
                <w:color w:val="000000"/>
              </w:rPr>
            </w:pPr>
            <w:r w:rsidRPr="001F6E1D">
              <w:rPr>
                <w:color w:val="000000"/>
              </w:rPr>
              <w:t>5.613</w:t>
            </w:r>
          </w:p>
        </w:tc>
        <w:tc>
          <w:tcPr>
            <w:tcW w:w="877" w:type="dxa"/>
            <w:vAlign w:val="center"/>
          </w:tcPr>
          <w:p w14:paraId="4138790E" w14:textId="77777777" w:rsidR="00056BE9" w:rsidRPr="001F6E1D" w:rsidRDefault="00056BE9" w:rsidP="00147769">
            <w:pPr>
              <w:jc w:val="center"/>
              <w:rPr>
                <w:color w:val="000000"/>
              </w:rPr>
            </w:pPr>
            <w:r w:rsidRPr="001F6E1D">
              <w:rPr>
                <w:color w:val="000000"/>
              </w:rPr>
              <w:t>0.2544</w:t>
            </w:r>
          </w:p>
        </w:tc>
      </w:tr>
      <w:tr w:rsidR="00056BE9" w:rsidRPr="001F6E1D" w14:paraId="5F60D013" w14:textId="77777777" w:rsidTr="00D85B4D">
        <w:tc>
          <w:tcPr>
            <w:tcW w:w="4032" w:type="dxa"/>
            <w:vAlign w:val="bottom"/>
          </w:tcPr>
          <w:p w14:paraId="55AC1B77" w14:textId="77777777" w:rsidR="00056BE9" w:rsidRPr="001F6E1D" w:rsidRDefault="00056BE9" w:rsidP="00147769">
            <w:pPr>
              <w:rPr>
                <w:color w:val="000000"/>
              </w:rPr>
            </w:pPr>
            <w:r w:rsidRPr="001F6E1D">
              <w:rPr>
                <w:color w:val="000000"/>
              </w:rPr>
              <w:t>Pancreas, Liver &amp; Shunt Procedures (191/192) with other procedure</w:t>
            </w:r>
          </w:p>
        </w:tc>
        <w:tc>
          <w:tcPr>
            <w:tcW w:w="1041" w:type="dxa"/>
            <w:vAlign w:val="center"/>
          </w:tcPr>
          <w:p w14:paraId="46A69479" w14:textId="77777777" w:rsidR="00056BE9" w:rsidRPr="001F6E1D" w:rsidRDefault="00056BE9" w:rsidP="00147769">
            <w:pPr>
              <w:jc w:val="center"/>
              <w:rPr>
                <w:color w:val="000000"/>
              </w:rPr>
            </w:pPr>
            <w:r w:rsidRPr="001F6E1D">
              <w:rPr>
                <w:color w:val="000000"/>
              </w:rPr>
              <w:t>-0.3640</w:t>
            </w:r>
          </w:p>
        </w:tc>
        <w:tc>
          <w:tcPr>
            <w:tcW w:w="861" w:type="dxa"/>
            <w:vAlign w:val="center"/>
          </w:tcPr>
          <w:p w14:paraId="7F9AC38A" w14:textId="77777777" w:rsidR="00056BE9" w:rsidRPr="001F6E1D" w:rsidRDefault="00056BE9" w:rsidP="00147769">
            <w:pPr>
              <w:jc w:val="center"/>
              <w:rPr>
                <w:color w:val="000000"/>
              </w:rPr>
            </w:pPr>
            <w:r w:rsidRPr="001F6E1D">
              <w:rPr>
                <w:color w:val="000000"/>
              </w:rPr>
              <w:t>0.1640</w:t>
            </w:r>
          </w:p>
        </w:tc>
        <w:tc>
          <w:tcPr>
            <w:tcW w:w="879" w:type="dxa"/>
            <w:vAlign w:val="center"/>
          </w:tcPr>
          <w:p w14:paraId="6F4C8050" w14:textId="77777777" w:rsidR="00056BE9" w:rsidRPr="001F6E1D" w:rsidRDefault="00056BE9" w:rsidP="00147769">
            <w:pPr>
              <w:jc w:val="center"/>
              <w:rPr>
                <w:color w:val="000000"/>
              </w:rPr>
            </w:pPr>
            <w:r w:rsidRPr="001F6E1D">
              <w:rPr>
                <w:color w:val="000000"/>
              </w:rPr>
              <w:t>0.695</w:t>
            </w:r>
          </w:p>
        </w:tc>
        <w:tc>
          <w:tcPr>
            <w:tcW w:w="921" w:type="dxa"/>
            <w:vAlign w:val="center"/>
          </w:tcPr>
          <w:p w14:paraId="64E36E94" w14:textId="77777777" w:rsidR="00056BE9" w:rsidRPr="001F6E1D" w:rsidRDefault="00056BE9" w:rsidP="00147769">
            <w:pPr>
              <w:jc w:val="center"/>
              <w:rPr>
                <w:color w:val="000000"/>
              </w:rPr>
            </w:pPr>
            <w:r w:rsidRPr="001F6E1D">
              <w:rPr>
                <w:color w:val="000000"/>
              </w:rPr>
              <w:t>0.504</w:t>
            </w:r>
          </w:p>
        </w:tc>
        <w:tc>
          <w:tcPr>
            <w:tcW w:w="877" w:type="dxa"/>
            <w:vAlign w:val="center"/>
          </w:tcPr>
          <w:p w14:paraId="041604CD" w14:textId="77777777" w:rsidR="00056BE9" w:rsidRPr="001F6E1D" w:rsidRDefault="00056BE9" w:rsidP="00147769">
            <w:pPr>
              <w:jc w:val="center"/>
              <w:rPr>
                <w:color w:val="000000"/>
              </w:rPr>
            </w:pPr>
            <w:r w:rsidRPr="001F6E1D">
              <w:rPr>
                <w:color w:val="000000"/>
              </w:rPr>
              <w:t>0.958</w:t>
            </w:r>
          </w:p>
        </w:tc>
        <w:tc>
          <w:tcPr>
            <w:tcW w:w="877" w:type="dxa"/>
            <w:vAlign w:val="center"/>
          </w:tcPr>
          <w:p w14:paraId="5BC2E890" w14:textId="77777777" w:rsidR="00056BE9" w:rsidRPr="001F6E1D" w:rsidRDefault="00056BE9" w:rsidP="00147769">
            <w:pPr>
              <w:jc w:val="center"/>
              <w:rPr>
                <w:color w:val="000000"/>
              </w:rPr>
            </w:pPr>
            <w:r w:rsidRPr="001F6E1D">
              <w:rPr>
                <w:color w:val="000000"/>
              </w:rPr>
              <w:t>0.0264</w:t>
            </w:r>
          </w:p>
        </w:tc>
      </w:tr>
      <w:tr w:rsidR="00056BE9" w:rsidRPr="001F6E1D" w14:paraId="7DABD0FF" w14:textId="77777777" w:rsidTr="00D85B4D">
        <w:tc>
          <w:tcPr>
            <w:tcW w:w="4032" w:type="dxa"/>
            <w:vAlign w:val="bottom"/>
          </w:tcPr>
          <w:p w14:paraId="201B5B18" w14:textId="77777777" w:rsidR="00056BE9" w:rsidRPr="001F6E1D" w:rsidRDefault="00056BE9" w:rsidP="00147769">
            <w:pPr>
              <w:rPr>
                <w:color w:val="000000"/>
              </w:rPr>
            </w:pPr>
            <w:r w:rsidRPr="001F6E1D">
              <w:rPr>
                <w:color w:val="000000"/>
              </w:rPr>
              <w:t>Cholecystectomy W C.D.E. (195/196) with laparoscopic cholecystectomy (5123)</w:t>
            </w:r>
          </w:p>
        </w:tc>
        <w:tc>
          <w:tcPr>
            <w:tcW w:w="1041" w:type="dxa"/>
            <w:vAlign w:val="center"/>
          </w:tcPr>
          <w:p w14:paraId="54827AAA" w14:textId="77777777" w:rsidR="00056BE9" w:rsidRPr="001F6E1D" w:rsidRDefault="00056BE9" w:rsidP="00147769">
            <w:pPr>
              <w:jc w:val="center"/>
              <w:rPr>
                <w:color w:val="000000"/>
              </w:rPr>
            </w:pPr>
            <w:r w:rsidRPr="001F6E1D">
              <w:rPr>
                <w:color w:val="000000"/>
              </w:rPr>
              <w:t>-0.4954</w:t>
            </w:r>
          </w:p>
        </w:tc>
        <w:tc>
          <w:tcPr>
            <w:tcW w:w="861" w:type="dxa"/>
            <w:vAlign w:val="center"/>
          </w:tcPr>
          <w:p w14:paraId="2CA8A885" w14:textId="77777777" w:rsidR="00056BE9" w:rsidRPr="001F6E1D" w:rsidRDefault="00056BE9" w:rsidP="00147769">
            <w:pPr>
              <w:jc w:val="center"/>
              <w:rPr>
                <w:color w:val="000000"/>
              </w:rPr>
            </w:pPr>
            <w:r w:rsidRPr="001F6E1D">
              <w:rPr>
                <w:color w:val="000000"/>
              </w:rPr>
              <w:t>0.5942</w:t>
            </w:r>
          </w:p>
        </w:tc>
        <w:tc>
          <w:tcPr>
            <w:tcW w:w="879" w:type="dxa"/>
            <w:vAlign w:val="center"/>
          </w:tcPr>
          <w:p w14:paraId="5D55CB35" w14:textId="77777777" w:rsidR="00056BE9" w:rsidRPr="001F6E1D" w:rsidRDefault="00056BE9" w:rsidP="00147769">
            <w:pPr>
              <w:jc w:val="center"/>
              <w:rPr>
                <w:color w:val="000000"/>
              </w:rPr>
            </w:pPr>
            <w:r w:rsidRPr="001F6E1D">
              <w:rPr>
                <w:color w:val="000000"/>
              </w:rPr>
              <w:t>0.609</w:t>
            </w:r>
          </w:p>
        </w:tc>
        <w:tc>
          <w:tcPr>
            <w:tcW w:w="921" w:type="dxa"/>
            <w:vAlign w:val="center"/>
          </w:tcPr>
          <w:p w14:paraId="3F61A8BD" w14:textId="77777777" w:rsidR="00056BE9" w:rsidRPr="001F6E1D" w:rsidRDefault="00056BE9" w:rsidP="00147769">
            <w:pPr>
              <w:jc w:val="center"/>
              <w:rPr>
                <w:color w:val="000000"/>
              </w:rPr>
            </w:pPr>
            <w:r w:rsidRPr="001F6E1D">
              <w:rPr>
                <w:color w:val="000000"/>
              </w:rPr>
              <w:t>0.190</w:t>
            </w:r>
          </w:p>
        </w:tc>
        <w:tc>
          <w:tcPr>
            <w:tcW w:w="877" w:type="dxa"/>
            <w:vAlign w:val="center"/>
          </w:tcPr>
          <w:p w14:paraId="20933780" w14:textId="77777777" w:rsidR="00056BE9" w:rsidRPr="001F6E1D" w:rsidRDefault="00056BE9" w:rsidP="00147769">
            <w:pPr>
              <w:jc w:val="center"/>
              <w:rPr>
                <w:color w:val="000000"/>
              </w:rPr>
            </w:pPr>
            <w:r w:rsidRPr="001F6E1D">
              <w:rPr>
                <w:color w:val="000000"/>
              </w:rPr>
              <w:t>1.953</w:t>
            </w:r>
          </w:p>
        </w:tc>
        <w:tc>
          <w:tcPr>
            <w:tcW w:w="877" w:type="dxa"/>
            <w:vAlign w:val="center"/>
          </w:tcPr>
          <w:p w14:paraId="4AC4DF00" w14:textId="77777777" w:rsidR="00056BE9" w:rsidRPr="001F6E1D" w:rsidRDefault="00056BE9" w:rsidP="00147769">
            <w:pPr>
              <w:jc w:val="center"/>
              <w:rPr>
                <w:color w:val="000000"/>
              </w:rPr>
            </w:pPr>
            <w:r w:rsidRPr="001F6E1D">
              <w:rPr>
                <w:color w:val="000000"/>
              </w:rPr>
              <w:t>0.4045</w:t>
            </w:r>
          </w:p>
        </w:tc>
      </w:tr>
      <w:tr w:rsidR="00056BE9" w:rsidRPr="001F6E1D" w14:paraId="3FE21B74" w14:textId="77777777" w:rsidTr="00D85B4D">
        <w:tc>
          <w:tcPr>
            <w:tcW w:w="4032" w:type="dxa"/>
            <w:vAlign w:val="bottom"/>
          </w:tcPr>
          <w:p w14:paraId="437DCA36" w14:textId="77777777" w:rsidR="00056BE9" w:rsidRPr="001F6E1D" w:rsidRDefault="00056BE9" w:rsidP="00147769">
            <w:pPr>
              <w:rPr>
                <w:color w:val="000000"/>
              </w:rPr>
            </w:pPr>
            <w:r w:rsidRPr="001F6E1D">
              <w:rPr>
                <w:color w:val="000000"/>
              </w:rPr>
              <w:t>Cholecystectomy W C.D.E. (195/196) with other procedure</w:t>
            </w:r>
          </w:p>
        </w:tc>
        <w:tc>
          <w:tcPr>
            <w:tcW w:w="1041" w:type="dxa"/>
            <w:vAlign w:val="center"/>
          </w:tcPr>
          <w:p w14:paraId="4BC351F5" w14:textId="77777777" w:rsidR="00056BE9" w:rsidRPr="001F6E1D" w:rsidRDefault="00056BE9" w:rsidP="00147769">
            <w:pPr>
              <w:jc w:val="center"/>
              <w:rPr>
                <w:color w:val="000000"/>
              </w:rPr>
            </w:pPr>
            <w:r w:rsidRPr="001F6E1D">
              <w:rPr>
                <w:color w:val="000000"/>
              </w:rPr>
              <w:t>-0.8534</w:t>
            </w:r>
          </w:p>
        </w:tc>
        <w:tc>
          <w:tcPr>
            <w:tcW w:w="861" w:type="dxa"/>
            <w:vAlign w:val="center"/>
          </w:tcPr>
          <w:p w14:paraId="1F2C03C4" w14:textId="77777777" w:rsidR="00056BE9" w:rsidRPr="001F6E1D" w:rsidRDefault="00056BE9" w:rsidP="00147769">
            <w:pPr>
              <w:jc w:val="center"/>
              <w:rPr>
                <w:color w:val="000000"/>
              </w:rPr>
            </w:pPr>
            <w:r w:rsidRPr="001F6E1D">
              <w:rPr>
                <w:color w:val="000000"/>
              </w:rPr>
              <w:t>0.3015</w:t>
            </w:r>
          </w:p>
        </w:tc>
        <w:tc>
          <w:tcPr>
            <w:tcW w:w="879" w:type="dxa"/>
            <w:vAlign w:val="center"/>
          </w:tcPr>
          <w:p w14:paraId="76992EEC" w14:textId="77777777" w:rsidR="00056BE9" w:rsidRPr="001F6E1D" w:rsidRDefault="00056BE9" w:rsidP="00147769">
            <w:pPr>
              <w:jc w:val="center"/>
              <w:rPr>
                <w:color w:val="000000"/>
              </w:rPr>
            </w:pPr>
            <w:r w:rsidRPr="001F6E1D">
              <w:rPr>
                <w:color w:val="000000"/>
              </w:rPr>
              <w:t>0.426</w:t>
            </w:r>
          </w:p>
        </w:tc>
        <w:tc>
          <w:tcPr>
            <w:tcW w:w="921" w:type="dxa"/>
            <w:vAlign w:val="center"/>
          </w:tcPr>
          <w:p w14:paraId="6DAA00D4" w14:textId="77777777" w:rsidR="00056BE9" w:rsidRPr="001F6E1D" w:rsidRDefault="00056BE9" w:rsidP="00147769">
            <w:pPr>
              <w:jc w:val="center"/>
              <w:rPr>
                <w:color w:val="000000"/>
              </w:rPr>
            </w:pPr>
            <w:r w:rsidRPr="001F6E1D">
              <w:rPr>
                <w:color w:val="000000"/>
              </w:rPr>
              <w:t>0.236</w:t>
            </w:r>
          </w:p>
        </w:tc>
        <w:tc>
          <w:tcPr>
            <w:tcW w:w="877" w:type="dxa"/>
            <w:vAlign w:val="center"/>
          </w:tcPr>
          <w:p w14:paraId="2DEEB0D7" w14:textId="77777777" w:rsidR="00056BE9" w:rsidRPr="001F6E1D" w:rsidRDefault="00056BE9" w:rsidP="00147769">
            <w:pPr>
              <w:jc w:val="center"/>
              <w:rPr>
                <w:color w:val="000000"/>
              </w:rPr>
            </w:pPr>
            <w:r w:rsidRPr="001F6E1D">
              <w:rPr>
                <w:color w:val="000000"/>
              </w:rPr>
              <w:t>0.769</w:t>
            </w:r>
          </w:p>
        </w:tc>
        <w:tc>
          <w:tcPr>
            <w:tcW w:w="877" w:type="dxa"/>
            <w:vAlign w:val="center"/>
          </w:tcPr>
          <w:p w14:paraId="3902EA45" w14:textId="77777777" w:rsidR="00056BE9" w:rsidRPr="001F6E1D" w:rsidRDefault="00056BE9" w:rsidP="00147769">
            <w:pPr>
              <w:jc w:val="center"/>
              <w:rPr>
                <w:color w:val="000000"/>
              </w:rPr>
            </w:pPr>
            <w:r w:rsidRPr="001F6E1D">
              <w:rPr>
                <w:color w:val="000000"/>
              </w:rPr>
              <w:t>0.0047</w:t>
            </w:r>
          </w:p>
        </w:tc>
      </w:tr>
      <w:tr w:rsidR="00056BE9" w:rsidRPr="001F6E1D" w14:paraId="7753919B" w14:textId="77777777" w:rsidTr="00D85B4D">
        <w:tc>
          <w:tcPr>
            <w:tcW w:w="4032" w:type="dxa"/>
            <w:vAlign w:val="bottom"/>
          </w:tcPr>
          <w:p w14:paraId="6044086E" w14:textId="77777777" w:rsidR="00056BE9" w:rsidRPr="001F6E1D" w:rsidRDefault="00056BE9" w:rsidP="00147769">
            <w:pPr>
              <w:rPr>
                <w:color w:val="000000"/>
              </w:rPr>
            </w:pPr>
            <w:r w:rsidRPr="001F6E1D">
              <w:rPr>
                <w:color w:val="000000"/>
              </w:rPr>
              <w:t>Hepatobiliary Diagnostic Procedure For Malignancy or Hepatobiliary Diagnostic Procedure For Non-Malignancy (199/200) with other gastroenterostomy without gastrectomy (4439)</w:t>
            </w:r>
          </w:p>
        </w:tc>
        <w:tc>
          <w:tcPr>
            <w:tcW w:w="1041" w:type="dxa"/>
            <w:vAlign w:val="center"/>
          </w:tcPr>
          <w:p w14:paraId="2D045541" w14:textId="77777777" w:rsidR="00056BE9" w:rsidRPr="001F6E1D" w:rsidRDefault="00056BE9" w:rsidP="00147769">
            <w:pPr>
              <w:jc w:val="center"/>
              <w:rPr>
                <w:color w:val="000000"/>
              </w:rPr>
            </w:pPr>
            <w:r w:rsidRPr="001F6E1D">
              <w:rPr>
                <w:color w:val="000000"/>
              </w:rPr>
              <w:t>1.5047</w:t>
            </w:r>
          </w:p>
        </w:tc>
        <w:tc>
          <w:tcPr>
            <w:tcW w:w="861" w:type="dxa"/>
            <w:vAlign w:val="center"/>
          </w:tcPr>
          <w:p w14:paraId="1A476AAB" w14:textId="77777777" w:rsidR="00056BE9" w:rsidRPr="001F6E1D" w:rsidRDefault="00056BE9" w:rsidP="00147769">
            <w:pPr>
              <w:jc w:val="center"/>
              <w:rPr>
                <w:color w:val="000000"/>
              </w:rPr>
            </w:pPr>
            <w:r w:rsidRPr="001F6E1D">
              <w:rPr>
                <w:color w:val="000000"/>
              </w:rPr>
              <w:t>0.7886</w:t>
            </w:r>
          </w:p>
        </w:tc>
        <w:tc>
          <w:tcPr>
            <w:tcW w:w="879" w:type="dxa"/>
            <w:vAlign w:val="center"/>
          </w:tcPr>
          <w:p w14:paraId="40D3E39C" w14:textId="77777777" w:rsidR="00056BE9" w:rsidRPr="001F6E1D" w:rsidRDefault="00056BE9" w:rsidP="00147769">
            <w:pPr>
              <w:jc w:val="center"/>
              <w:rPr>
                <w:color w:val="000000"/>
              </w:rPr>
            </w:pPr>
            <w:r w:rsidRPr="001F6E1D">
              <w:rPr>
                <w:color w:val="000000"/>
              </w:rPr>
              <w:t>4.503</w:t>
            </w:r>
          </w:p>
        </w:tc>
        <w:tc>
          <w:tcPr>
            <w:tcW w:w="921" w:type="dxa"/>
            <w:vAlign w:val="center"/>
          </w:tcPr>
          <w:p w14:paraId="1BCFA813" w14:textId="77777777" w:rsidR="00056BE9" w:rsidRPr="001F6E1D" w:rsidRDefault="00056BE9" w:rsidP="00147769">
            <w:pPr>
              <w:jc w:val="center"/>
              <w:rPr>
                <w:color w:val="000000"/>
              </w:rPr>
            </w:pPr>
            <w:r w:rsidRPr="001F6E1D">
              <w:rPr>
                <w:color w:val="000000"/>
              </w:rPr>
              <w:t>0.960</w:t>
            </w:r>
          </w:p>
        </w:tc>
        <w:tc>
          <w:tcPr>
            <w:tcW w:w="877" w:type="dxa"/>
            <w:vAlign w:val="center"/>
          </w:tcPr>
          <w:p w14:paraId="086F908F" w14:textId="77777777" w:rsidR="00056BE9" w:rsidRPr="001F6E1D" w:rsidRDefault="00056BE9" w:rsidP="00147769">
            <w:pPr>
              <w:jc w:val="center"/>
              <w:rPr>
                <w:color w:val="000000"/>
              </w:rPr>
            </w:pPr>
            <w:r w:rsidRPr="001F6E1D">
              <w:rPr>
                <w:color w:val="000000"/>
              </w:rPr>
              <w:t>21.123</w:t>
            </w:r>
          </w:p>
        </w:tc>
        <w:tc>
          <w:tcPr>
            <w:tcW w:w="877" w:type="dxa"/>
            <w:vAlign w:val="center"/>
          </w:tcPr>
          <w:p w14:paraId="3B098582" w14:textId="77777777" w:rsidR="00056BE9" w:rsidRPr="001F6E1D" w:rsidRDefault="00056BE9" w:rsidP="00147769">
            <w:pPr>
              <w:jc w:val="center"/>
              <w:rPr>
                <w:color w:val="000000"/>
              </w:rPr>
            </w:pPr>
            <w:r w:rsidRPr="001F6E1D">
              <w:rPr>
                <w:color w:val="000000"/>
              </w:rPr>
              <w:t>0.0564</w:t>
            </w:r>
          </w:p>
        </w:tc>
      </w:tr>
      <w:tr w:rsidR="00056BE9" w:rsidRPr="001F6E1D" w14:paraId="353E123F" w14:textId="77777777" w:rsidTr="00D85B4D">
        <w:tc>
          <w:tcPr>
            <w:tcW w:w="4032" w:type="dxa"/>
            <w:vAlign w:val="bottom"/>
          </w:tcPr>
          <w:p w14:paraId="5C05EF27" w14:textId="77777777" w:rsidR="00056BE9" w:rsidRPr="001F6E1D" w:rsidRDefault="00056BE9" w:rsidP="00147769">
            <w:pPr>
              <w:rPr>
                <w:color w:val="000000"/>
              </w:rPr>
            </w:pPr>
            <w:r w:rsidRPr="001F6E1D">
              <w:rPr>
                <w:color w:val="000000"/>
              </w:rPr>
              <w:t>Hepatobiliary Diagnostic Procedure For Malignancy or Hepatobiliary Diagnostic Procedure For Non-Malignancy (199/200) with other procedure</w:t>
            </w:r>
          </w:p>
        </w:tc>
        <w:tc>
          <w:tcPr>
            <w:tcW w:w="1041" w:type="dxa"/>
            <w:vAlign w:val="center"/>
          </w:tcPr>
          <w:p w14:paraId="6AB49125" w14:textId="77777777" w:rsidR="00056BE9" w:rsidRPr="001F6E1D" w:rsidRDefault="00056BE9" w:rsidP="00147769">
            <w:pPr>
              <w:jc w:val="center"/>
              <w:rPr>
                <w:color w:val="000000"/>
              </w:rPr>
            </w:pPr>
            <w:r w:rsidRPr="001F6E1D">
              <w:rPr>
                <w:color w:val="000000"/>
              </w:rPr>
              <w:t>0.9500</w:t>
            </w:r>
          </w:p>
        </w:tc>
        <w:tc>
          <w:tcPr>
            <w:tcW w:w="861" w:type="dxa"/>
            <w:vAlign w:val="center"/>
          </w:tcPr>
          <w:p w14:paraId="2C311A73" w14:textId="77777777" w:rsidR="00056BE9" w:rsidRPr="001F6E1D" w:rsidRDefault="00056BE9" w:rsidP="00147769">
            <w:pPr>
              <w:jc w:val="center"/>
              <w:rPr>
                <w:color w:val="000000"/>
              </w:rPr>
            </w:pPr>
            <w:r w:rsidRPr="001F6E1D">
              <w:rPr>
                <w:color w:val="000000"/>
              </w:rPr>
              <w:t>1.1970</w:t>
            </w:r>
          </w:p>
        </w:tc>
        <w:tc>
          <w:tcPr>
            <w:tcW w:w="879" w:type="dxa"/>
            <w:vAlign w:val="center"/>
          </w:tcPr>
          <w:p w14:paraId="72D077BB" w14:textId="77777777" w:rsidR="00056BE9" w:rsidRPr="001F6E1D" w:rsidRDefault="00056BE9" w:rsidP="00147769">
            <w:pPr>
              <w:jc w:val="center"/>
              <w:rPr>
                <w:color w:val="000000"/>
              </w:rPr>
            </w:pPr>
            <w:r w:rsidRPr="001F6E1D">
              <w:rPr>
                <w:color w:val="000000"/>
              </w:rPr>
              <w:t>2.586</w:t>
            </w:r>
          </w:p>
        </w:tc>
        <w:tc>
          <w:tcPr>
            <w:tcW w:w="921" w:type="dxa"/>
            <w:vAlign w:val="center"/>
          </w:tcPr>
          <w:p w14:paraId="428E257D" w14:textId="77777777" w:rsidR="00056BE9" w:rsidRPr="001F6E1D" w:rsidRDefault="00056BE9" w:rsidP="00147769">
            <w:pPr>
              <w:jc w:val="center"/>
              <w:rPr>
                <w:color w:val="000000"/>
              </w:rPr>
            </w:pPr>
            <w:r w:rsidRPr="001F6E1D">
              <w:rPr>
                <w:color w:val="000000"/>
              </w:rPr>
              <w:t>0.248</w:t>
            </w:r>
          </w:p>
        </w:tc>
        <w:tc>
          <w:tcPr>
            <w:tcW w:w="877" w:type="dxa"/>
            <w:vAlign w:val="center"/>
          </w:tcPr>
          <w:p w14:paraId="6240FD42" w14:textId="77777777" w:rsidR="00056BE9" w:rsidRPr="001F6E1D" w:rsidRDefault="00056BE9" w:rsidP="00147769">
            <w:pPr>
              <w:jc w:val="center"/>
              <w:rPr>
                <w:color w:val="000000"/>
              </w:rPr>
            </w:pPr>
            <w:r w:rsidRPr="001F6E1D">
              <w:rPr>
                <w:color w:val="000000"/>
              </w:rPr>
              <w:t>27.007</w:t>
            </w:r>
          </w:p>
        </w:tc>
        <w:tc>
          <w:tcPr>
            <w:tcW w:w="877" w:type="dxa"/>
            <w:vAlign w:val="center"/>
          </w:tcPr>
          <w:p w14:paraId="7240A670" w14:textId="77777777" w:rsidR="00056BE9" w:rsidRPr="001F6E1D" w:rsidRDefault="00056BE9" w:rsidP="00147769">
            <w:pPr>
              <w:jc w:val="center"/>
              <w:rPr>
                <w:color w:val="000000"/>
              </w:rPr>
            </w:pPr>
            <w:r w:rsidRPr="001F6E1D">
              <w:rPr>
                <w:color w:val="000000"/>
              </w:rPr>
              <w:t>0.4274</w:t>
            </w:r>
          </w:p>
        </w:tc>
      </w:tr>
      <w:tr w:rsidR="00056BE9" w:rsidRPr="001F6E1D" w14:paraId="433B8F46" w14:textId="77777777" w:rsidTr="00D85B4D">
        <w:tc>
          <w:tcPr>
            <w:tcW w:w="4032" w:type="dxa"/>
            <w:vAlign w:val="bottom"/>
          </w:tcPr>
          <w:p w14:paraId="294EC298" w14:textId="77777777" w:rsidR="00056BE9" w:rsidRPr="001F6E1D" w:rsidRDefault="00056BE9" w:rsidP="00147769">
            <w:pPr>
              <w:rPr>
                <w:color w:val="000000"/>
              </w:rPr>
            </w:pPr>
            <w:r w:rsidRPr="001F6E1D">
              <w:rPr>
                <w:color w:val="000000"/>
              </w:rPr>
              <w:t>Other Hepatobiliary Or Pancreas O.R. Procedures (201) with other gastroenterostomy without gastrectomy (4439)</w:t>
            </w:r>
          </w:p>
        </w:tc>
        <w:tc>
          <w:tcPr>
            <w:tcW w:w="1041" w:type="dxa"/>
            <w:vAlign w:val="center"/>
          </w:tcPr>
          <w:p w14:paraId="4D8C148A" w14:textId="77777777" w:rsidR="00056BE9" w:rsidRPr="001F6E1D" w:rsidRDefault="00056BE9" w:rsidP="00147769">
            <w:pPr>
              <w:jc w:val="center"/>
              <w:rPr>
                <w:color w:val="000000"/>
              </w:rPr>
            </w:pPr>
            <w:r w:rsidRPr="001F6E1D">
              <w:rPr>
                <w:color w:val="000000"/>
              </w:rPr>
              <w:t>0.1856</w:t>
            </w:r>
          </w:p>
        </w:tc>
        <w:tc>
          <w:tcPr>
            <w:tcW w:w="861" w:type="dxa"/>
            <w:vAlign w:val="center"/>
          </w:tcPr>
          <w:p w14:paraId="11FCCB60" w14:textId="77777777" w:rsidR="00056BE9" w:rsidRPr="001F6E1D" w:rsidRDefault="00056BE9" w:rsidP="00147769">
            <w:pPr>
              <w:jc w:val="center"/>
              <w:rPr>
                <w:color w:val="000000"/>
              </w:rPr>
            </w:pPr>
            <w:r w:rsidRPr="001F6E1D">
              <w:rPr>
                <w:color w:val="000000"/>
              </w:rPr>
              <w:t>0.5593</w:t>
            </w:r>
          </w:p>
        </w:tc>
        <w:tc>
          <w:tcPr>
            <w:tcW w:w="879" w:type="dxa"/>
            <w:vAlign w:val="center"/>
          </w:tcPr>
          <w:p w14:paraId="2A12E22A" w14:textId="77777777" w:rsidR="00056BE9" w:rsidRPr="001F6E1D" w:rsidRDefault="00056BE9" w:rsidP="00147769">
            <w:pPr>
              <w:jc w:val="center"/>
              <w:rPr>
                <w:color w:val="000000"/>
              </w:rPr>
            </w:pPr>
            <w:r w:rsidRPr="001F6E1D">
              <w:rPr>
                <w:color w:val="000000"/>
              </w:rPr>
              <w:t>1.204</w:t>
            </w:r>
          </w:p>
        </w:tc>
        <w:tc>
          <w:tcPr>
            <w:tcW w:w="921" w:type="dxa"/>
            <w:vAlign w:val="center"/>
          </w:tcPr>
          <w:p w14:paraId="317B3941" w14:textId="77777777" w:rsidR="00056BE9" w:rsidRPr="001F6E1D" w:rsidRDefault="00056BE9" w:rsidP="00147769">
            <w:pPr>
              <w:jc w:val="center"/>
              <w:rPr>
                <w:color w:val="000000"/>
              </w:rPr>
            </w:pPr>
            <w:r w:rsidRPr="001F6E1D">
              <w:rPr>
                <w:color w:val="000000"/>
              </w:rPr>
              <w:t>0.402</w:t>
            </w:r>
          </w:p>
        </w:tc>
        <w:tc>
          <w:tcPr>
            <w:tcW w:w="877" w:type="dxa"/>
            <w:vAlign w:val="center"/>
          </w:tcPr>
          <w:p w14:paraId="5F503DD7" w14:textId="77777777" w:rsidR="00056BE9" w:rsidRPr="001F6E1D" w:rsidRDefault="00056BE9" w:rsidP="00147769">
            <w:pPr>
              <w:jc w:val="center"/>
              <w:rPr>
                <w:color w:val="000000"/>
              </w:rPr>
            </w:pPr>
            <w:r w:rsidRPr="001F6E1D">
              <w:rPr>
                <w:color w:val="000000"/>
              </w:rPr>
              <w:t>3.603</w:t>
            </w:r>
          </w:p>
        </w:tc>
        <w:tc>
          <w:tcPr>
            <w:tcW w:w="877" w:type="dxa"/>
            <w:vAlign w:val="center"/>
          </w:tcPr>
          <w:p w14:paraId="24614908" w14:textId="77777777" w:rsidR="00056BE9" w:rsidRPr="001F6E1D" w:rsidRDefault="00056BE9" w:rsidP="00147769">
            <w:pPr>
              <w:jc w:val="center"/>
              <w:rPr>
                <w:color w:val="000000"/>
              </w:rPr>
            </w:pPr>
            <w:r w:rsidRPr="001F6E1D">
              <w:rPr>
                <w:color w:val="000000"/>
              </w:rPr>
              <w:t>0.7401</w:t>
            </w:r>
          </w:p>
        </w:tc>
      </w:tr>
      <w:tr w:rsidR="00056BE9" w:rsidRPr="001F6E1D" w14:paraId="21E7F638" w14:textId="77777777" w:rsidTr="00D85B4D">
        <w:tc>
          <w:tcPr>
            <w:tcW w:w="4032" w:type="dxa"/>
            <w:vAlign w:val="bottom"/>
          </w:tcPr>
          <w:p w14:paraId="5EF44253" w14:textId="77777777" w:rsidR="00056BE9" w:rsidRPr="001F6E1D" w:rsidRDefault="00056BE9" w:rsidP="00147769">
            <w:pPr>
              <w:rPr>
                <w:color w:val="000000"/>
              </w:rPr>
            </w:pPr>
            <w:r w:rsidRPr="001F6E1D">
              <w:rPr>
                <w:color w:val="000000"/>
              </w:rPr>
              <w:t>Other Hepatobiliary Or Pancreas O.R. Procedures (201) with laparoscopic lysis of peritoneal adhesions (5451)</w:t>
            </w:r>
          </w:p>
        </w:tc>
        <w:tc>
          <w:tcPr>
            <w:tcW w:w="1041" w:type="dxa"/>
            <w:vAlign w:val="center"/>
          </w:tcPr>
          <w:p w14:paraId="5BA15872" w14:textId="77777777" w:rsidR="00056BE9" w:rsidRPr="001F6E1D" w:rsidRDefault="00056BE9" w:rsidP="00147769">
            <w:pPr>
              <w:jc w:val="center"/>
              <w:rPr>
                <w:color w:val="000000"/>
              </w:rPr>
            </w:pPr>
            <w:r w:rsidRPr="001F6E1D">
              <w:rPr>
                <w:color w:val="000000"/>
              </w:rPr>
              <w:t>0.6171</w:t>
            </w:r>
          </w:p>
        </w:tc>
        <w:tc>
          <w:tcPr>
            <w:tcW w:w="861" w:type="dxa"/>
            <w:vAlign w:val="center"/>
          </w:tcPr>
          <w:p w14:paraId="57CAF5A3" w14:textId="77777777" w:rsidR="00056BE9" w:rsidRPr="001F6E1D" w:rsidRDefault="00056BE9" w:rsidP="00147769">
            <w:pPr>
              <w:jc w:val="center"/>
              <w:rPr>
                <w:color w:val="000000"/>
              </w:rPr>
            </w:pPr>
            <w:r w:rsidRPr="001F6E1D">
              <w:rPr>
                <w:color w:val="000000"/>
              </w:rPr>
              <w:t>1.1951</w:t>
            </w:r>
          </w:p>
        </w:tc>
        <w:tc>
          <w:tcPr>
            <w:tcW w:w="879" w:type="dxa"/>
            <w:vAlign w:val="center"/>
          </w:tcPr>
          <w:p w14:paraId="203E6175" w14:textId="77777777" w:rsidR="00056BE9" w:rsidRPr="001F6E1D" w:rsidRDefault="00056BE9" w:rsidP="00147769">
            <w:pPr>
              <w:jc w:val="center"/>
              <w:rPr>
                <w:color w:val="000000"/>
              </w:rPr>
            </w:pPr>
            <w:r w:rsidRPr="001F6E1D">
              <w:rPr>
                <w:color w:val="000000"/>
              </w:rPr>
              <w:t>1.854</w:t>
            </w:r>
          </w:p>
        </w:tc>
        <w:tc>
          <w:tcPr>
            <w:tcW w:w="921" w:type="dxa"/>
            <w:vAlign w:val="center"/>
          </w:tcPr>
          <w:p w14:paraId="142D86EB" w14:textId="77777777" w:rsidR="00056BE9" w:rsidRPr="001F6E1D" w:rsidRDefault="00056BE9" w:rsidP="00147769">
            <w:pPr>
              <w:jc w:val="center"/>
              <w:rPr>
                <w:color w:val="000000"/>
              </w:rPr>
            </w:pPr>
            <w:r w:rsidRPr="001F6E1D">
              <w:rPr>
                <w:color w:val="000000"/>
              </w:rPr>
              <w:t>0.178</w:t>
            </w:r>
          </w:p>
        </w:tc>
        <w:tc>
          <w:tcPr>
            <w:tcW w:w="877" w:type="dxa"/>
            <w:vAlign w:val="center"/>
          </w:tcPr>
          <w:p w14:paraId="319DAECD" w14:textId="77777777" w:rsidR="00056BE9" w:rsidRPr="001F6E1D" w:rsidRDefault="00056BE9" w:rsidP="00147769">
            <w:pPr>
              <w:jc w:val="center"/>
              <w:rPr>
                <w:color w:val="000000"/>
              </w:rPr>
            </w:pPr>
            <w:r w:rsidRPr="001F6E1D">
              <w:rPr>
                <w:color w:val="000000"/>
              </w:rPr>
              <w:t>19.288</w:t>
            </w:r>
          </w:p>
        </w:tc>
        <w:tc>
          <w:tcPr>
            <w:tcW w:w="877" w:type="dxa"/>
            <w:vAlign w:val="center"/>
          </w:tcPr>
          <w:p w14:paraId="0947C89D" w14:textId="77777777" w:rsidR="00056BE9" w:rsidRPr="001F6E1D" w:rsidRDefault="00056BE9" w:rsidP="00147769">
            <w:pPr>
              <w:jc w:val="center"/>
              <w:rPr>
                <w:color w:val="000000"/>
              </w:rPr>
            </w:pPr>
            <w:r w:rsidRPr="001F6E1D">
              <w:rPr>
                <w:color w:val="000000"/>
              </w:rPr>
              <w:t>0.6056</w:t>
            </w:r>
          </w:p>
        </w:tc>
      </w:tr>
      <w:tr w:rsidR="00056BE9" w:rsidRPr="001F6E1D" w14:paraId="0535FC93" w14:textId="77777777" w:rsidTr="00D85B4D">
        <w:tc>
          <w:tcPr>
            <w:tcW w:w="4032" w:type="dxa"/>
            <w:vAlign w:val="bottom"/>
          </w:tcPr>
          <w:p w14:paraId="5ADD8B3F" w14:textId="77777777" w:rsidR="00056BE9" w:rsidRPr="001F6E1D" w:rsidRDefault="00056BE9" w:rsidP="00147769">
            <w:pPr>
              <w:rPr>
                <w:color w:val="000000"/>
              </w:rPr>
            </w:pPr>
            <w:r w:rsidRPr="001F6E1D">
              <w:rPr>
                <w:color w:val="000000"/>
              </w:rPr>
              <w:t>Other Hepatobiliary Or Pancreas O.R. Procedures (201) with other lysis of peritoneal adhesions (5459)</w:t>
            </w:r>
          </w:p>
        </w:tc>
        <w:tc>
          <w:tcPr>
            <w:tcW w:w="1041" w:type="dxa"/>
            <w:vAlign w:val="center"/>
          </w:tcPr>
          <w:p w14:paraId="0033E5FA" w14:textId="77777777" w:rsidR="00056BE9" w:rsidRPr="001F6E1D" w:rsidRDefault="00056BE9" w:rsidP="00147769">
            <w:pPr>
              <w:jc w:val="center"/>
              <w:rPr>
                <w:color w:val="000000"/>
              </w:rPr>
            </w:pPr>
            <w:r w:rsidRPr="001F6E1D">
              <w:rPr>
                <w:color w:val="000000"/>
              </w:rPr>
              <w:t>1.6110</w:t>
            </w:r>
          </w:p>
        </w:tc>
        <w:tc>
          <w:tcPr>
            <w:tcW w:w="861" w:type="dxa"/>
            <w:vAlign w:val="center"/>
          </w:tcPr>
          <w:p w14:paraId="620A657C" w14:textId="77777777" w:rsidR="00056BE9" w:rsidRPr="001F6E1D" w:rsidRDefault="00056BE9" w:rsidP="00147769">
            <w:pPr>
              <w:jc w:val="center"/>
              <w:rPr>
                <w:color w:val="000000"/>
              </w:rPr>
            </w:pPr>
            <w:r w:rsidRPr="001F6E1D">
              <w:rPr>
                <w:color w:val="000000"/>
              </w:rPr>
              <w:t>0.4855</w:t>
            </w:r>
          </w:p>
        </w:tc>
        <w:tc>
          <w:tcPr>
            <w:tcW w:w="879" w:type="dxa"/>
            <w:vAlign w:val="center"/>
          </w:tcPr>
          <w:p w14:paraId="43E432B2" w14:textId="77777777" w:rsidR="00056BE9" w:rsidRPr="001F6E1D" w:rsidRDefault="00056BE9" w:rsidP="00147769">
            <w:pPr>
              <w:jc w:val="center"/>
              <w:rPr>
                <w:color w:val="000000"/>
              </w:rPr>
            </w:pPr>
            <w:r w:rsidRPr="001F6E1D">
              <w:rPr>
                <w:color w:val="000000"/>
              </w:rPr>
              <w:t>5.008</w:t>
            </w:r>
          </w:p>
        </w:tc>
        <w:tc>
          <w:tcPr>
            <w:tcW w:w="921" w:type="dxa"/>
            <w:vAlign w:val="center"/>
          </w:tcPr>
          <w:p w14:paraId="2479A710" w14:textId="77777777" w:rsidR="00056BE9" w:rsidRPr="001F6E1D" w:rsidRDefault="00056BE9" w:rsidP="00147769">
            <w:pPr>
              <w:jc w:val="center"/>
              <w:rPr>
                <w:color w:val="000000"/>
              </w:rPr>
            </w:pPr>
            <w:r w:rsidRPr="001F6E1D">
              <w:rPr>
                <w:color w:val="000000"/>
              </w:rPr>
              <w:t>1.934</w:t>
            </w:r>
          </w:p>
        </w:tc>
        <w:tc>
          <w:tcPr>
            <w:tcW w:w="877" w:type="dxa"/>
            <w:vAlign w:val="center"/>
          </w:tcPr>
          <w:p w14:paraId="6A0AE6D4" w14:textId="77777777" w:rsidR="00056BE9" w:rsidRPr="001F6E1D" w:rsidRDefault="00056BE9" w:rsidP="00147769">
            <w:pPr>
              <w:jc w:val="center"/>
              <w:rPr>
                <w:color w:val="000000"/>
              </w:rPr>
            </w:pPr>
            <w:r w:rsidRPr="001F6E1D">
              <w:rPr>
                <w:color w:val="000000"/>
              </w:rPr>
              <w:t>12.969</w:t>
            </w:r>
          </w:p>
        </w:tc>
        <w:tc>
          <w:tcPr>
            <w:tcW w:w="877" w:type="dxa"/>
            <w:vAlign w:val="center"/>
          </w:tcPr>
          <w:p w14:paraId="3F4640F0" w14:textId="77777777" w:rsidR="00056BE9" w:rsidRPr="001F6E1D" w:rsidRDefault="00056BE9" w:rsidP="00147769">
            <w:pPr>
              <w:jc w:val="center"/>
              <w:rPr>
                <w:color w:val="000000"/>
              </w:rPr>
            </w:pPr>
            <w:r w:rsidRPr="001F6E1D">
              <w:rPr>
                <w:color w:val="000000"/>
              </w:rPr>
              <w:t>0.0009</w:t>
            </w:r>
          </w:p>
        </w:tc>
      </w:tr>
      <w:tr w:rsidR="00056BE9" w:rsidRPr="001F6E1D" w14:paraId="0FA9994E" w14:textId="77777777" w:rsidTr="00D85B4D">
        <w:tc>
          <w:tcPr>
            <w:tcW w:w="4032" w:type="dxa"/>
            <w:vAlign w:val="bottom"/>
          </w:tcPr>
          <w:p w14:paraId="03274E86" w14:textId="77777777" w:rsidR="00056BE9" w:rsidRPr="001F6E1D" w:rsidRDefault="00056BE9" w:rsidP="00147769">
            <w:pPr>
              <w:rPr>
                <w:color w:val="000000"/>
              </w:rPr>
            </w:pPr>
            <w:r w:rsidRPr="001F6E1D">
              <w:rPr>
                <w:color w:val="000000"/>
              </w:rPr>
              <w:t>Other Hepatobiliary Or Pancreas O.R. Procedures (201) with other procedure</w:t>
            </w:r>
          </w:p>
        </w:tc>
        <w:tc>
          <w:tcPr>
            <w:tcW w:w="1041" w:type="dxa"/>
            <w:vAlign w:val="center"/>
          </w:tcPr>
          <w:p w14:paraId="15FC2A39" w14:textId="77777777" w:rsidR="00056BE9" w:rsidRPr="001F6E1D" w:rsidRDefault="00056BE9" w:rsidP="00147769">
            <w:pPr>
              <w:jc w:val="center"/>
              <w:rPr>
                <w:color w:val="000000"/>
              </w:rPr>
            </w:pPr>
            <w:r w:rsidRPr="001F6E1D">
              <w:rPr>
                <w:color w:val="000000"/>
              </w:rPr>
              <w:t>1.1952</w:t>
            </w:r>
          </w:p>
        </w:tc>
        <w:tc>
          <w:tcPr>
            <w:tcW w:w="861" w:type="dxa"/>
            <w:vAlign w:val="center"/>
          </w:tcPr>
          <w:p w14:paraId="05EC8163" w14:textId="77777777" w:rsidR="00056BE9" w:rsidRPr="001F6E1D" w:rsidRDefault="00056BE9" w:rsidP="00147769">
            <w:pPr>
              <w:jc w:val="center"/>
              <w:rPr>
                <w:color w:val="000000"/>
              </w:rPr>
            </w:pPr>
            <w:r w:rsidRPr="001F6E1D">
              <w:rPr>
                <w:color w:val="000000"/>
              </w:rPr>
              <w:t>0.4709</w:t>
            </w:r>
          </w:p>
        </w:tc>
        <w:tc>
          <w:tcPr>
            <w:tcW w:w="879" w:type="dxa"/>
            <w:vAlign w:val="center"/>
          </w:tcPr>
          <w:p w14:paraId="5D2C71AE" w14:textId="77777777" w:rsidR="00056BE9" w:rsidRPr="001F6E1D" w:rsidRDefault="00056BE9" w:rsidP="00147769">
            <w:pPr>
              <w:jc w:val="center"/>
              <w:rPr>
                <w:color w:val="000000"/>
              </w:rPr>
            </w:pPr>
            <w:r w:rsidRPr="001F6E1D">
              <w:rPr>
                <w:color w:val="000000"/>
              </w:rPr>
              <w:t>3.304</w:t>
            </w:r>
          </w:p>
        </w:tc>
        <w:tc>
          <w:tcPr>
            <w:tcW w:w="921" w:type="dxa"/>
            <w:vAlign w:val="center"/>
          </w:tcPr>
          <w:p w14:paraId="0D11FB54" w14:textId="77777777" w:rsidR="00056BE9" w:rsidRPr="001F6E1D" w:rsidRDefault="00056BE9" w:rsidP="00147769">
            <w:pPr>
              <w:jc w:val="center"/>
              <w:rPr>
                <w:color w:val="000000"/>
              </w:rPr>
            </w:pPr>
            <w:r w:rsidRPr="001F6E1D">
              <w:rPr>
                <w:color w:val="000000"/>
              </w:rPr>
              <w:t>1.313</w:t>
            </w:r>
          </w:p>
        </w:tc>
        <w:tc>
          <w:tcPr>
            <w:tcW w:w="877" w:type="dxa"/>
            <w:vAlign w:val="center"/>
          </w:tcPr>
          <w:p w14:paraId="05E37433" w14:textId="77777777" w:rsidR="00056BE9" w:rsidRPr="001F6E1D" w:rsidRDefault="00056BE9" w:rsidP="00147769">
            <w:pPr>
              <w:jc w:val="center"/>
              <w:rPr>
                <w:color w:val="000000"/>
              </w:rPr>
            </w:pPr>
            <w:r w:rsidRPr="001F6E1D">
              <w:rPr>
                <w:color w:val="000000"/>
              </w:rPr>
              <w:t>8.316</w:t>
            </w:r>
          </w:p>
        </w:tc>
        <w:tc>
          <w:tcPr>
            <w:tcW w:w="877" w:type="dxa"/>
            <w:vAlign w:val="center"/>
          </w:tcPr>
          <w:p w14:paraId="01ED823A" w14:textId="77777777" w:rsidR="00056BE9" w:rsidRPr="001F6E1D" w:rsidRDefault="00056BE9" w:rsidP="00147769">
            <w:pPr>
              <w:jc w:val="center"/>
              <w:rPr>
                <w:color w:val="000000"/>
              </w:rPr>
            </w:pPr>
            <w:r w:rsidRPr="001F6E1D">
              <w:rPr>
                <w:color w:val="000000"/>
              </w:rPr>
              <w:t>0.0111</w:t>
            </w:r>
          </w:p>
        </w:tc>
      </w:tr>
      <w:tr w:rsidR="00056BE9" w:rsidRPr="001F6E1D" w14:paraId="37E2B64A" w14:textId="77777777" w:rsidTr="00D85B4D">
        <w:tc>
          <w:tcPr>
            <w:tcW w:w="4032" w:type="dxa"/>
            <w:vAlign w:val="bottom"/>
          </w:tcPr>
          <w:p w14:paraId="786AFB95" w14:textId="77777777" w:rsidR="00056BE9" w:rsidRPr="001F6E1D" w:rsidRDefault="00056BE9" w:rsidP="00147769">
            <w:pPr>
              <w:rPr>
                <w:color w:val="000000"/>
              </w:rPr>
            </w:pPr>
            <w:r w:rsidRPr="001F6E1D">
              <w:rPr>
                <w:color w:val="000000"/>
              </w:rPr>
              <w:t>Major Joint &amp; Limb Reattachment Procedures Of Lower Extremity (209) with total hip replacement (8151)</w:t>
            </w:r>
          </w:p>
        </w:tc>
        <w:tc>
          <w:tcPr>
            <w:tcW w:w="1041" w:type="dxa"/>
            <w:vAlign w:val="center"/>
          </w:tcPr>
          <w:p w14:paraId="3B428774" w14:textId="77777777" w:rsidR="00056BE9" w:rsidRPr="001F6E1D" w:rsidRDefault="00056BE9" w:rsidP="00147769">
            <w:pPr>
              <w:jc w:val="center"/>
              <w:rPr>
                <w:color w:val="000000"/>
              </w:rPr>
            </w:pPr>
            <w:r w:rsidRPr="001F6E1D">
              <w:rPr>
                <w:color w:val="000000"/>
              </w:rPr>
              <w:t>-1.3651</w:t>
            </w:r>
          </w:p>
        </w:tc>
        <w:tc>
          <w:tcPr>
            <w:tcW w:w="861" w:type="dxa"/>
            <w:vAlign w:val="center"/>
          </w:tcPr>
          <w:p w14:paraId="02533E97" w14:textId="77777777" w:rsidR="00056BE9" w:rsidRPr="001F6E1D" w:rsidRDefault="00056BE9" w:rsidP="00147769">
            <w:pPr>
              <w:jc w:val="center"/>
              <w:rPr>
                <w:color w:val="000000"/>
              </w:rPr>
            </w:pPr>
            <w:r w:rsidRPr="001F6E1D">
              <w:rPr>
                <w:color w:val="000000"/>
              </w:rPr>
              <w:t>0.1912</w:t>
            </w:r>
          </w:p>
        </w:tc>
        <w:tc>
          <w:tcPr>
            <w:tcW w:w="879" w:type="dxa"/>
            <w:vAlign w:val="center"/>
          </w:tcPr>
          <w:p w14:paraId="4E94EB57" w14:textId="77777777" w:rsidR="00056BE9" w:rsidRPr="001F6E1D" w:rsidRDefault="00056BE9" w:rsidP="00147769">
            <w:pPr>
              <w:jc w:val="center"/>
              <w:rPr>
                <w:color w:val="000000"/>
              </w:rPr>
            </w:pPr>
            <w:r w:rsidRPr="001F6E1D">
              <w:rPr>
                <w:color w:val="000000"/>
              </w:rPr>
              <w:t>0.255</w:t>
            </w:r>
          </w:p>
        </w:tc>
        <w:tc>
          <w:tcPr>
            <w:tcW w:w="921" w:type="dxa"/>
            <w:vAlign w:val="center"/>
          </w:tcPr>
          <w:p w14:paraId="42154332" w14:textId="77777777" w:rsidR="00056BE9" w:rsidRPr="001F6E1D" w:rsidRDefault="00056BE9" w:rsidP="00147769">
            <w:pPr>
              <w:jc w:val="center"/>
              <w:rPr>
                <w:color w:val="000000"/>
              </w:rPr>
            </w:pPr>
            <w:r w:rsidRPr="001F6E1D">
              <w:rPr>
                <w:color w:val="000000"/>
              </w:rPr>
              <w:t>0.176</w:t>
            </w:r>
          </w:p>
        </w:tc>
        <w:tc>
          <w:tcPr>
            <w:tcW w:w="877" w:type="dxa"/>
            <w:vAlign w:val="center"/>
          </w:tcPr>
          <w:p w14:paraId="44BFB6CC" w14:textId="77777777" w:rsidR="00056BE9" w:rsidRPr="001F6E1D" w:rsidRDefault="00056BE9" w:rsidP="00147769">
            <w:pPr>
              <w:jc w:val="center"/>
              <w:rPr>
                <w:color w:val="000000"/>
              </w:rPr>
            </w:pPr>
            <w:r w:rsidRPr="001F6E1D">
              <w:rPr>
                <w:color w:val="000000"/>
              </w:rPr>
              <w:t>0.371</w:t>
            </w:r>
          </w:p>
        </w:tc>
        <w:tc>
          <w:tcPr>
            <w:tcW w:w="877" w:type="dxa"/>
            <w:vAlign w:val="center"/>
          </w:tcPr>
          <w:p w14:paraId="09D47D97" w14:textId="77777777" w:rsidR="00056BE9" w:rsidRPr="001F6E1D" w:rsidRDefault="00056BE9" w:rsidP="00147769">
            <w:pPr>
              <w:jc w:val="center"/>
              <w:rPr>
                <w:color w:val="000000"/>
              </w:rPr>
            </w:pPr>
            <w:r w:rsidRPr="001F6E1D">
              <w:rPr>
                <w:color w:val="000000"/>
              </w:rPr>
              <w:t>&lt; 0.0001</w:t>
            </w:r>
          </w:p>
        </w:tc>
      </w:tr>
      <w:tr w:rsidR="00056BE9" w:rsidRPr="001F6E1D" w14:paraId="0ED42DE4" w14:textId="77777777" w:rsidTr="00D85B4D">
        <w:tc>
          <w:tcPr>
            <w:tcW w:w="4032" w:type="dxa"/>
            <w:vAlign w:val="bottom"/>
          </w:tcPr>
          <w:p w14:paraId="0F7803B6" w14:textId="77777777" w:rsidR="00056BE9" w:rsidRPr="001F6E1D" w:rsidRDefault="00056BE9" w:rsidP="00147769">
            <w:pPr>
              <w:rPr>
                <w:color w:val="000000"/>
              </w:rPr>
            </w:pPr>
            <w:r w:rsidRPr="001F6E1D">
              <w:rPr>
                <w:color w:val="000000"/>
              </w:rPr>
              <w:t>Major Joint &amp; Limb Reattachment Procedures Of Lower Extremity (209) with partial hip replacement (8152)</w:t>
            </w:r>
          </w:p>
        </w:tc>
        <w:tc>
          <w:tcPr>
            <w:tcW w:w="1041" w:type="dxa"/>
            <w:vAlign w:val="center"/>
          </w:tcPr>
          <w:p w14:paraId="0A3313E5" w14:textId="77777777" w:rsidR="00056BE9" w:rsidRPr="001F6E1D" w:rsidRDefault="00056BE9" w:rsidP="00147769">
            <w:pPr>
              <w:jc w:val="center"/>
              <w:rPr>
                <w:color w:val="000000"/>
              </w:rPr>
            </w:pPr>
            <w:r w:rsidRPr="001F6E1D">
              <w:rPr>
                <w:color w:val="000000"/>
              </w:rPr>
              <w:t>0.1911</w:t>
            </w:r>
          </w:p>
        </w:tc>
        <w:tc>
          <w:tcPr>
            <w:tcW w:w="861" w:type="dxa"/>
            <w:vAlign w:val="center"/>
          </w:tcPr>
          <w:p w14:paraId="648EE333" w14:textId="77777777" w:rsidR="00056BE9" w:rsidRPr="001F6E1D" w:rsidRDefault="00056BE9" w:rsidP="00147769">
            <w:pPr>
              <w:jc w:val="center"/>
              <w:rPr>
                <w:color w:val="000000"/>
              </w:rPr>
            </w:pPr>
            <w:r w:rsidRPr="001F6E1D">
              <w:rPr>
                <w:color w:val="000000"/>
              </w:rPr>
              <w:t>0.0721</w:t>
            </w:r>
          </w:p>
        </w:tc>
        <w:tc>
          <w:tcPr>
            <w:tcW w:w="879" w:type="dxa"/>
            <w:vAlign w:val="center"/>
          </w:tcPr>
          <w:p w14:paraId="58AEFF68" w14:textId="77777777" w:rsidR="00056BE9" w:rsidRPr="001F6E1D" w:rsidRDefault="00056BE9" w:rsidP="00147769">
            <w:pPr>
              <w:jc w:val="center"/>
              <w:rPr>
                <w:color w:val="000000"/>
              </w:rPr>
            </w:pPr>
            <w:r w:rsidRPr="001F6E1D">
              <w:rPr>
                <w:color w:val="000000"/>
              </w:rPr>
              <w:t>1.211</w:t>
            </w:r>
          </w:p>
        </w:tc>
        <w:tc>
          <w:tcPr>
            <w:tcW w:w="921" w:type="dxa"/>
            <w:vAlign w:val="center"/>
          </w:tcPr>
          <w:p w14:paraId="4C89177D" w14:textId="77777777" w:rsidR="00056BE9" w:rsidRPr="001F6E1D" w:rsidRDefault="00056BE9" w:rsidP="00147769">
            <w:pPr>
              <w:jc w:val="center"/>
              <w:rPr>
                <w:color w:val="000000"/>
              </w:rPr>
            </w:pPr>
            <w:r w:rsidRPr="001F6E1D">
              <w:rPr>
                <w:color w:val="000000"/>
              </w:rPr>
              <w:t>1.051</w:t>
            </w:r>
          </w:p>
        </w:tc>
        <w:tc>
          <w:tcPr>
            <w:tcW w:w="877" w:type="dxa"/>
            <w:vAlign w:val="center"/>
          </w:tcPr>
          <w:p w14:paraId="42570707" w14:textId="77777777" w:rsidR="00056BE9" w:rsidRPr="001F6E1D" w:rsidRDefault="00056BE9" w:rsidP="00147769">
            <w:pPr>
              <w:jc w:val="center"/>
              <w:rPr>
                <w:color w:val="000000"/>
              </w:rPr>
            </w:pPr>
            <w:r w:rsidRPr="001F6E1D">
              <w:rPr>
                <w:color w:val="000000"/>
              </w:rPr>
              <w:t>1.394</w:t>
            </w:r>
          </w:p>
        </w:tc>
        <w:tc>
          <w:tcPr>
            <w:tcW w:w="877" w:type="dxa"/>
            <w:vAlign w:val="center"/>
          </w:tcPr>
          <w:p w14:paraId="1FB5719C" w14:textId="77777777" w:rsidR="00056BE9" w:rsidRPr="001F6E1D" w:rsidRDefault="00056BE9" w:rsidP="00147769">
            <w:pPr>
              <w:jc w:val="center"/>
              <w:rPr>
                <w:color w:val="000000"/>
              </w:rPr>
            </w:pPr>
            <w:r w:rsidRPr="001F6E1D">
              <w:rPr>
                <w:color w:val="000000"/>
              </w:rPr>
              <w:t>0.008</w:t>
            </w:r>
          </w:p>
        </w:tc>
      </w:tr>
      <w:tr w:rsidR="00056BE9" w:rsidRPr="001F6E1D" w14:paraId="53B889DC" w14:textId="77777777" w:rsidTr="00D85B4D">
        <w:tc>
          <w:tcPr>
            <w:tcW w:w="4032" w:type="dxa"/>
            <w:vAlign w:val="bottom"/>
          </w:tcPr>
          <w:p w14:paraId="7CF12A7D" w14:textId="77777777" w:rsidR="00056BE9" w:rsidRPr="001F6E1D" w:rsidRDefault="00056BE9" w:rsidP="00147769">
            <w:pPr>
              <w:rPr>
                <w:color w:val="000000"/>
              </w:rPr>
            </w:pPr>
            <w:r w:rsidRPr="001F6E1D">
              <w:rPr>
                <w:color w:val="000000"/>
              </w:rPr>
              <w:t>Major Joint &amp; Limb Reattachment Procedures Of Lower Extremity (209) with total knee replacement (8154)</w:t>
            </w:r>
          </w:p>
        </w:tc>
        <w:tc>
          <w:tcPr>
            <w:tcW w:w="1041" w:type="dxa"/>
            <w:vAlign w:val="center"/>
          </w:tcPr>
          <w:p w14:paraId="4AF7F31F" w14:textId="77777777" w:rsidR="00056BE9" w:rsidRPr="001F6E1D" w:rsidRDefault="00056BE9" w:rsidP="00147769">
            <w:pPr>
              <w:jc w:val="center"/>
              <w:rPr>
                <w:color w:val="000000"/>
              </w:rPr>
            </w:pPr>
            <w:r w:rsidRPr="001F6E1D">
              <w:rPr>
                <w:color w:val="000000"/>
              </w:rPr>
              <w:t>-1.1046</w:t>
            </w:r>
          </w:p>
        </w:tc>
        <w:tc>
          <w:tcPr>
            <w:tcW w:w="861" w:type="dxa"/>
            <w:vAlign w:val="center"/>
          </w:tcPr>
          <w:p w14:paraId="2536D3E4" w14:textId="77777777" w:rsidR="00056BE9" w:rsidRPr="001F6E1D" w:rsidRDefault="00056BE9" w:rsidP="00147769">
            <w:pPr>
              <w:jc w:val="center"/>
              <w:rPr>
                <w:color w:val="000000"/>
              </w:rPr>
            </w:pPr>
            <w:r w:rsidRPr="001F6E1D">
              <w:rPr>
                <w:color w:val="000000"/>
              </w:rPr>
              <w:t>0.1398</w:t>
            </w:r>
          </w:p>
        </w:tc>
        <w:tc>
          <w:tcPr>
            <w:tcW w:w="879" w:type="dxa"/>
            <w:vAlign w:val="center"/>
          </w:tcPr>
          <w:p w14:paraId="436B8D52" w14:textId="77777777" w:rsidR="00056BE9" w:rsidRPr="001F6E1D" w:rsidRDefault="00056BE9" w:rsidP="00147769">
            <w:pPr>
              <w:jc w:val="center"/>
              <w:rPr>
                <w:color w:val="000000"/>
              </w:rPr>
            </w:pPr>
            <w:r w:rsidRPr="001F6E1D">
              <w:rPr>
                <w:color w:val="000000"/>
              </w:rPr>
              <w:t>0.331</w:t>
            </w:r>
          </w:p>
        </w:tc>
        <w:tc>
          <w:tcPr>
            <w:tcW w:w="921" w:type="dxa"/>
            <w:vAlign w:val="center"/>
          </w:tcPr>
          <w:p w14:paraId="1019652C" w14:textId="77777777" w:rsidR="00056BE9" w:rsidRPr="001F6E1D" w:rsidRDefault="00056BE9" w:rsidP="00147769">
            <w:pPr>
              <w:jc w:val="center"/>
              <w:rPr>
                <w:color w:val="000000"/>
              </w:rPr>
            </w:pPr>
            <w:r w:rsidRPr="001F6E1D">
              <w:rPr>
                <w:color w:val="000000"/>
              </w:rPr>
              <w:t>0.252</w:t>
            </w:r>
          </w:p>
        </w:tc>
        <w:tc>
          <w:tcPr>
            <w:tcW w:w="877" w:type="dxa"/>
            <w:vAlign w:val="center"/>
          </w:tcPr>
          <w:p w14:paraId="394B0F6B" w14:textId="77777777" w:rsidR="00056BE9" w:rsidRPr="001F6E1D" w:rsidRDefault="00056BE9" w:rsidP="00147769">
            <w:pPr>
              <w:jc w:val="center"/>
              <w:rPr>
                <w:color w:val="000000"/>
              </w:rPr>
            </w:pPr>
            <w:r w:rsidRPr="001F6E1D">
              <w:rPr>
                <w:color w:val="000000"/>
              </w:rPr>
              <w:t>0.436</w:t>
            </w:r>
          </w:p>
        </w:tc>
        <w:tc>
          <w:tcPr>
            <w:tcW w:w="877" w:type="dxa"/>
            <w:vAlign w:val="center"/>
          </w:tcPr>
          <w:p w14:paraId="0F9B4BD3" w14:textId="77777777" w:rsidR="00056BE9" w:rsidRPr="001F6E1D" w:rsidRDefault="00056BE9" w:rsidP="00147769">
            <w:pPr>
              <w:jc w:val="center"/>
              <w:rPr>
                <w:color w:val="000000"/>
              </w:rPr>
            </w:pPr>
            <w:r w:rsidRPr="001F6E1D">
              <w:rPr>
                <w:color w:val="000000"/>
              </w:rPr>
              <w:t>&lt; 0.0001</w:t>
            </w:r>
          </w:p>
        </w:tc>
      </w:tr>
      <w:tr w:rsidR="00056BE9" w:rsidRPr="001F6E1D" w14:paraId="0E78B2A0" w14:textId="77777777" w:rsidTr="00D85B4D">
        <w:tc>
          <w:tcPr>
            <w:tcW w:w="4032" w:type="dxa"/>
            <w:vAlign w:val="bottom"/>
          </w:tcPr>
          <w:p w14:paraId="698D9D34" w14:textId="77777777" w:rsidR="00056BE9" w:rsidRPr="001F6E1D" w:rsidRDefault="00056BE9" w:rsidP="00147769">
            <w:pPr>
              <w:rPr>
                <w:color w:val="000000"/>
              </w:rPr>
            </w:pPr>
            <w:r w:rsidRPr="001F6E1D">
              <w:rPr>
                <w:color w:val="000000"/>
              </w:rPr>
              <w:t xml:space="preserve">Major Joint &amp; Limb Reattachment </w:t>
            </w:r>
            <w:r w:rsidRPr="001F6E1D">
              <w:rPr>
                <w:color w:val="000000"/>
              </w:rPr>
              <w:lastRenderedPageBreak/>
              <w:t>Procedures Of Lower Extremity (209) with revision of knee replacement, not otherwise specified (8155)</w:t>
            </w:r>
          </w:p>
        </w:tc>
        <w:tc>
          <w:tcPr>
            <w:tcW w:w="1041" w:type="dxa"/>
            <w:vAlign w:val="center"/>
          </w:tcPr>
          <w:p w14:paraId="78D4BD63" w14:textId="77777777" w:rsidR="00056BE9" w:rsidRPr="001F6E1D" w:rsidRDefault="00056BE9" w:rsidP="00147769">
            <w:pPr>
              <w:jc w:val="center"/>
              <w:rPr>
                <w:color w:val="000000"/>
              </w:rPr>
            </w:pPr>
            <w:r w:rsidRPr="001F6E1D">
              <w:rPr>
                <w:color w:val="000000"/>
              </w:rPr>
              <w:lastRenderedPageBreak/>
              <w:t>-2.6623</w:t>
            </w:r>
          </w:p>
        </w:tc>
        <w:tc>
          <w:tcPr>
            <w:tcW w:w="861" w:type="dxa"/>
            <w:vAlign w:val="center"/>
          </w:tcPr>
          <w:p w14:paraId="14727594" w14:textId="77777777" w:rsidR="00056BE9" w:rsidRPr="001F6E1D" w:rsidRDefault="00056BE9" w:rsidP="00147769">
            <w:pPr>
              <w:jc w:val="center"/>
              <w:rPr>
                <w:color w:val="000000"/>
              </w:rPr>
            </w:pPr>
            <w:r w:rsidRPr="001F6E1D">
              <w:rPr>
                <w:color w:val="000000"/>
              </w:rPr>
              <w:t>1.0022</w:t>
            </w:r>
          </w:p>
        </w:tc>
        <w:tc>
          <w:tcPr>
            <w:tcW w:w="879" w:type="dxa"/>
            <w:vAlign w:val="center"/>
          </w:tcPr>
          <w:p w14:paraId="061576ED" w14:textId="77777777" w:rsidR="00056BE9" w:rsidRPr="001F6E1D" w:rsidRDefault="00056BE9" w:rsidP="00147769">
            <w:pPr>
              <w:jc w:val="center"/>
              <w:rPr>
                <w:color w:val="000000"/>
              </w:rPr>
            </w:pPr>
            <w:r w:rsidRPr="001F6E1D">
              <w:rPr>
                <w:color w:val="000000"/>
              </w:rPr>
              <w:t>0.070</w:t>
            </w:r>
          </w:p>
        </w:tc>
        <w:tc>
          <w:tcPr>
            <w:tcW w:w="921" w:type="dxa"/>
            <w:vAlign w:val="center"/>
          </w:tcPr>
          <w:p w14:paraId="00801281" w14:textId="77777777" w:rsidR="00056BE9" w:rsidRPr="001F6E1D" w:rsidRDefault="00056BE9" w:rsidP="00147769">
            <w:pPr>
              <w:jc w:val="center"/>
              <w:rPr>
                <w:color w:val="000000"/>
              </w:rPr>
            </w:pPr>
            <w:r w:rsidRPr="001F6E1D">
              <w:rPr>
                <w:color w:val="000000"/>
              </w:rPr>
              <w:t>0.010</w:t>
            </w:r>
          </w:p>
        </w:tc>
        <w:tc>
          <w:tcPr>
            <w:tcW w:w="877" w:type="dxa"/>
            <w:vAlign w:val="center"/>
          </w:tcPr>
          <w:p w14:paraId="4C529F60" w14:textId="77777777" w:rsidR="00056BE9" w:rsidRPr="001F6E1D" w:rsidRDefault="00056BE9" w:rsidP="00147769">
            <w:pPr>
              <w:jc w:val="center"/>
              <w:rPr>
                <w:color w:val="000000"/>
              </w:rPr>
            </w:pPr>
            <w:r w:rsidRPr="001F6E1D">
              <w:rPr>
                <w:color w:val="000000"/>
              </w:rPr>
              <w:t>0.498</w:t>
            </w:r>
          </w:p>
        </w:tc>
        <w:tc>
          <w:tcPr>
            <w:tcW w:w="877" w:type="dxa"/>
            <w:vAlign w:val="center"/>
          </w:tcPr>
          <w:p w14:paraId="18B90EC7" w14:textId="77777777" w:rsidR="00056BE9" w:rsidRPr="001F6E1D" w:rsidRDefault="00056BE9" w:rsidP="00147769">
            <w:pPr>
              <w:jc w:val="center"/>
              <w:rPr>
                <w:color w:val="000000"/>
              </w:rPr>
            </w:pPr>
            <w:r w:rsidRPr="001F6E1D">
              <w:rPr>
                <w:color w:val="000000"/>
              </w:rPr>
              <w:t>0.0079</w:t>
            </w:r>
          </w:p>
        </w:tc>
      </w:tr>
      <w:tr w:rsidR="00056BE9" w:rsidRPr="001F6E1D" w14:paraId="54837B66" w14:textId="77777777" w:rsidTr="00D85B4D">
        <w:tc>
          <w:tcPr>
            <w:tcW w:w="4032" w:type="dxa"/>
            <w:vAlign w:val="bottom"/>
          </w:tcPr>
          <w:p w14:paraId="47695ECB" w14:textId="77777777" w:rsidR="00056BE9" w:rsidRPr="001F6E1D" w:rsidRDefault="00056BE9" w:rsidP="00147769">
            <w:pPr>
              <w:rPr>
                <w:color w:val="000000"/>
              </w:rPr>
            </w:pPr>
            <w:r w:rsidRPr="001F6E1D">
              <w:rPr>
                <w:color w:val="000000"/>
              </w:rPr>
              <w:lastRenderedPageBreak/>
              <w:t>Major Joint &amp; Limb Reattachment Procedures Of Lower Extremity (209) with other procedure</w:t>
            </w:r>
          </w:p>
        </w:tc>
        <w:tc>
          <w:tcPr>
            <w:tcW w:w="1041" w:type="dxa"/>
            <w:vAlign w:val="center"/>
          </w:tcPr>
          <w:p w14:paraId="30667434" w14:textId="77777777" w:rsidR="00056BE9" w:rsidRPr="001F6E1D" w:rsidRDefault="00056BE9" w:rsidP="00147769">
            <w:pPr>
              <w:jc w:val="center"/>
              <w:rPr>
                <w:color w:val="000000"/>
              </w:rPr>
            </w:pPr>
            <w:r w:rsidRPr="001F6E1D">
              <w:rPr>
                <w:color w:val="000000"/>
              </w:rPr>
              <w:t>-0.6545</w:t>
            </w:r>
          </w:p>
        </w:tc>
        <w:tc>
          <w:tcPr>
            <w:tcW w:w="861" w:type="dxa"/>
            <w:vAlign w:val="center"/>
          </w:tcPr>
          <w:p w14:paraId="6584BC4A" w14:textId="77777777" w:rsidR="00056BE9" w:rsidRPr="001F6E1D" w:rsidRDefault="00056BE9" w:rsidP="00147769">
            <w:pPr>
              <w:jc w:val="center"/>
              <w:rPr>
                <w:color w:val="000000"/>
              </w:rPr>
            </w:pPr>
            <w:r w:rsidRPr="001F6E1D">
              <w:rPr>
                <w:color w:val="000000"/>
              </w:rPr>
              <w:t>0.2978</w:t>
            </w:r>
          </w:p>
        </w:tc>
        <w:tc>
          <w:tcPr>
            <w:tcW w:w="879" w:type="dxa"/>
            <w:vAlign w:val="center"/>
          </w:tcPr>
          <w:p w14:paraId="30385513" w14:textId="77777777" w:rsidR="00056BE9" w:rsidRPr="001F6E1D" w:rsidRDefault="00056BE9" w:rsidP="00147769">
            <w:pPr>
              <w:jc w:val="center"/>
              <w:rPr>
                <w:color w:val="000000"/>
              </w:rPr>
            </w:pPr>
            <w:r w:rsidRPr="001F6E1D">
              <w:rPr>
                <w:color w:val="000000"/>
              </w:rPr>
              <w:t>0.520</w:t>
            </w:r>
          </w:p>
        </w:tc>
        <w:tc>
          <w:tcPr>
            <w:tcW w:w="921" w:type="dxa"/>
            <w:vAlign w:val="center"/>
          </w:tcPr>
          <w:p w14:paraId="7C248CD8" w14:textId="77777777" w:rsidR="00056BE9" w:rsidRPr="001F6E1D" w:rsidRDefault="00056BE9" w:rsidP="00147769">
            <w:pPr>
              <w:jc w:val="center"/>
              <w:rPr>
                <w:color w:val="000000"/>
              </w:rPr>
            </w:pPr>
            <w:r w:rsidRPr="001F6E1D">
              <w:rPr>
                <w:color w:val="000000"/>
              </w:rPr>
              <w:t>0.290</w:t>
            </w:r>
          </w:p>
        </w:tc>
        <w:tc>
          <w:tcPr>
            <w:tcW w:w="877" w:type="dxa"/>
            <w:vAlign w:val="center"/>
          </w:tcPr>
          <w:p w14:paraId="213C3D98" w14:textId="77777777" w:rsidR="00056BE9" w:rsidRPr="001F6E1D" w:rsidRDefault="00056BE9" w:rsidP="00147769">
            <w:pPr>
              <w:jc w:val="center"/>
              <w:rPr>
                <w:color w:val="000000"/>
              </w:rPr>
            </w:pPr>
            <w:r w:rsidRPr="001F6E1D">
              <w:rPr>
                <w:color w:val="000000"/>
              </w:rPr>
              <w:t>0.932</w:t>
            </w:r>
          </w:p>
        </w:tc>
        <w:tc>
          <w:tcPr>
            <w:tcW w:w="877" w:type="dxa"/>
            <w:vAlign w:val="center"/>
          </w:tcPr>
          <w:p w14:paraId="1F13C544" w14:textId="77777777" w:rsidR="00056BE9" w:rsidRPr="001F6E1D" w:rsidRDefault="00056BE9" w:rsidP="00147769">
            <w:pPr>
              <w:jc w:val="center"/>
              <w:rPr>
                <w:color w:val="000000"/>
              </w:rPr>
            </w:pPr>
            <w:r w:rsidRPr="001F6E1D">
              <w:rPr>
                <w:color w:val="000000"/>
              </w:rPr>
              <w:t>0.028</w:t>
            </w:r>
          </w:p>
        </w:tc>
      </w:tr>
      <w:tr w:rsidR="00056BE9" w:rsidRPr="001F6E1D" w14:paraId="3B5127B9" w14:textId="77777777" w:rsidTr="00D85B4D">
        <w:tc>
          <w:tcPr>
            <w:tcW w:w="4032" w:type="dxa"/>
            <w:vAlign w:val="bottom"/>
          </w:tcPr>
          <w:p w14:paraId="5321CCA6" w14:textId="77777777" w:rsidR="00056BE9" w:rsidRPr="001F6E1D" w:rsidRDefault="00056BE9" w:rsidP="00147769">
            <w:pPr>
              <w:rPr>
                <w:color w:val="000000"/>
              </w:rPr>
            </w:pPr>
            <w:r w:rsidRPr="001F6E1D">
              <w:rPr>
                <w:color w:val="000000"/>
              </w:rPr>
              <w:t>Wnd Debrid &amp; Skn Grft Except Hand,For Muscskelet &amp; Conn Tiss Dis (217) with partial hip replacement (8152)</w:t>
            </w:r>
          </w:p>
        </w:tc>
        <w:tc>
          <w:tcPr>
            <w:tcW w:w="1041" w:type="dxa"/>
            <w:vAlign w:val="center"/>
          </w:tcPr>
          <w:p w14:paraId="52B4D8EA" w14:textId="77777777" w:rsidR="00056BE9" w:rsidRPr="001F6E1D" w:rsidRDefault="00056BE9" w:rsidP="00147769">
            <w:pPr>
              <w:jc w:val="center"/>
              <w:rPr>
                <w:color w:val="000000"/>
              </w:rPr>
            </w:pPr>
            <w:r w:rsidRPr="001F6E1D">
              <w:rPr>
                <w:color w:val="000000"/>
              </w:rPr>
              <w:t>-0.3267</w:t>
            </w:r>
          </w:p>
        </w:tc>
        <w:tc>
          <w:tcPr>
            <w:tcW w:w="861" w:type="dxa"/>
            <w:vAlign w:val="center"/>
          </w:tcPr>
          <w:p w14:paraId="7EF27653" w14:textId="77777777" w:rsidR="00056BE9" w:rsidRPr="001F6E1D" w:rsidRDefault="00056BE9" w:rsidP="00147769">
            <w:pPr>
              <w:jc w:val="center"/>
              <w:rPr>
                <w:color w:val="000000"/>
              </w:rPr>
            </w:pPr>
            <w:r w:rsidRPr="001F6E1D">
              <w:rPr>
                <w:color w:val="000000"/>
              </w:rPr>
              <w:t>1.0565</w:t>
            </w:r>
          </w:p>
        </w:tc>
        <w:tc>
          <w:tcPr>
            <w:tcW w:w="879" w:type="dxa"/>
            <w:vAlign w:val="center"/>
          </w:tcPr>
          <w:p w14:paraId="36B24EE1" w14:textId="77777777" w:rsidR="00056BE9" w:rsidRPr="001F6E1D" w:rsidRDefault="00056BE9" w:rsidP="00147769">
            <w:pPr>
              <w:jc w:val="center"/>
              <w:rPr>
                <w:color w:val="000000"/>
              </w:rPr>
            </w:pPr>
            <w:r w:rsidRPr="001F6E1D">
              <w:rPr>
                <w:color w:val="000000"/>
              </w:rPr>
              <w:t>0.721</w:t>
            </w:r>
          </w:p>
        </w:tc>
        <w:tc>
          <w:tcPr>
            <w:tcW w:w="921" w:type="dxa"/>
            <w:vAlign w:val="center"/>
          </w:tcPr>
          <w:p w14:paraId="7188E9F9" w14:textId="77777777" w:rsidR="00056BE9" w:rsidRPr="001F6E1D" w:rsidRDefault="00056BE9" w:rsidP="00147769">
            <w:pPr>
              <w:jc w:val="center"/>
              <w:rPr>
                <w:color w:val="000000"/>
              </w:rPr>
            </w:pPr>
            <w:r w:rsidRPr="001F6E1D">
              <w:rPr>
                <w:color w:val="000000"/>
              </w:rPr>
              <w:t>0.091</w:t>
            </w:r>
          </w:p>
        </w:tc>
        <w:tc>
          <w:tcPr>
            <w:tcW w:w="877" w:type="dxa"/>
            <w:vAlign w:val="center"/>
          </w:tcPr>
          <w:p w14:paraId="2C84E64D" w14:textId="77777777" w:rsidR="00056BE9" w:rsidRPr="001F6E1D" w:rsidRDefault="00056BE9" w:rsidP="00147769">
            <w:pPr>
              <w:jc w:val="center"/>
              <w:rPr>
                <w:color w:val="000000"/>
              </w:rPr>
            </w:pPr>
            <w:r w:rsidRPr="001F6E1D">
              <w:rPr>
                <w:color w:val="000000"/>
              </w:rPr>
              <w:t>5.720</w:t>
            </w:r>
          </w:p>
        </w:tc>
        <w:tc>
          <w:tcPr>
            <w:tcW w:w="877" w:type="dxa"/>
            <w:vAlign w:val="center"/>
          </w:tcPr>
          <w:p w14:paraId="0183E0BB" w14:textId="77777777" w:rsidR="00056BE9" w:rsidRPr="001F6E1D" w:rsidRDefault="00056BE9" w:rsidP="00147769">
            <w:pPr>
              <w:jc w:val="center"/>
              <w:rPr>
                <w:color w:val="000000"/>
              </w:rPr>
            </w:pPr>
            <w:r w:rsidRPr="001F6E1D">
              <w:rPr>
                <w:color w:val="000000"/>
              </w:rPr>
              <w:t>0.7571</w:t>
            </w:r>
          </w:p>
        </w:tc>
      </w:tr>
      <w:tr w:rsidR="00056BE9" w:rsidRPr="001F6E1D" w14:paraId="72B3A279" w14:textId="77777777" w:rsidTr="00D85B4D">
        <w:tc>
          <w:tcPr>
            <w:tcW w:w="4032" w:type="dxa"/>
            <w:vAlign w:val="bottom"/>
          </w:tcPr>
          <w:p w14:paraId="336DAA1E" w14:textId="77777777" w:rsidR="00056BE9" w:rsidRPr="001F6E1D" w:rsidRDefault="00056BE9" w:rsidP="00147769">
            <w:pPr>
              <w:rPr>
                <w:color w:val="000000"/>
              </w:rPr>
            </w:pPr>
            <w:r w:rsidRPr="001F6E1D">
              <w:rPr>
                <w:color w:val="000000"/>
              </w:rPr>
              <w:t>Wnd Debrid &amp; Skn Grft Except Hand,For Muscskelet &amp; Conn Tiss Dis (217) with other procedure</w:t>
            </w:r>
          </w:p>
        </w:tc>
        <w:tc>
          <w:tcPr>
            <w:tcW w:w="1041" w:type="dxa"/>
            <w:vAlign w:val="center"/>
          </w:tcPr>
          <w:p w14:paraId="112411E6" w14:textId="77777777" w:rsidR="00056BE9" w:rsidRPr="001F6E1D" w:rsidRDefault="00056BE9" w:rsidP="00147769">
            <w:pPr>
              <w:jc w:val="center"/>
              <w:rPr>
                <w:color w:val="000000"/>
              </w:rPr>
            </w:pPr>
            <w:r w:rsidRPr="001F6E1D">
              <w:rPr>
                <w:color w:val="000000"/>
              </w:rPr>
              <w:t>-0.4066</w:t>
            </w:r>
          </w:p>
        </w:tc>
        <w:tc>
          <w:tcPr>
            <w:tcW w:w="861" w:type="dxa"/>
            <w:vAlign w:val="center"/>
          </w:tcPr>
          <w:p w14:paraId="2FCF6598" w14:textId="77777777" w:rsidR="00056BE9" w:rsidRPr="001F6E1D" w:rsidRDefault="00056BE9" w:rsidP="00147769">
            <w:pPr>
              <w:jc w:val="center"/>
              <w:rPr>
                <w:color w:val="000000"/>
              </w:rPr>
            </w:pPr>
            <w:r w:rsidRPr="001F6E1D">
              <w:rPr>
                <w:color w:val="000000"/>
              </w:rPr>
              <w:t>0.5994</w:t>
            </w:r>
          </w:p>
        </w:tc>
        <w:tc>
          <w:tcPr>
            <w:tcW w:w="879" w:type="dxa"/>
            <w:vAlign w:val="center"/>
          </w:tcPr>
          <w:p w14:paraId="4279452C" w14:textId="77777777" w:rsidR="00056BE9" w:rsidRPr="001F6E1D" w:rsidRDefault="00056BE9" w:rsidP="00147769">
            <w:pPr>
              <w:jc w:val="center"/>
              <w:rPr>
                <w:color w:val="000000"/>
              </w:rPr>
            </w:pPr>
            <w:r w:rsidRPr="001F6E1D">
              <w:rPr>
                <w:color w:val="000000"/>
              </w:rPr>
              <w:t>0.666</w:t>
            </w:r>
          </w:p>
        </w:tc>
        <w:tc>
          <w:tcPr>
            <w:tcW w:w="921" w:type="dxa"/>
            <w:vAlign w:val="center"/>
          </w:tcPr>
          <w:p w14:paraId="415F715E" w14:textId="77777777" w:rsidR="00056BE9" w:rsidRPr="001F6E1D" w:rsidRDefault="00056BE9" w:rsidP="00147769">
            <w:pPr>
              <w:jc w:val="center"/>
              <w:rPr>
                <w:color w:val="000000"/>
              </w:rPr>
            </w:pPr>
            <w:r w:rsidRPr="001F6E1D">
              <w:rPr>
                <w:color w:val="000000"/>
              </w:rPr>
              <w:t>0.206</w:t>
            </w:r>
          </w:p>
        </w:tc>
        <w:tc>
          <w:tcPr>
            <w:tcW w:w="877" w:type="dxa"/>
            <w:vAlign w:val="center"/>
          </w:tcPr>
          <w:p w14:paraId="058CE876" w14:textId="77777777" w:rsidR="00056BE9" w:rsidRPr="001F6E1D" w:rsidRDefault="00056BE9" w:rsidP="00147769">
            <w:pPr>
              <w:jc w:val="center"/>
              <w:rPr>
                <w:color w:val="000000"/>
              </w:rPr>
            </w:pPr>
            <w:r w:rsidRPr="001F6E1D">
              <w:rPr>
                <w:color w:val="000000"/>
              </w:rPr>
              <w:t>2.156</w:t>
            </w:r>
          </w:p>
        </w:tc>
        <w:tc>
          <w:tcPr>
            <w:tcW w:w="877" w:type="dxa"/>
            <w:vAlign w:val="center"/>
          </w:tcPr>
          <w:p w14:paraId="09BEAB05" w14:textId="77777777" w:rsidR="00056BE9" w:rsidRPr="001F6E1D" w:rsidRDefault="00056BE9" w:rsidP="00147769">
            <w:pPr>
              <w:jc w:val="center"/>
              <w:rPr>
                <w:color w:val="000000"/>
              </w:rPr>
            </w:pPr>
            <w:r w:rsidRPr="001F6E1D">
              <w:rPr>
                <w:color w:val="000000"/>
              </w:rPr>
              <w:t>0.4976</w:t>
            </w:r>
          </w:p>
        </w:tc>
      </w:tr>
      <w:tr w:rsidR="00056BE9" w:rsidRPr="001F6E1D" w14:paraId="40B6FEFA" w14:textId="77777777" w:rsidTr="00D85B4D">
        <w:tc>
          <w:tcPr>
            <w:tcW w:w="4032" w:type="dxa"/>
            <w:vAlign w:val="bottom"/>
          </w:tcPr>
          <w:p w14:paraId="706CFCFB" w14:textId="77777777" w:rsidR="00056BE9" w:rsidRPr="001F6E1D" w:rsidRDefault="00056BE9" w:rsidP="00147769">
            <w:pPr>
              <w:rPr>
                <w:color w:val="000000"/>
              </w:rPr>
            </w:pPr>
            <w:r w:rsidRPr="001F6E1D">
              <w:rPr>
                <w:color w:val="000000"/>
              </w:rPr>
              <w:t>Lower Extrem &amp; Humer Proc Except Hip,Foot,Femur Age &gt;17 (218/219) with open reduction of fracture without internal fixation, humerus (7921)</w:t>
            </w:r>
          </w:p>
        </w:tc>
        <w:tc>
          <w:tcPr>
            <w:tcW w:w="1041" w:type="dxa"/>
            <w:vAlign w:val="center"/>
          </w:tcPr>
          <w:p w14:paraId="2032214C" w14:textId="77777777" w:rsidR="00056BE9" w:rsidRPr="001F6E1D" w:rsidRDefault="00056BE9" w:rsidP="00147769">
            <w:pPr>
              <w:jc w:val="center"/>
              <w:rPr>
                <w:color w:val="000000"/>
              </w:rPr>
            </w:pPr>
            <w:r w:rsidRPr="001F6E1D">
              <w:rPr>
                <w:color w:val="000000"/>
              </w:rPr>
              <w:t>1.2836</w:t>
            </w:r>
          </w:p>
        </w:tc>
        <w:tc>
          <w:tcPr>
            <w:tcW w:w="861" w:type="dxa"/>
            <w:vAlign w:val="center"/>
          </w:tcPr>
          <w:p w14:paraId="3E341AAE" w14:textId="77777777" w:rsidR="00056BE9" w:rsidRPr="001F6E1D" w:rsidRDefault="00056BE9" w:rsidP="00147769">
            <w:pPr>
              <w:jc w:val="center"/>
              <w:rPr>
                <w:color w:val="000000"/>
              </w:rPr>
            </w:pPr>
            <w:r w:rsidRPr="001F6E1D">
              <w:rPr>
                <w:color w:val="000000"/>
              </w:rPr>
              <w:t>0.7807</w:t>
            </w:r>
          </w:p>
        </w:tc>
        <w:tc>
          <w:tcPr>
            <w:tcW w:w="879" w:type="dxa"/>
            <w:vAlign w:val="center"/>
          </w:tcPr>
          <w:p w14:paraId="6FF05648" w14:textId="77777777" w:rsidR="00056BE9" w:rsidRPr="001F6E1D" w:rsidRDefault="00056BE9" w:rsidP="00147769">
            <w:pPr>
              <w:jc w:val="center"/>
              <w:rPr>
                <w:color w:val="000000"/>
              </w:rPr>
            </w:pPr>
            <w:r w:rsidRPr="001F6E1D">
              <w:rPr>
                <w:color w:val="000000"/>
              </w:rPr>
              <w:t>3.610</w:t>
            </w:r>
          </w:p>
        </w:tc>
        <w:tc>
          <w:tcPr>
            <w:tcW w:w="921" w:type="dxa"/>
            <w:vAlign w:val="center"/>
          </w:tcPr>
          <w:p w14:paraId="722AF686" w14:textId="77777777" w:rsidR="00056BE9" w:rsidRPr="001F6E1D" w:rsidRDefault="00056BE9" w:rsidP="00147769">
            <w:pPr>
              <w:jc w:val="center"/>
              <w:rPr>
                <w:color w:val="000000"/>
              </w:rPr>
            </w:pPr>
            <w:r w:rsidRPr="001F6E1D">
              <w:rPr>
                <w:color w:val="000000"/>
              </w:rPr>
              <w:t>0.782</w:t>
            </w:r>
          </w:p>
        </w:tc>
        <w:tc>
          <w:tcPr>
            <w:tcW w:w="877" w:type="dxa"/>
            <w:vAlign w:val="center"/>
          </w:tcPr>
          <w:p w14:paraId="754061F2" w14:textId="77777777" w:rsidR="00056BE9" w:rsidRPr="001F6E1D" w:rsidRDefault="00056BE9" w:rsidP="00147769">
            <w:pPr>
              <w:jc w:val="center"/>
              <w:rPr>
                <w:color w:val="000000"/>
              </w:rPr>
            </w:pPr>
            <w:r w:rsidRPr="001F6E1D">
              <w:rPr>
                <w:color w:val="000000"/>
              </w:rPr>
              <w:t>16.672</w:t>
            </w:r>
          </w:p>
        </w:tc>
        <w:tc>
          <w:tcPr>
            <w:tcW w:w="877" w:type="dxa"/>
            <w:vAlign w:val="center"/>
          </w:tcPr>
          <w:p w14:paraId="41FA7714" w14:textId="77777777" w:rsidR="00056BE9" w:rsidRPr="001F6E1D" w:rsidRDefault="00056BE9" w:rsidP="00147769">
            <w:pPr>
              <w:jc w:val="center"/>
              <w:rPr>
                <w:color w:val="000000"/>
              </w:rPr>
            </w:pPr>
            <w:r w:rsidRPr="001F6E1D">
              <w:rPr>
                <w:color w:val="000000"/>
              </w:rPr>
              <w:t>0.1001</w:t>
            </w:r>
          </w:p>
        </w:tc>
      </w:tr>
      <w:tr w:rsidR="00056BE9" w:rsidRPr="001F6E1D" w14:paraId="0635EE4B" w14:textId="77777777" w:rsidTr="00D85B4D">
        <w:tc>
          <w:tcPr>
            <w:tcW w:w="4032" w:type="dxa"/>
            <w:vAlign w:val="bottom"/>
          </w:tcPr>
          <w:p w14:paraId="476085F3" w14:textId="77777777" w:rsidR="00056BE9" w:rsidRPr="001F6E1D" w:rsidRDefault="00056BE9" w:rsidP="00147769">
            <w:pPr>
              <w:rPr>
                <w:color w:val="000000"/>
              </w:rPr>
            </w:pPr>
            <w:r w:rsidRPr="001F6E1D">
              <w:rPr>
                <w:color w:val="000000"/>
              </w:rPr>
              <w:t>Lower Extrem &amp; Humer Proc Except Hip,Foot,Femur Age &gt;17 (218/219) with open reduction of fracture with internal fixation, tibia and fibula (7936)</w:t>
            </w:r>
          </w:p>
        </w:tc>
        <w:tc>
          <w:tcPr>
            <w:tcW w:w="1041" w:type="dxa"/>
            <w:vAlign w:val="center"/>
          </w:tcPr>
          <w:p w14:paraId="5CFF9FE8" w14:textId="77777777" w:rsidR="00056BE9" w:rsidRPr="001F6E1D" w:rsidRDefault="00056BE9" w:rsidP="00147769">
            <w:pPr>
              <w:jc w:val="center"/>
              <w:rPr>
                <w:color w:val="000000"/>
              </w:rPr>
            </w:pPr>
            <w:r w:rsidRPr="001F6E1D">
              <w:rPr>
                <w:color w:val="000000"/>
              </w:rPr>
              <w:t>-0.7246</w:t>
            </w:r>
          </w:p>
        </w:tc>
        <w:tc>
          <w:tcPr>
            <w:tcW w:w="861" w:type="dxa"/>
            <w:vAlign w:val="center"/>
          </w:tcPr>
          <w:p w14:paraId="55A65EF2" w14:textId="77777777" w:rsidR="00056BE9" w:rsidRPr="001F6E1D" w:rsidRDefault="00056BE9" w:rsidP="00147769">
            <w:pPr>
              <w:jc w:val="center"/>
              <w:rPr>
                <w:color w:val="000000"/>
              </w:rPr>
            </w:pPr>
            <w:r w:rsidRPr="001F6E1D">
              <w:rPr>
                <w:color w:val="000000"/>
              </w:rPr>
              <w:t>0.1317</w:t>
            </w:r>
          </w:p>
        </w:tc>
        <w:tc>
          <w:tcPr>
            <w:tcW w:w="879" w:type="dxa"/>
            <w:vAlign w:val="center"/>
          </w:tcPr>
          <w:p w14:paraId="6A9557AF" w14:textId="77777777" w:rsidR="00056BE9" w:rsidRPr="001F6E1D" w:rsidRDefault="00056BE9" w:rsidP="00147769">
            <w:pPr>
              <w:jc w:val="center"/>
              <w:rPr>
                <w:color w:val="000000"/>
              </w:rPr>
            </w:pPr>
            <w:r w:rsidRPr="001F6E1D">
              <w:rPr>
                <w:color w:val="000000"/>
              </w:rPr>
              <w:t>0.485</w:t>
            </w:r>
          </w:p>
        </w:tc>
        <w:tc>
          <w:tcPr>
            <w:tcW w:w="921" w:type="dxa"/>
            <w:vAlign w:val="center"/>
          </w:tcPr>
          <w:p w14:paraId="7E51B262" w14:textId="77777777" w:rsidR="00056BE9" w:rsidRPr="001F6E1D" w:rsidRDefault="00056BE9" w:rsidP="00147769">
            <w:pPr>
              <w:jc w:val="center"/>
              <w:rPr>
                <w:color w:val="000000"/>
              </w:rPr>
            </w:pPr>
            <w:r w:rsidRPr="001F6E1D">
              <w:rPr>
                <w:color w:val="000000"/>
              </w:rPr>
              <w:t>0.374</w:t>
            </w:r>
          </w:p>
        </w:tc>
        <w:tc>
          <w:tcPr>
            <w:tcW w:w="877" w:type="dxa"/>
            <w:vAlign w:val="center"/>
          </w:tcPr>
          <w:p w14:paraId="1F354354" w14:textId="77777777" w:rsidR="00056BE9" w:rsidRPr="001F6E1D" w:rsidRDefault="00056BE9" w:rsidP="00147769">
            <w:pPr>
              <w:jc w:val="center"/>
              <w:rPr>
                <w:color w:val="000000"/>
              </w:rPr>
            </w:pPr>
            <w:r w:rsidRPr="001F6E1D">
              <w:rPr>
                <w:color w:val="000000"/>
              </w:rPr>
              <w:t>0.627</w:t>
            </w:r>
          </w:p>
        </w:tc>
        <w:tc>
          <w:tcPr>
            <w:tcW w:w="877" w:type="dxa"/>
            <w:vAlign w:val="center"/>
          </w:tcPr>
          <w:p w14:paraId="5964AC61" w14:textId="77777777" w:rsidR="00056BE9" w:rsidRPr="001F6E1D" w:rsidRDefault="00056BE9" w:rsidP="00147769">
            <w:pPr>
              <w:jc w:val="center"/>
              <w:rPr>
                <w:color w:val="000000"/>
              </w:rPr>
            </w:pPr>
            <w:r w:rsidRPr="001F6E1D">
              <w:rPr>
                <w:color w:val="000000"/>
              </w:rPr>
              <w:t>&lt; 0.0001</w:t>
            </w:r>
          </w:p>
        </w:tc>
      </w:tr>
      <w:tr w:rsidR="00056BE9" w:rsidRPr="001F6E1D" w14:paraId="0AA23369" w14:textId="77777777" w:rsidTr="00D85B4D">
        <w:tc>
          <w:tcPr>
            <w:tcW w:w="4032" w:type="dxa"/>
            <w:vAlign w:val="bottom"/>
          </w:tcPr>
          <w:p w14:paraId="5E0359AF" w14:textId="77777777" w:rsidR="00056BE9" w:rsidRPr="001F6E1D" w:rsidRDefault="00056BE9" w:rsidP="00147769">
            <w:pPr>
              <w:rPr>
                <w:color w:val="000000"/>
              </w:rPr>
            </w:pPr>
            <w:r w:rsidRPr="001F6E1D">
              <w:rPr>
                <w:color w:val="000000"/>
              </w:rPr>
              <w:t>Lower Extrem &amp; Humer Proc Except Hip,Foot,Femur Age &gt;17 (218/219) with other procedure</w:t>
            </w:r>
          </w:p>
        </w:tc>
        <w:tc>
          <w:tcPr>
            <w:tcW w:w="1041" w:type="dxa"/>
            <w:vAlign w:val="center"/>
          </w:tcPr>
          <w:p w14:paraId="41946F62" w14:textId="77777777" w:rsidR="00056BE9" w:rsidRPr="001F6E1D" w:rsidRDefault="00056BE9" w:rsidP="00147769">
            <w:pPr>
              <w:jc w:val="center"/>
              <w:rPr>
                <w:color w:val="000000"/>
              </w:rPr>
            </w:pPr>
            <w:r w:rsidRPr="001F6E1D">
              <w:rPr>
                <w:color w:val="000000"/>
              </w:rPr>
              <w:t>-0.4021</w:t>
            </w:r>
          </w:p>
        </w:tc>
        <w:tc>
          <w:tcPr>
            <w:tcW w:w="861" w:type="dxa"/>
            <w:vAlign w:val="center"/>
          </w:tcPr>
          <w:p w14:paraId="7681D026" w14:textId="77777777" w:rsidR="00056BE9" w:rsidRPr="001F6E1D" w:rsidRDefault="00056BE9" w:rsidP="00147769">
            <w:pPr>
              <w:jc w:val="center"/>
              <w:rPr>
                <w:color w:val="000000"/>
              </w:rPr>
            </w:pPr>
            <w:r w:rsidRPr="001F6E1D">
              <w:rPr>
                <w:color w:val="000000"/>
              </w:rPr>
              <w:t>0.1525</w:t>
            </w:r>
          </w:p>
        </w:tc>
        <w:tc>
          <w:tcPr>
            <w:tcW w:w="879" w:type="dxa"/>
            <w:vAlign w:val="center"/>
          </w:tcPr>
          <w:p w14:paraId="6D1B41EE" w14:textId="77777777" w:rsidR="00056BE9" w:rsidRPr="001F6E1D" w:rsidRDefault="00056BE9" w:rsidP="00147769">
            <w:pPr>
              <w:jc w:val="center"/>
              <w:rPr>
                <w:color w:val="000000"/>
              </w:rPr>
            </w:pPr>
            <w:r w:rsidRPr="001F6E1D">
              <w:rPr>
                <w:color w:val="000000"/>
              </w:rPr>
              <w:t>0.669</w:t>
            </w:r>
          </w:p>
        </w:tc>
        <w:tc>
          <w:tcPr>
            <w:tcW w:w="921" w:type="dxa"/>
            <w:vAlign w:val="center"/>
          </w:tcPr>
          <w:p w14:paraId="49BD38AD" w14:textId="77777777" w:rsidR="00056BE9" w:rsidRPr="001F6E1D" w:rsidRDefault="00056BE9" w:rsidP="00147769">
            <w:pPr>
              <w:jc w:val="center"/>
              <w:rPr>
                <w:color w:val="000000"/>
              </w:rPr>
            </w:pPr>
            <w:r w:rsidRPr="001F6E1D">
              <w:rPr>
                <w:color w:val="000000"/>
              </w:rPr>
              <w:t>0.496</w:t>
            </w:r>
          </w:p>
        </w:tc>
        <w:tc>
          <w:tcPr>
            <w:tcW w:w="877" w:type="dxa"/>
            <w:vAlign w:val="center"/>
          </w:tcPr>
          <w:p w14:paraId="7B34305E" w14:textId="77777777" w:rsidR="00056BE9" w:rsidRPr="001F6E1D" w:rsidRDefault="00056BE9" w:rsidP="00147769">
            <w:pPr>
              <w:jc w:val="center"/>
              <w:rPr>
                <w:color w:val="000000"/>
              </w:rPr>
            </w:pPr>
            <w:r w:rsidRPr="001F6E1D">
              <w:rPr>
                <w:color w:val="000000"/>
              </w:rPr>
              <w:t>0.902</w:t>
            </w:r>
          </w:p>
        </w:tc>
        <w:tc>
          <w:tcPr>
            <w:tcW w:w="877" w:type="dxa"/>
            <w:vAlign w:val="center"/>
          </w:tcPr>
          <w:p w14:paraId="1C307917" w14:textId="77777777" w:rsidR="00056BE9" w:rsidRPr="001F6E1D" w:rsidRDefault="00056BE9" w:rsidP="00147769">
            <w:pPr>
              <w:jc w:val="center"/>
              <w:rPr>
                <w:color w:val="000000"/>
              </w:rPr>
            </w:pPr>
            <w:r w:rsidRPr="001F6E1D">
              <w:rPr>
                <w:color w:val="000000"/>
              </w:rPr>
              <w:t>0.0084</w:t>
            </w:r>
          </w:p>
        </w:tc>
      </w:tr>
      <w:tr w:rsidR="00056BE9" w:rsidRPr="001F6E1D" w14:paraId="3AB4CA12" w14:textId="77777777" w:rsidTr="00D85B4D">
        <w:tc>
          <w:tcPr>
            <w:tcW w:w="4032" w:type="dxa"/>
            <w:vAlign w:val="bottom"/>
          </w:tcPr>
          <w:p w14:paraId="0B9B04A3" w14:textId="77777777" w:rsidR="00056BE9" w:rsidRPr="001F6E1D" w:rsidRDefault="00056BE9" w:rsidP="00147769">
            <w:pPr>
              <w:rPr>
                <w:color w:val="000000"/>
              </w:rPr>
            </w:pPr>
            <w:r w:rsidRPr="001F6E1D">
              <w:rPr>
                <w:color w:val="000000"/>
              </w:rPr>
              <w:t>Skin Graft &amp;/Or Debrid For Skn Ulcer Or Cellulitis (263/264) with other (peripheral) vascular shunt or bypass (3929)</w:t>
            </w:r>
          </w:p>
        </w:tc>
        <w:tc>
          <w:tcPr>
            <w:tcW w:w="1041" w:type="dxa"/>
            <w:vAlign w:val="center"/>
          </w:tcPr>
          <w:p w14:paraId="550D8B40" w14:textId="77777777" w:rsidR="00056BE9" w:rsidRPr="001F6E1D" w:rsidRDefault="00056BE9" w:rsidP="00147769">
            <w:pPr>
              <w:jc w:val="center"/>
              <w:rPr>
                <w:color w:val="000000"/>
              </w:rPr>
            </w:pPr>
            <w:r w:rsidRPr="001F6E1D">
              <w:rPr>
                <w:color w:val="000000"/>
              </w:rPr>
              <w:t>0.2702</w:t>
            </w:r>
          </w:p>
        </w:tc>
        <w:tc>
          <w:tcPr>
            <w:tcW w:w="861" w:type="dxa"/>
            <w:vAlign w:val="center"/>
          </w:tcPr>
          <w:p w14:paraId="03A3EC46" w14:textId="77777777" w:rsidR="00056BE9" w:rsidRPr="001F6E1D" w:rsidRDefault="00056BE9" w:rsidP="00147769">
            <w:pPr>
              <w:jc w:val="center"/>
              <w:rPr>
                <w:color w:val="000000"/>
              </w:rPr>
            </w:pPr>
            <w:r w:rsidRPr="001F6E1D">
              <w:rPr>
                <w:color w:val="000000"/>
              </w:rPr>
              <w:t>1.1441</w:t>
            </w:r>
          </w:p>
        </w:tc>
        <w:tc>
          <w:tcPr>
            <w:tcW w:w="879" w:type="dxa"/>
            <w:vAlign w:val="center"/>
          </w:tcPr>
          <w:p w14:paraId="42ABDAA0" w14:textId="77777777" w:rsidR="00056BE9" w:rsidRPr="001F6E1D" w:rsidRDefault="00056BE9" w:rsidP="00147769">
            <w:pPr>
              <w:jc w:val="center"/>
              <w:rPr>
                <w:color w:val="000000"/>
              </w:rPr>
            </w:pPr>
            <w:r w:rsidRPr="001F6E1D">
              <w:rPr>
                <w:color w:val="000000"/>
              </w:rPr>
              <w:t>1.310</w:t>
            </w:r>
          </w:p>
        </w:tc>
        <w:tc>
          <w:tcPr>
            <w:tcW w:w="921" w:type="dxa"/>
            <w:vAlign w:val="center"/>
          </w:tcPr>
          <w:p w14:paraId="55EEF182" w14:textId="77777777" w:rsidR="00056BE9" w:rsidRPr="001F6E1D" w:rsidRDefault="00056BE9" w:rsidP="00147769">
            <w:pPr>
              <w:jc w:val="center"/>
              <w:rPr>
                <w:color w:val="000000"/>
              </w:rPr>
            </w:pPr>
            <w:r w:rsidRPr="001F6E1D">
              <w:rPr>
                <w:color w:val="000000"/>
              </w:rPr>
              <w:t>0.139</w:t>
            </w:r>
          </w:p>
        </w:tc>
        <w:tc>
          <w:tcPr>
            <w:tcW w:w="877" w:type="dxa"/>
            <w:vAlign w:val="center"/>
          </w:tcPr>
          <w:p w14:paraId="4AB3E9B5" w14:textId="77777777" w:rsidR="00056BE9" w:rsidRPr="001F6E1D" w:rsidRDefault="00056BE9" w:rsidP="00147769">
            <w:pPr>
              <w:jc w:val="center"/>
              <w:rPr>
                <w:color w:val="000000"/>
              </w:rPr>
            </w:pPr>
            <w:r w:rsidRPr="001F6E1D">
              <w:rPr>
                <w:color w:val="000000"/>
              </w:rPr>
              <w:t>12.338</w:t>
            </w:r>
          </w:p>
        </w:tc>
        <w:tc>
          <w:tcPr>
            <w:tcW w:w="877" w:type="dxa"/>
            <w:vAlign w:val="center"/>
          </w:tcPr>
          <w:p w14:paraId="7319AAA7" w14:textId="77777777" w:rsidR="00056BE9" w:rsidRPr="001F6E1D" w:rsidRDefault="00056BE9" w:rsidP="00147769">
            <w:pPr>
              <w:jc w:val="center"/>
              <w:rPr>
                <w:color w:val="000000"/>
              </w:rPr>
            </w:pPr>
            <w:r w:rsidRPr="001F6E1D">
              <w:rPr>
                <w:color w:val="000000"/>
              </w:rPr>
              <w:t>0.8133</w:t>
            </w:r>
          </w:p>
        </w:tc>
      </w:tr>
      <w:tr w:rsidR="00056BE9" w:rsidRPr="001F6E1D" w14:paraId="0A9E4A5D" w14:textId="77777777" w:rsidTr="00D85B4D">
        <w:tc>
          <w:tcPr>
            <w:tcW w:w="4032" w:type="dxa"/>
            <w:vAlign w:val="bottom"/>
          </w:tcPr>
          <w:p w14:paraId="44B8E2B0" w14:textId="77777777" w:rsidR="00056BE9" w:rsidRPr="001F6E1D" w:rsidRDefault="00056BE9" w:rsidP="00147769">
            <w:pPr>
              <w:rPr>
                <w:color w:val="000000"/>
              </w:rPr>
            </w:pPr>
            <w:r w:rsidRPr="001F6E1D">
              <w:rPr>
                <w:color w:val="000000"/>
              </w:rPr>
              <w:t>Skin Graft &amp;/Or Debrid For Skn Ulcer Or Cellulitis (263/264) with other procedure</w:t>
            </w:r>
          </w:p>
        </w:tc>
        <w:tc>
          <w:tcPr>
            <w:tcW w:w="1041" w:type="dxa"/>
            <w:vAlign w:val="center"/>
          </w:tcPr>
          <w:p w14:paraId="03DD6517" w14:textId="77777777" w:rsidR="00056BE9" w:rsidRPr="001F6E1D" w:rsidRDefault="00056BE9" w:rsidP="00147769">
            <w:pPr>
              <w:jc w:val="center"/>
              <w:rPr>
                <w:color w:val="000000"/>
              </w:rPr>
            </w:pPr>
            <w:r w:rsidRPr="001F6E1D">
              <w:rPr>
                <w:color w:val="000000"/>
              </w:rPr>
              <w:t>0.8307</w:t>
            </w:r>
          </w:p>
        </w:tc>
        <w:tc>
          <w:tcPr>
            <w:tcW w:w="861" w:type="dxa"/>
            <w:vAlign w:val="center"/>
          </w:tcPr>
          <w:p w14:paraId="5F7BCD17" w14:textId="77777777" w:rsidR="00056BE9" w:rsidRPr="001F6E1D" w:rsidRDefault="00056BE9" w:rsidP="00147769">
            <w:pPr>
              <w:jc w:val="center"/>
              <w:rPr>
                <w:color w:val="000000"/>
              </w:rPr>
            </w:pPr>
            <w:r w:rsidRPr="001F6E1D">
              <w:rPr>
                <w:color w:val="000000"/>
              </w:rPr>
              <w:t>0.6921</w:t>
            </w:r>
          </w:p>
        </w:tc>
        <w:tc>
          <w:tcPr>
            <w:tcW w:w="879" w:type="dxa"/>
            <w:vAlign w:val="center"/>
          </w:tcPr>
          <w:p w14:paraId="2B77CBDD" w14:textId="77777777" w:rsidR="00056BE9" w:rsidRPr="001F6E1D" w:rsidRDefault="00056BE9" w:rsidP="00147769">
            <w:pPr>
              <w:jc w:val="center"/>
              <w:rPr>
                <w:color w:val="000000"/>
              </w:rPr>
            </w:pPr>
            <w:r w:rsidRPr="001F6E1D">
              <w:rPr>
                <w:color w:val="000000"/>
              </w:rPr>
              <w:t>2.295</w:t>
            </w:r>
          </w:p>
        </w:tc>
        <w:tc>
          <w:tcPr>
            <w:tcW w:w="921" w:type="dxa"/>
            <w:vAlign w:val="center"/>
          </w:tcPr>
          <w:p w14:paraId="2DD4B554" w14:textId="77777777" w:rsidR="00056BE9" w:rsidRPr="001F6E1D" w:rsidRDefault="00056BE9" w:rsidP="00147769">
            <w:pPr>
              <w:jc w:val="center"/>
              <w:rPr>
                <w:color w:val="000000"/>
              </w:rPr>
            </w:pPr>
            <w:r w:rsidRPr="001F6E1D">
              <w:rPr>
                <w:color w:val="000000"/>
              </w:rPr>
              <w:t>0.591</w:t>
            </w:r>
          </w:p>
        </w:tc>
        <w:tc>
          <w:tcPr>
            <w:tcW w:w="877" w:type="dxa"/>
            <w:vAlign w:val="center"/>
          </w:tcPr>
          <w:p w14:paraId="543D1B66" w14:textId="77777777" w:rsidR="00056BE9" w:rsidRPr="001F6E1D" w:rsidRDefault="00056BE9" w:rsidP="00147769">
            <w:pPr>
              <w:jc w:val="center"/>
              <w:rPr>
                <w:color w:val="000000"/>
              </w:rPr>
            </w:pPr>
            <w:r w:rsidRPr="001F6E1D">
              <w:rPr>
                <w:color w:val="000000"/>
              </w:rPr>
              <w:t>8.910</w:t>
            </w:r>
          </w:p>
        </w:tc>
        <w:tc>
          <w:tcPr>
            <w:tcW w:w="877" w:type="dxa"/>
            <w:vAlign w:val="center"/>
          </w:tcPr>
          <w:p w14:paraId="4751079F" w14:textId="77777777" w:rsidR="00056BE9" w:rsidRPr="001F6E1D" w:rsidRDefault="00056BE9" w:rsidP="00147769">
            <w:pPr>
              <w:jc w:val="center"/>
              <w:rPr>
                <w:color w:val="000000"/>
              </w:rPr>
            </w:pPr>
            <w:r w:rsidRPr="001F6E1D">
              <w:rPr>
                <w:color w:val="000000"/>
              </w:rPr>
              <w:t>0.23</w:t>
            </w:r>
          </w:p>
        </w:tc>
      </w:tr>
      <w:tr w:rsidR="00056BE9" w:rsidRPr="001F6E1D" w14:paraId="0DA5912D" w14:textId="77777777" w:rsidTr="00D85B4D">
        <w:tc>
          <w:tcPr>
            <w:tcW w:w="4032" w:type="dxa"/>
            <w:vAlign w:val="bottom"/>
          </w:tcPr>
          <w:p w14:paraId="75977EF7" w14:textId="77777777" w:rsidR="00056BE9" w:rsidRPr="001F6E1D" w:rsidRDefault="00056BE9" w:rsidP="00147769">
            <w:pPr>
              <w:rPr>
                <w:color w:val="000000"/>
              </w:rPr>
            </w:pPr>
            <w:r w:rsidRPr="001F6E1D">
              <w:rPr>
                <w:color w:val="000000"/>
              </w:rPr>
              <w:t>Other Skin, Subcut Tiss &amp; Breast Proc (269/270) with other (peripheral) vascular shunt or bypass (3929)</w:t>
            </w:r>
          </w:p>
        </w:tc>
        <w:tc>
          <w:tcPr>
            <w:tcW w:w="1041" w:type="dxa"/>
            <w:vAlign w:val="center"/>
          </w:tcPr>
          <w:p w14:paraId="4FEEB7E0" w14:textId="77777777" w:rsidR="00056BE9" w:rsidRPr="001F6E1D" w:rsidRDefault="00056BE9" w:rsidP="00147769">
            <w:pPr>
              <w:jc w:val="center"/>
              <w:rPr>
                <w:color w:val="000000"/>
              </w:rPr>
            </w:pPr>
            <w:r w:rsidRPr="001F6E1D">
              <w:rPr>
                <w:color w:val="000000"/>
              </w:rPr>
              <w:t>-0.8696</w:t>
            </w:r>
          </w:p>
        </w:tc>
        <w:tc>
          <w:tcPr>
            <w:tcW w:w="861" w:type="dxa"/>
            <w:vAlign w:val="center"/>
          </w:tcPr>
          <w:p w14:paraId="1410E6D1" w14:textId="77777777" w:rsidR="00056BE9" w:rsidRPr="001F6E1D" w:rsidRDefault="00056BE9" w:rsidP="00147769">
            <w:pPr>
              <w:jc w:val="center"/>
              <w:rPr>
                <w:color w:val="000000"/>
              </w:rPr>
            </w:pPr>
            <w:r w:rsidRPr="001F6E1D">
              <w:rPr>
                <w:color w:val="000000"/>
              </w:rPr>
              <w:t>1.0290</w:t>
            </w:r>
          </w:p>
        </w:tc>
        <w:tc>
          <w:tcPr>
            <w:tcW w:w="879" w:type="dxa"/>
            <w:vAlign w:val="center"/>
          </w:tcPr>
          <w:p w14:paraId="67739C9E" w14:textId="77777777" w:rsidR="00056BE9" w:rsidRPr="001F6E1D" w:rsidRDefault="00056BE9" w:rsidP="00147769">
            <w:pPr>
              <w:jc w:val="center"/>
              <w:rPr>
                <w:color w:val="000000"/>
              </w:rPr>
            </w:pPr>
            <w:r w:rsidRPr="001F6E1D">
              <w:rPr>
                <w:color w:val="000000"/>
              </w:rPr>
              <w:t>0.419</w:t>
            </w:r>
          </w:p>
        </w:tc>
        <w:tc>
          <w:tcPr>
            <w:tcW w:w="921" w:type="dxa"/>
            <w:vAlign w:val="center"/>
          </w:tcPr>
          <w:p w14:paraId="594C382E" w14:textId="77777777" w:rsidR="00056BE9" w:rsidRPr="001F6E1D" w:rsidRDefault="00056BE9" w:rsidP="00147769">
            <w:pPr>
              <w:jc w:val="center"/>
              <w:rPr>
                <w:color w:val="000000"/>
              </w:rPr>
            </w:pPr>
            <w:r w:rsidRPr="001F6E1D">
              <w:rPr>
                <w:color w:val="000000"/>
              </w:rPr>
              <w:t>0.056</w:t>
            </w:r>
          </w:p>
        </w:tc>
        <w:tc>
          <w:tcPr>
            <w:tcW w:w="877" w:type="dxa"/>
            <w:vAlign w:val="center"/>
          </w:tcPr>
          <w:p w14:paraId="5C14344C" w14:textId="77777777" w:rsidR="00056BE9" w:rsidRPr="001F6E1D" w:rsidRDefault="00056BE9" w:rsidP="00147769">
            <w:pPr>
              <w:jc w:val="center"/>
              <w:rPr>
                <w:color w:val="000000"/>
              </w:rPr>
            </w:pPr>
            <w:r w:rsidRPr="001F6E1D">
              <w:rPr>
                <w:color w:val="000000"/>
              </w:rPr>
              <w:t>3.150</w:t>
            </w:r>
          </w:p>
        </w:tc>
        <w:tc>
          <w:tcPr>
            <w:tcW w:w="877" w:type="dxa"/>
            <w:vAlign w:val="center"/>
          </w:tcPr>
          <w:p w14:paraId="0E271D8E" w14:textId="77777777" w:rsidR="00056BE9" w:rsidRPr="001F6E1D" w:rsidRDefault="00056BE9" w:rsidP="00147769">
            <w:pPr>
              <w:jc w:val="center"/>
              <w:rPr>
                <w:color w:val="000000"/>
              </w:rPr>
            </w:pPr>
            <w:r w:rsidRPr="001F6E1D">
              <w:rPr>
                <w:color w:val="000000"/>
              </w:rPr>
              <w:t>0.3981</w:t>
            </w:r>
          </w:p>
        </w:tc>
      </w:tr>
      <w:tr w:rsidR="00056BE9" w:rsidRPr="001F6E1D" w14:paraId="0ECF1443" w14:textId="77777777" w:rsidTr="00D85B4D">
        <w:tc>
          <w:tcPr>
            <w:tcW w:w="4032" w:type="dxa"/>
            <w:vAlign w:val="bottom"/>
          </w:tcPr>
          <w:p w14:paraId="23BF34DB" w14:textId="77777777" w:rsidR="00056BE9" w:rsidRPr="001F6E1D" w:rsidRDefault="00056BE9" w:rsidP="00147769">
            <w:pPr>
              <w:rPr>
                <w:color w:val="000000"/>
              </w:rPr>
            </w:pPr>
            <w:r w:rsidRPr="001F6E1D">
              <w:rPr>
                <w:color w:val="000000"/>
              </w:rPr>
              <w:t>Other Skin, Subcut Tiss &amp; Breast Proc (269/270) with other procedure</w:t>
            </w:r>
          </w:p>
        </w:tc>
        <w:tc>
          <w:tcPr>
            <w:tcW w:w="1041" w:type="dxa"/>
            <w:vAlign w:val="center"/>
          </w:tcPr>
          <w:p w14:paraId="795B704D" w14:textId="77777777" w:rsidR="00056BE9" w:rsidRPr="001F6E1D" w:rsidRDefault="00056BE9" w:rsidP="00147769">
            <w:pPr>
              <w:jc w:val="center"/>
              <w:rPr>
                <w:color w:val="000000"/>
              </w:rPr>
            </w:pPr>
            <w:r w:rsidRPr="001F6E1D">
              <w:rPr>
                <w:color w:val="000000"/>
              </w:rPr>
              <w:t>-0.3781</w:t>
            </w:r>
          </w:p>
        </w:tc>
        <w:tc>
          <w:tcPr>
            <w:tcW w:w="861" w:type="dxa"/>
            <w:vAlign w:val="center"/>
          </w:tcPr>
          <w:p w14:paraId="43F02366" w14:textId="77777777" w:rsidR="00056BE9" w:rsidRPr="001F6E1D" w:rsidRDefault="00056BE9" w:rsidP="00147769">
            <w:pPr>
              <w:jc w:val="center"/>
              <w:rPr>
                <w:color w:val="000000"/>
              </w:rPr>
            </w:pPr>
            <w:r w:rsidRPr="001F6E1D">
              <w:rPr>
                <w:color w:val="000000"/>
              </w:rPr>
              <w:t>0.7492</w:t>
            </w:r>
          </w:p>
        </w:tc>
        <w:tc>
          <w:tcPr>
            <w:tcW w:w="879" w:type="dxa"/>
            <w:vAlign w:val="center"/>
          </w:tcPr>
          <w:p w14:paraId="6E8AC968" w14:textId="77777777" w:rsidR="00056BE9" w:rsidRPr="001F6E1D" w:rsidRDefault="00056BE9" w:rsidP="00147769">
            <w:pPr>
              <w:jc w:val="center"/>
              <w:rPr>
                <w:color w:val="000000"/>
              </w:rPr>
            </w:pPr>
            <w:r w:rsidRPr="001F6E1D">
              <w:rPr>
                <w:color w:val="000000"/>
              </w:rPr>
              <w:t>0.685</w:t>
            </w:r>
          </w:p>
        </w:tc>
        <w:tc>
          <w:tcPr>
            <w:tcW w:w="921" w:type="dxa"/>
            <w:vAlign w:val="center"/>
          </w:tcPr>
          <w:p w14:paraId="5D5D9450" w14:textId="77777777" w:rsidR="00056BE9" w:rsidRPr="001F6E1D" w:rsidRDefault="00056BE9" w:rsidP="00147769">
            <w:pPr>
              <w:jc w:val="center"/>
              <w:rPr>
                <w:color w:val="000000"/>
              </w:rPr>
            </w:pPr>
            <w:r w:rsidRPr="001F6E1D">
              <w:rPr>
                <w:color w:val="000000"/>
              </w:rPr>
              <w:t>0.158</w:t>
            </w:r>
          </w:p>
        </w:tc>
        <w:tc>
          <w:tcPr>
            <w:tcW w:w="877" w:type="dxa"/>
            <w:vAlign w:val="center"/>
          </w:tcPr>
          <w:p w14:paraId="6A0FB2E0" w14:textId="77777777" w:rsidR="00056BE9" w:rsidRPr="001F6E1D" w:rsidRDefault="00056BE9" w:rsidP="00147769">
            <w:pPr>
              <w:jc w:val="center"/>
              <w:rPr>
                <w:color w:val="000000"/>
              </w:rPr>
            </w:pPr>
            <w:r w:rsidRPr="001F6E1D">
              <w:rPr>
                <w:color w:val="000000"/>
              </w:rPr>
              <w:t>2.975</w:t>
            </w:r>
          </w:p>
        </w:tc>
        <w:tc>
          <w:tcPr>
            <w:tcW w:w="877" w:type="dxa"/>
            <w:vAlign w:val="center"/>
          </w:tcPr>
          <w:p w14:paraId="774E3834" w14:textId="77777777" w:rsidR="00056BE9" w:rsidRPr="001F6E1D" w:rsidRDefault="00056BE9" w:rsidP="00147769">
            <w:pPr>
              <w:jc w:val="center"/>
              <w:rPr>
                <w:color w:val="000000"/>
              </w:rPr>
            </w:pPr>
            <w:r w:rsidRPr="001F6E1D">
              <w:rPr>
                <w:color w:val="000000"/>
              </w:rPr>
              <w:t>0.6138</w:t>
            </w:r>
          </w:p>
        </w:tc>
      </w:tr>
      <w:tr w:rsidR="00056BE9" w:rsidRPr="001F6E1D" w14:paraId="127A0779" w14:textId="77777777" w:rsidTr="00D85B4D">
        <w:tc>
          <w:tcPr>
            <w:tcW w:w="4032" w:type="dxa"/>
            <w:vAlign w:val="bottom"/>
          </w:tcPr>
          <w:p w14:paraId="3948FB13" w14:textId="77777777" w:rsidR="00056BE9" w:rsidRPr="001F6E1D" w:rsidRDefault="00056BE9" w:rsidP="00147769">
            <w:pPr>
              <w:rPr>
                <w:color w:val="000000"/>
              </w:rPr>
            </w:pPr>
            <w:r w:rsidRPr="001F6E1D">
              <w:rPr>
                <w:color w:val="000000"/>
              </w:rPr>
              <w:t>Other Endocrine, Nutrit &amp; Metab O.R. Proc (292/293) with incision of vessel, lower limb arteries (3808)</w:t>
            </w:r>
          </w:p>
        </w:tc>
        <w:tc>
          <w:tcPr>
            <w:tcW w:w="1041" w:type="dxa"/>
            <w:vAlign w:val="center"/>
          </w:tcPr>
          <w:p w14:paraId="3FD4CC3D" w14:textId="77777777" w:rsidR="00056BE9" w:rsidRPr="001F6E1D" w:rsidRDefault="00056BE9" w:rsidP="00147769">
            <w:pPr>
              <w:jc w:val="center"/>
              <w:rPr>
                <w:color w:val="000000"/>
              </w:rPr>
            </w:pPr>
            <w:r w:rsidRPr="001F6E1D">
              <w:rPr>
                <w:color w:val="000000"/>
              </w:rPr>
              <w:t>1.8594</w:t>
            </w:r>
          </w:p>
        </w:tc>
        <w:tc>
          <w:tcPr>
            <w:tcW w:w="861" w:type="dxa"/>
            <w:vAlign w:val="center"/>
          </w:tcPr>
          <w:p w14:paraId="61AC0CCF" w14:textId="77777777" w:rsidR="00056BE9" w:rsidRPr="001F6E1D" w:rsidRDefault="00056BE9" w:rsidP="00147769">
            <w:pPr>
              <w:jc w:val="center"/>
              <w:rPr>
                <w:color w:val="000000"/>
              </w:rPr>
            </w:pPr>
            <w:r w:rsidRPr="001F6E1D">
              <w:rPr>
                <w:color w:val="000000"/>
              </w:rPr>
              <w:t>0.8093</w:t>
            </w:r>
          </w:p>
        </w:tc>
        <w:tc>
          <w:tcPr>
            <w:tcW w:w="879" w:type="dxa"/>
            <w:vAlign w:val="center"/>
          </w:tcPr>
          <w:p w14:paraId="20745A6F" w14:textId="77777777" w:rsidR="00056BE9" w:rsidRPr="001F6E1D" w:rsidRDefault="00056BE9" w:rsidP="00147769">
            <w:pPr>
              <w:jc w:val="center"/>
              <w:rPr>
                <w:color w:val="000000"/>
              </w:rPr>
            </w:pPr>
            <w:r w:rsidRPr="001F6E1D">
              <w:rPr>
                <w:color w:val="000000"/>
              </w:rPr>
              <w:t>6.420</w:t>
            </w:r>
          </w:p>
        </w:tc>
        <w:tc>
          <w:tcPr>
            <w:tcW w:w="921" w:type="dxa"/>
            <w:vAlign w:val="center"/>
          </w:tcPr>
          <w:p w14:paraId="2ABE2A1E" w14:textId="77777777" w:rsidR="00056BE9" w:rsidRPr="001F6E1D" w:rsidRDefault="00056BE9" w:rsidP="00147769">
            <w:pPr>
              <w:jc w:val="center"/>
              <w:rPr>
                <w:color w:val="000000"/>
              </w:rPr>
            </w:pPr>
            <w:r w:rsidRPr="001F6E1D">
              <w:rPr>
                <w:color w:val="000000"/>
              </w:rPr>
              <w:t>1.314</w:t>
            </w:r>
          </w:p>
        </w:tc>
        <w:tc>
          <w:tcPr>
            <w:tcW w:w="877" w:type="dxa"/>
            <w:vAlign w:val="center"/>
          </w:tcPr>
          <w:p w14:paraId="5C6299E9" w14:textId="77777777" w:rsidR="00056BE9" w:rsidRPr="001F6E1D" w:rsidRDefault="00056BE9" w:rsidP="00147769">
            <w:pPr>
              <w:jc w:val="center"/>
              <w:rPr>
                <w:color w:val="000000"/>
              </w:rPr>
            </w:pPr>
            <w:r w:rsidRPr="001F6E1D">
              <w:rPr>
                <w:color w:val="000000"/>
              </w:rPr>
              <w:t>31.361</w:t>
            </w:r>
          </w:p>
        </w:tc>
        <w:tc>
          <w:tcPr>
            <w:tcW w:w="877" w:type="dxa"/>
            <w:vAlign w:val="center"/>
          </w:tcPr>
          <w:p w14:paraId="4DB777C1" w14:textId="77777777" w:rsidR="00056BE9" w:rsidRPr="001F6E1D" w:rsidRDefault="00056BE9" w:rsidP="00147769">
            <w:pPr>
              <w:jc w:val="center"/>
              <w:rPr>
                <w:color w:val="000000"/>
              </w:rPr>
            </w:pPr>
            <w:r w:rsidRPr="001F6E1D">
              <w:rPr>
                <w:color w:val="000000"/>
              </w:rPr>
              <w:t>0.0216</w:t>
            </w:r>
          </w:p>
        </w:tc>
      </w:tr>
      <w:tr w:rsidR="00056BE9" w:rsidRPr="001F6E1D" w14:paraId="25F9564A" w14:textId="77777777" w:rsidTr="00D85B4D">
        <w:tc>
          <w:tcPr>
            <w:tcW w:w="4032" w:type="dxa"/>
            <w:vAlign w:val="bottom"/>
          </w:tcPr>
          <w:p w14:paraId="6E7D770F" w14:textId="77777777" w:rsidR="00056BE9" w:rsidRPr="001F6E1D" w:rsidRDefault="00056BE9" w:rsidP="00147769">
            <w:pPr>
              <w:rPr>
                <w:color w:val="000000"/>
              </w:rPr>
            </w:pPr>
            <w:r w:rsidRPr="001F6E1D">
              <w:rPr>
                <w:color w:val="000000"/>
              </w:rPr>
              <w:t>Other Endocrine, Nutrit &amp; Metab O.R. Proc (292/293) with arteriovenostomy for renal dialysis (3927)</w:t>
            </w:r>
          </w:p>
        </w:tc>
        <w:tc>
          <w:tcPr>
            <w:tcW w:w="1041" w:type="dxa"/>
            <w:vAlign w:val="center"/>
          </w:tcPr>
          <w:p w14:paraId="5E4D6CF0" w14:textId="77777777" w:rsidR="00056BE9" w:rsidRPr="001F6E1D" w:rsidRDefault="00056BE9" w:rsidP="00147769">
            <w:pPr>
              <w:jc w:val="center"/>
              <w:rPr>
                <w:color w:val="000000"/>
              </w:rPr>
            </w:pPr>
            <w:r w:rsidRPr="001F6E1D">
              <w:rPr>
                <w:color w:val="000000"/>
              </w:rPr>
              <w:t>-1.3478</w:t>
            </w:r>
          </w:p>
        </w:tc>
        <w:tc>
          <w:tcPr>
            <w:tcW w:w="861" w:type="dxa"/>
            <w:vAlign w:val="center"/>
          </w:tcPr>
          <w:p w14:paraId="5B592201" w14:textId="77777777" w:rsidR="00056BE9" w:rsidRPr="001F6E1D" w:rsidRDefault="00056BE9" w:rsidP="00147769">
            <w:pPr>
              <w:jc w:val="center"/>
              <w:rPr>
                <w:color w:val="000000"/>
              </w:rPr>
            </w:pPr>
            <w:r w:rsidRPr="001F6E1D">
              <w:rPr>
                <w:color w:val="000000"/>
              </w:rPr>
              <w:t>0.7268</w:t>
            </w:r>
          </w:p>
        </w:tc>
        <w:tc>
          <w:tcPr>
            <w:tcW w:w="879" w:type="dxa"/>
            <w:vAlign w:val="center"/>
          </w:tcPr>
          <w:p w14:paraId="057A7302" w14:textId="77777777" w:rsidR="00056BE9" w:rsidRPr="001F6E1D" w:rsidRDefault="00056BE9" w:rsidP="00147769">
            <w:pPr>
              <w:jc w:val="center"/>
              <w:rPr>
                <w:color w:val="000000"/>
              </w:rPr>
            </w:pPr>
            <w:r w:rsidRPr="001F6E1D">
              <w:rPr>
                <w:color w:val="000000"/>
              </w:rPr>
              <w:t>0.260</w:t>
            </w:r>
          </w:p>
        </w:tc>
        <w:tc>
          <w:tcPr>
            <w:tcW w:w="921" w:type="dxa"/>
            <w:vAlign w:val="center"/>
          </w:tcPr>
          <w:p w14:paraId="459AC3C1" w14:textId="77777777" w:rsidR="00056BE9" w:rsidRPr="001F6E1D" w:rsidRDefault="00056BE9" w:rsidP="00147769">
            <w:pPr>
              <w:jc w:val="center"/>
              <w:rPr>
                <w:color w:val="000000"/>
              </w:rPr>
            </w:pPr>
            <w:r w:rsidRPr="001F6E1D">
              <w:rPr>
                <w:color w:val="000000"/>
              </w:rPr>
              <w:t>0.063</w:t>
            </w:r>
          </w:p>
        </w:tc>
        <w:tc>
          <w:tcPr>
            <w:tcW w:w="877" w:type="dxa"/>
            <w:vAlign w:val="center"/>
          </w:tcPr>
          <w:p w14:paraId="5D54AD83" w14:textId="77777777" w:rsidR="00056BE9" w:rsidRPr="001F6E1D" w:rsidRDefault="00056BE9" w:rsidP="00147769">
            <w:pPr>
              <w:jc w:val="center"/>
              <w:rPr>
                <w:color w:val="000000"/>
              </w:rPr>
            </w:pPr>
            <w:r w:rsidRPr="001F6E1D">
              <w:rPr>
                <w:color w:val="000000"/>
              </w:rPr>
              <w:t>1.080</w:t>
            </w:r>
          </w:p>
        </w:tc>
        <w:tc>
          <w:tcPr>
            <w:tcW w:w="877" w:type="dxa"/>
            <w:vAlign w:val="center"/>
          </w:tcPr>
          <w:p w14:paraId="149151BC" w14:textId="77777777" w:rsidR="00056BE9" w:rsidRPr="001F6E1D" w:rsidRDefault="00056BE9" w:rsidP="00147769">
            <w:pPr>
              <w:jc w:val="center"/>
              <w:rPr>
                <w:color w:val="000000"/>
              </w:rPr>
            </w:pPr>
            <w:r w:rsidRPr="001F6E1D">
              <w:rPr>
                <w:color w:val="000000"/>
              </w:rPr>
              <w:t>0.0637</w:t>
            </w:r>
          </w:p>
        </w:tc>
      </w:tr>
      <w:tr w:rsidR="00056BE9" w:rsidRPr="001F6E1D" w14:paraId="69871D45" w14:textId="77777777" w:rsidTr="00D85B4D">
        <w:tc>
          <w:tcPr>
            <w:tcW w:w="4032" w:type="dxa"/>
            <w:vAlign w:val="bottom"/>
          </w:tcPr>
          <w:p w14:paraId="6970292D" w14:textId="77777777" w:rsidR="00056BE9" w:rsidRPr="001F6E1D" w:rsidRDefault="00056BE9" w:rsidP="00147769">
            <w:pPr>
              <w:rPr>
                <w:color w:val="000000"/>
              </w:rPr>
            </w:pPr>
            <w:r w:rsidRPr="001F6E1D">
              <w:rPr>
                <w:color w:val="000000"/>
              </w:rPr>
              <w:t>Other Endocrine, Nutrit &amp; Metab O.R. Proc (292/293) with other (peripheral) vascular shunt or bypass (3929)</w:t>
            </w:r>
          </w:p>
        </w:tc>
        <w:tc>
          <w:tcPr>
            <w:tcW w:w="1041" w:type="dxa"/>
            <w:vAlign w:val="center"/>
          </w:tcPr>
          <w:p w14:paraId="0EE88A74" w14:textId="77777777" w:rsidR="00056BE9" w:rsidRPr="001F6E1D" w:rsidRDefault="00056BE9" w:rsidP="00147769">
            <w:pPr>
              <w:jc w:val="center"/>
              <w:rPr>
                <w:color w:val="000000"/>
              </w:rPr>
            </w:pPr>
            <w:r w:rsidRPr="001F6E1D">
              <w:rPr>
                <w:color w:val="000000"/>
              </w:rPr>
              <w:t>0.1627</w:t>
            </w:r>
          </w:p>
        </w:tc>
        <w:tc>
          <w:tcPr>
            <w:tcW w:w="861" w:type="dxa"/>
            <w:vAlign w:val="center"/>
          </w:tcPr>
          <w:p w14:paraId="0A143539" w14:textId="77777777" w:rsidR="00056BE9" w:rsidRPr="001F6E1D" w:rsidRDefault="00056BE9" w:rsidP="00147769">
            <w:pPr>
              <w:jc w:val="center"/>
              <w:rPr>
                <w:color w:val="000000"/>
              </w:rPr>
            </w:pPr>
            <w:r w:rsidRPr="001F6E1D">
              <w:rPr>
                <w:color w:val="000000"/>
              </w:rPr>
              <w:t>0.6274</w:t>
            </w:r>
          </w:p>
        </w:tc>
        <w:tc>
          <w:tcPr>
            <w:tcW w:w="879" w:type="dxa"/>
            <w:vAlign w:val="center"/>
          </w:tcPr>
          <w:p w14:paraId="444A7E35" w14:textId="77777777" w:rsidR="00056BE9" w:rsidRPr="001F6E1D" w:rsidRDefault="00056BE9" w:rsidP="00147769">
            <w:pPr>
              <w:jc w:val="center"/>
              <w:rPr>
                <w:color w:val="000000"/>
              </w:rPr>
            </w:pPr>
            <w:r w:rsidRPr="001F6E1D">
              <w:rPr>
                <w:color w:val="000000"/>
              </w:rPr>
              <w:t>1.177</w:t>
            </w:r>
          </w:p>
        </w:tc>
        <w:tc>
          <w:tcPr>
            <w:tcW w:w="921" w:type="dxa"/>
            <w:vAlign w:val="center"/>
          </w:tcPr>
          <w:p w14:paraId="78D8A16D" w14:textId="77777777" w:rsidR="00056BE9" w:rsidRPr="001F6E1D" w:rsidRDefault="00056BE9" w:rsidP="00147769">
            <w:pPr>
              <w:jc w:val="center"/>
              <w:rPr>
                <w:color w:val="000000"/>
              </w:rPr>
            </w:pPr>
            <w:r w:rsidRPr="001F6E1D">
              <w:rPr>
                <w:color w:val="000000"/>
              </w:rPr>
              <w:t>0.344</w:t>
            </w:r>
          </w:p>
        </w:tc>
        <w:tc>
          <w:tcPr>
            <w:tcW w:w="877" w:type="dxa"/>
            <w:vAlign w:val="center"/>
          </w:tcPr>
          <w:p w14:paraId="29B5BB33" w14:textId="77777777" w:rsidR="00056BE9" w:rsidRPr="001F6E1D" w:rsidRDefault="00056BE9" w:rsidP="00147769">
            <w:pPr>
              <w:jc w:val="center"/>
              <w:rPr>
                <w:color w:val="000000"/>
              </w:rPr>
            </w:pPr>
            <w:r w:rsidRPr="001F6E1D">
              <w:rPr>
                <w:color w:val="000000"/>
              </w:rPr>
              <w:t>4.024</w:t>
            </w:r>
          </w:p>
        </w:tc>
        <w:tc>
          <w:tcPr>
            <w:tcW w:w="877" w:type="dxa"/>
            <w:vAlign w:val="center"/>
          </w:tcPr>
          <w:p w14:paraId="3BDB5CE2" w14:textId="77777777" w:rsidR="00056BE9" w:rsidRPr="001F6E1D" w:rsidRDefault="00056BE9" w:rsidP="00147769">
            <w:pPr>
              <w:jc w:val="center"/>
              <w:rPr>
                <w:color w:val="000000"/>
              </w:rPr>
            </w:pPr>
            <w:r w:rsidRPr="001F6E1D">
              <w:rPr>
                <w:color w:val="000000"/>
              </w:rPr>
              <w:t>0.7954</w:t>
            </w:r>
          </w:p>
        </w:tc>
      </w:tr>
      <w:tr w:rsidR="00056BE9" w:rsidRPr="001F6E1D" w14:paraId="07D8D2FD" w14:textId="77777777" w:rsidTr="00D85B4D">
        <w:tc>
          <w:tcPr>
            <w:tcW w:w="4032" w:type="dxa"/>
            <w:vAlign w:val="bottom"/>
          </w:tcPr>
          <w:p w14:paraId="7F7AD1BB" w14:textId="77777777" w:rsidR="00056BE9" w:rsidRPr="001F6E1D" w:rsidRDefault="00056BE9" w:rsidP="00147769">
            <w:pPr>
              <w:rPr>
                <w:color w:val="000000"/>
              </w:rPr>
            </w:pPr>
            <w:r w:rsidRPr="001F6E1D">
              <w:rPr>
                <w:color w:val="000000"/>
              </w:rPr>
              <w:t>Other Endocrine, Nutrit &amp; Metab O.R. Proc (292/293) with other lysis of peritoneal adhesions (5459)</w:t>
            </w:r>
          </w:p>
        </w:tc>
        <w:tc>
          <w:tcPr>
            <w:tcW w:w="1041" w:type="dxa"/>
            <w:vAlign w:val="center"/>
          </w:tcPr>
          <w:p w14:paraId="25CCE1D4" w14:textId="77777777" w:rsidR="00056BE9" w:rsidRPr="001F6E1D" w:rsidRDefault="00056BE9" w:rsidP="00147769">
            <w:pPr>
              <w:jc w:val="center"/>
              <w:rPr>
                <w:color w:val="000000"/>
              </w:rPr>
            </w:pPr>
            <w:r w:rsidRPr="001F6E1D">
              <w:rPr>
                <w:color w:val="000000"/>
              </w:rPr>
              <w:t>1.1042</w:t>
            </w:r>
          </w:p>
        </w:tc>
        <w:tc>
          <w:tcPr>
            <w:tcW w:w="861" w:type="dxa"/>
            <w:vAlign w:val="center"/>
          </w:tcPr>
          <w:p w14:paraId="40005543" w14:textId="77777777" w:rsidR="00056BE9" w:rsidRPr="001F6E1D" w:rsidRDefault="00056BE9" w:rsidP="00147769">
            <w:pPr>
              <w:jc w:val="center"/>
              <w:rPr>
                <w:color w:val="000000"/>
              </w:rPr>
            </w:pPr>
            <w:r w:rsidRPr="001F6E1D">
              <w:rPr>
                <w:color w:val="000000"/>
              </w:rPr>
              <w:t>0.5855</w:t>
            </w:r>
          </w:p>
        </w:tc>
        <w:tc>
          <w:tcPr>
            <w:tcW w:w="879" w:type="dxa"/>
            <w:vAlign w:val="center"/>
          </w:tcPr>
          <w:p w14:paraId="67D3BD9C" w14:textId="77777777" w:rsidR="00056BE9" w:rsidRPr="001F6E1D" w:rsidRDefault="00056BE9" w:rsidP="00147769">
            <w:pPr>
              <w:jc w:val="center"/>
              <w:rPr>
                <w:color w:val="000000"/>
              </w:rPr>
            </w:pPr>
            <w:r w:rsidRPr="001F6E1D">
              <w:rPr>
                <w:color w:val="000000"/>
              </w:rPr>
              <w:t>3.017</w:t>
            </w:r>
          </w:p>
        </w:tc>
        <w:tc>
          <w:tcPr>
            <w:tcW w:w="921" w:type="dxa"/>
            <w:vAlign w:val="center"/>
          </w:tcPr>
          <w:p w14:paraId="411DF472" w14:textId="77777777" w:rsidR="00056BE9" w:rsidRPr="001F6E1D" w:rsidRDefault="00056BE9" w:rsidP="00147769">
            <w:pPr>
              <w:jc w:val="center"/>
              <w:rPr>
                <w:color w:val="000000"/>
              </w:rPr>
            </w:pPr>
            <w:r w:rsidRPr="001F6E1D">
              <w:rPr>
                <w:color w:val="000000"/>
              </w:rPr>
              <w:t>0.958</w:t>
            </w:r>
          </w:p>
        </w:tc>
        <w:tc>
          <w:tcPr>
            <w:tcW w:w="877" w:type="dxa"/>
            <w:vAlign w:val="center"/>
          </w:tcPr>
          <w:p w14:paraId="35378D09" w14:textId="77777777" w:rsidR="00056BE9" w:rsidRPr="001F6E1D" w:rsidRDefault="00056BE9" w:rsidP="00147769">
            <w:pPr>
              <w:jc w:val="center"/>
              <w:rPr>
                <w:color w:val="000000"/>
              </w:rPr>
            </w:pPr>
            <w:r w:rsidRPr="001F6E1D">
              <w:rPr>
                <w:color w:val="000000"/>
              </w:rPr>
              <w:t>9.504</w:t>
            </w:r>
          </w:p>
        </w:tc>
        <w:tc>
          <w:tcPr>
            <w:tcW w:w="877" w:type="dxa"/>
            <w:vAlign w:val="center"/>
          </w:tcPr>
          <w:p w14:paraId="2F2A6105" w14:textId="77777777" w:rsidR="00056BE9" w:rsidRPr="001F6E1D" w:rsidRDefault="00056BE9" w:rsidP="00147769">
            <w:pPr>
              <w:jc w:val="center"/>
              <w:rPr>
                <w:color w:val="000000"/>
              </w:rPr>
            </w:pPr>
            <w:r w:rsidRPr="001F6E1D">
              <w:rPr>
                <w:color w:val="000000"/>
              </w:rPr>
              <w:t>0.0593</w:t>
            </w:r>
          </w:p>
        </w:tc>
      </w:tr>
      <w:tr w:rsidR="00056BE9" w:rsidRPr="001F6E1D" w14:paraId="0F6DF1E2" w14:textId="77777777" w:rsidTr="00D85B4D">
        <w:tc>
          <w:tcPr>
            <w:tcW w:w="4032" w:type="dxa"/>
            <w:vAlign w:val="bottom"/>
          </w:tcPr>
          <w:p w14:paraId="2422E30B" w14:textId="77777777" w:rsidR="00056BE9" w:rsidRPr="001F6E1D" w:rsidRDefault="00056BE9" w:rsidP="00147769">
            <w:pPr>
              <w:rPr>
                <w:color w:val="000000"/>
              </w:rPr>
            </w:pPr>
            <w:r w:rsidRPr="001F6E1D">
              <w:rPr>
                <w:color w:val="000000"/>
              </w:rPr>
              <w:lastRenderedPageBreak/>
              <w:t>Other Endocrine, Nutrit &amp; Metab O.R. Proc (292/293) with partial hip replacement (8152)</w:t>
            </w:r>
          </w:p>
        </w:tc>
        <w:tc>
          <w:tcPr>
            <w:tcW w:w="1041" w:type="dxa"/>
            <w:vAlign w:val="center"/>
          </w:tcPr>
          <w:p w14:paraId="696CDA23" w14:textId="77777777" w:rsidR="00056BE9" w:rsidRPr="001F6E1D" w:rsidRDefault="00056BE9" w:rsidP="00147769">
            <w:pPr>
              <w:jc w:val="center"/>
              <w:rPr>
                <w:color w:val="000000"/>
              </w:rPr>
            </w:pPr>
            <w:r w:rsidRPr="001F6E1D">
              <w:rPr>
                <w:color w:val="000000"/>
              </w:rPr>
              <w:t>1.3820</w:t>
            </w:r>
          </w:p>
        </w:tc>
        <w:tc>
          <w:tcPr>
            <w:tcW w:w="861" w:type="dxa"/>
            <w:vAlign w:val="center"/>
          </w:tcPr>
          <w:p w14:paraId="0FF952F3" w14:textId="77777777" w:rsidR="00056BE9" w:rsidRPr="001F6E1D" w:rsidRDefault="00056BE9" w:rsidP="00147769">
            <w:pPr>
              <w:jc w:val="center"/>
              <w:rPr>
                <w:color w:val="000000"/>
              </w:rPr>
            </w:pPr>
            <w:r w:rsidRPr="001F6E1D">
              <w:rPr>
                <w:color w:val="000000"/>
              </w:rPr>
              <w:t>0.6361</w:t>
            </w:r>
          </w:p>
        </w:tc>
        <w:tc>
          <w:tcPr>
            <w:tcW w:w="879" w:type="dxa"/>
            <w:vAlign w:val="center"/>
          </w:tcPr>
          <w:p w14:paraId="6AEFECC5" w14:textId="77777777" w:rsidR="00056BE9" w:rsidRPr="001F6E1D" w:rsidRDefault="00056BE9" w:rsidP="00147769">
            <w:pPr>
              <w:jc w:val="center"/>
              <w:rPr>
                <w:color w:val="000000"/>
              </w:rPr>
            </w:pPr>
            <w:r w:rsidRPr="001F6E1D">
              <w:rPr>
                <w:color w:val="000000"/>
              </w:rPr>
              <w:t>3.983</w:t>
            </w:r>
          </w:p>
        </w:tc>
        <w:tc>
          <w:tcPr>
            <w:tcW w:w="921" w:type="dxa"/>
            <w:vAlign w:val="center"/>
          </w:tcPr>
          <w:p w14:paraId="115B4020" w14:textId="77777777" w:rsidR="00056BE9" w:rsidRPr="001F6E1D" w:rsidRDefault="00056BE9" w:rsidP="00147769">
            <w:pPr>
              <w:jc w:val="center"/>
              <w:rPr>
                <w:color w:val="000000"/>
              </w:rPr>
            </w:pPr>
            <w:r w:rsidRPr="001F6E1D">
              <w:rPr>
                <w:color w:val="000000"/>
              </w:rPr>
              <w:t>1.145</w:t>
            </w:r>
          </w:p>
        </w:tc>
        <w:tc>
          <w:tcPr>
            <w:tcW w:w="877" w:type="dxa"/>
            <w:vAlign w:val="center"/>
          </w:tcPr>
          <w:p w14:paraId="74B7B728" w14:textId="77777777" w:rsidR="00056BE9" w:rsidRPr="001F6E1D" w:rsidRDefault="00056BE9" w:rsidP="00147769">
            <w:pPr>
              <w:jc w:val="center"/>
              <w:rPr>
                <w:color w:val="000000"/>
              </w:rPr>
            </w:pPr>
            <w:r w:rsidRPr="001F6E1D">
              <w:rPr>
                <w:color w:val="000000"/>
              </w:rPr>
              <w:t>13.856</w:t>
            </w:r>
          </w:p>
        </w:tc>
        <w:tc>
          <w:tcPr>
            <w:tcW w:w="877" w:type="dxa"/>
            <w:vAlign w:val="center"/>
          </w:tcPr>
          <w:p w14:paraId="46FA67D3" w14:textId="77777777" w:rsidR="00056BE9" w:rsidRPr="001F6E1D" w:rsidRDefault="00056BE9" w:rsidP="00147769">
            <w:pPr>
              <w:jc w:val="center"/>
              <w:rPr>
                <w:color w:val="000000"/>
              </w:rPr>
            </w:pPr>
            <w:r w:rsidRPr="001F6E1D">
              <w:rPr>
                <w:color w:val="000000"/>
              </w:rPr>
              <w:t>0.0298</w:t>
            </w:r>
          </w:p>
        </w:tc>
      </w:tr>
      <w:tr w:rsidR="00056BE9" w:rsidRPr="001F6E1D" w14:paraId="78937FD9" w14:textId="77777777" w:rsidTr="00D85B4D">
        <w:tc>
          <w:tcPr>
            <w:tcW w:w="4032" w:type="dxa"/>
            <w:vAlign w:val="bottom"/>
          </w:tcPr>
          <w:p w14:paraId="07E5119E" w14:textId="77777777" w:rsidR="00056BE9" w:rsidRPr="001F6E1D" w:rsidRDefault="00056BE9" w:rsidP="00147769">
            <w:pPr>
              <w:rPr>
                <w:color w:val="000000"/>
              </w:rPr>
            </w:pPr>
            <w:r w:rsidRPr="001F6E1D">
              <w:rPr>
                <w:color w:val="000000"/>
              </w:rPr>
              <w:t>Other Endocrine, Nutrit &amp; Metab O.R. Proc (292/293) with other procedure</w:t>
            </w:r>
          </w:p>
        </w:tc>
        <w:tc>
          <w:tcPr>
            <w:tcW w:w="1041" w:type="dxa"/>
            <w:vAlign w:val="center"/>
          </w:tcPr>
          <w:p w14:paraId="79E19BCF" w14:textId="77777777" w:rsidR="00056BE9" w:rsidRPr="001F6E1D" w:rsidRDefault="00056BE9" w:rsidP="00147769">
            <w:pPr>
              <w:jc w:val="center"/>
              <w:rPr>
                <w:color w:val="000000"/>
              </w:rPr>
            </w:pPr>
            <w:r w:rsidRPr="001F6E1D">
              <w:rPr>
                <w:color w:val="000000"/>
              </w:rPr>
              <w:t>0.5137</w:t>
            </w:r>
          </w:p>
        </w:tc>
        <w:tc>
          <w:tcPr>
            <w:tcW w:w="861" w:type="dxa"/>
            <w:vAlign w:val="center"/>
          </w:tcPr>
          <w:p w14:paraId="5F2343FE" w14:textId="77777777" w:rsidR="00056BE9" w:rsidRPr="001F6E1D" w:rsidRDefault="00056BE9" w:rsidP="00147769">
            <w:pPr>
              <w:jc w:val="center"/>
              <w:rPr>
                <w:color w:val="000000"/>
              </w:rPr>
            </w:pPr>
            <w:r w:rsidRPr="001F6E1D">
              <w:rPr>
                <w:color w:val="000000"/>
              </w:rPr>
              <w:t>0.2926</w:t>
            </w:r>
          </w:p>
        </w:tc>
        <w:tc>
          <w:tcPr>
            <w:tcW w:w="879" w:type="dxa"/>
            <w:vAlign w:val="center"/>
          </w:tcPr>
          <w:p w14:paraId="66F44169" w14:textId="77777777" w:rsidR="00056BE9" w:rsidRPr="001F6E1D" w:rsidRDefault="00056BE9" w:rsidP="00147769">
            <w:pPr>
              <w:jc w:val="center"/>
              <w:rPr>
                <w:color w:val="000000"/>
              </w:rPr>
            </w:pPr>
            <w:r w:rsidRPr="001F6E1D">
              <w:rPr>
                <w:color w:val="000000"/>
              </w:rPr>
              <w:t>1.671</w:t>
            </w:r>
          </w:p>
        </w:tc>
        <w:tc>
          <w:tcPr>
            <w:tcW w:w="921" w:type="dxa"/>
            <w:vAlign w:val="center"/>
          </w:tcPr>
          <w:p w14:paraId="437E46B1" w14:textId="77777777" w:rsidR="00056BE9" w:rsidRPr="001F6E1D" w:rsidRDefault="00056BE9" w:rsidP="00147769">
            <w:pPr>
              <w:jc w:val="center"/>
              <w:rPr>
                <w:color w:val="000000"/>
              </w:rPr>
            </w:pPr>
            <w:r w:rsidRPr="001F6E1D">
              <w:rPr>
                <w:color w:val="000000"/>
              </w:rPr>
              <w:t>0.942</w:t>
            </w:r>
          </w:p>
        </w:tc>
        <w:tc>
          <w:tcPr>
            <w:tcW w:w="877" w:type="dxa"/>
            <w:vAlign w:val="center"/>
          </w:tcPr>
          <w:p w14:paraId="5E6ABD34" w14:textId="77777777" w:rsidR="00056BE9" w:rsidRPr="001F6E1D" w:rsidRDefault="00056BE9" w:rsidP="00147769">
            <w:pPr>
              <w:jc w:val="center"/>
              <w:rPr>
                <w:color w:val="000000"/>
              </w:rPr>
            </w:pPr>
            <w:r w:rsidRPr="001F6E1D">
              <w:rPr>
                <w:color w:val="000000"/>
              </w:rPr>
              <w:t>2.966</w:t>
            </w:r>
          </w:p>
        </w:tc>
        <w:tc>
          <w:tcPr>
            <w:tcW w:w="877" w:type="dxa"/>
            <w:vAlign w:val="center"/>
          </w:tcPr>
          <w:p w14:paraId="3FE969FA" w14:textId="77777777" w:rsidR="00056BE9" w:rsidRPr="001F6E1D" w:rsidRDefault="00056BE9" w:rsidP="00147769">
            <w:pPr>
              <w:jc w:val="center"/>
              <w:rPr>
                <w:color w:val="000000"/>
              </w:rPr>
            </w:pPr>
            <w:r w:rsidRPr="001F6E1D">
              <w:rPr>
                <w:color w:val="000000"/>
              </w:rPr>
              <w:t>0.0792</w:t>
            </w:r>
          </w:p>
        </w:tc>
      </w:tr>
      <w:tr w:rsidR="00056BE9" w:rsidRPr="001F6E1D" w14:paraId="7452F0AC" w14:textId="77777777" w:rsidTr="00D85B4D">
        <w:tc>
          <w:tcPr>
            <w:tcW w:w="4032" w:type="dxa"/>
            <w:vAlign w:val="bottom"/>
          </w:tcPr>
          <w:p w14:paraId="4D9C947A" w14:textId="77777777" w:rsidR="00056BE9" w:rsidRPr="001F6E1D" w:rsidRDefault="00056BE9" w:rsidP="00147769">
            <w:pPr>
              <w:rPr>
                <w:color w:val="000000"/>
              </w:rPr>
            </w:pPr>
            <w:r w:rsidRPr="001F6E1D">
              <w:rPr>
                <w:color w:val="000000"/>
              </w:rPr>
              <w:t>Other Kidney &amp; Urinary Tract O.R. Procedures (315) with arteriovenostomy for renal dialysis (3927)</w:t>
            </w:r>
          </w:p>
        </w:tc>
        <w:tc>
          <w:tcPr>
            <w:tcW w:w="1041" w:type="dxa"/>
            <w:vAlign w:val="center"/>
          </w:tcPr>
          <w:p w14:paraId="0AF8F4D9" w14:textId="77777777" w:rsidR="00056BE9" w:rsidRPr="001F6E1D" w:rsidRDefault="00056BE9" w:rsidP="00147769">
            <w:pPr>
              <w:jc w:val="center"/>
              <w:rPr>
                <w:color w:val="000000"/>
              </w:rPr>
            </w:pPr>
            <w:r w:rsidRPr="001F6E1D">
              <w:rPr>
                <w:color w:val="000000"/>
              </w:rPr>
              <w:t>-0.9372</w:t>
            </w:r>
          </w:p>
        </w:tc>
        <w:tc>
          <w:tcPr>
            <w:tcW w:w="861" w:type="dxa"/>
            <w:vAlign w:val="center"/>
          </w:tcPr>
          <w:p w14:paraId="0BD5EB39" w14:textId="77777777" w:rsidR="00056BE9" w:rsidRPr="001F6E1D" w:rsidRDefault="00056BE9" w:rsidP="00147769">
            <w:pPr>
              <w:jc w:val="center"/>
              <w:rPr>
                <w:color w:val="000000"/>
              </w:rPr>
            </w:pPr>
            <w:r w:rsidRPr="001F6E1D">
              <w:rPr>
                <w:color w:val="000000"/>
              </w:rPr>
              <w:t>0.1490</w:t>
            </w:r>
          </w:p>
        </w:tc>
        <w:tc>
          <w:tcPr>
            <w:tcW w:w="879" w:type="dxa"/>
            <w:vAlign w:val="center"/>
          </w:tcPr>
          <w:p w14:paraId="28AD9AA3" w14:textId="77777777" w:rsidR="00056BE9" w:rsidRPr="001F6E1D" w:rsidRDefault="00056BE9" w:rsidP="00147769">
            <w:pPr>
              <w:jc w:val="center"/>
              <w:rPr>
                <w:color w:val="000000"/>
              </w:rPr>
            </w:pPr>
            <w:r w:rsidRPr="001F6E1D">
              <w:rPr>
                <w:color w:val="000000"/>
              </w:rPr>
              <w:t>0.392</w:t>
            </w:r>
          </w:p>
        </w:tc>
        <w:tc>
          <w:tcPr>
            <w:tcW w:w="921" w:type="dxa"/>
            <w:vAlign w:val="center"/>
          </w:tcPr>
          <w:p w14:paraId="27122A25" w14:textId="77777777" w:rsidR="00056BE9" w:rsidRPr="001F6E1D" w:rsidRDefault="00056BE9" w:rsidP="00147769">
            <w:pPr>
              <w:jc w:val="center"/>
              <w:rPr>
                <w:color w:val="000000"/>
              </w:rPr>
            </w:pPr>
            <w:r w:rsidRPr="001F6E1D">
              <w:rPr>
                <w:color w:val="000000"/>
              </w:rPr>
              <w:t>0.292</w:t>
            </w:r>
          </w:p>
        </w:tc>
        <w:tc>
          <w:tcPr>
            <w:tcW w:w="877" w:type="dxa"/>
            <w:vAlign w:val="center"/>
          </w:tcPr>
          <w:p w14:paraId="7EE7997D" w14:textId="77777777" w:rsidR="00056BE9" w:rsidRPr="001F6E1D" w:rsidRDefault="00056BE9" w:rsidP="00147769">
            <w:pPr>
              <w:jc w:val="center"/>
              <w:rPr>
                <w:color w:val="000000"/>
              </w:rPr>
            </w:pPr>
            <w:r w:rsidRPr="001F6E1D">
              <w:rPr>
                <w:color w:val="000000"/>
              </w:rPr>
              <w:t>0.525</w:t>
            </w:r>
          </w:p>
        </w:tc>
        <w:tc>
          <w:tcPr>
            <w:tcW w:w="877" w:type="dxa"/>
            <w:vAlign w:val="center"/>
          </w:tcPr>
          <w:p w14:paraId="15F85EA1" w14:textId="77777777" w:rsidR="00056BE9" w:rsidRPr="001F6E1D" w:rsidRDefault="00056BE9" w:rsidP="00147769">
            <w:pPr>
              <w:jc w:val="center"/>
              <w:rPr>
                <w:color w:val="000000"/>
              </w:rPr>
            </w:pPr>
            <w:r w:rsidRPr="001F6E1D">
              <w:rPr>
                <w:color w:val="000000"/>
              </w:rPr>
              <w:t>&lt; 0.0001</w:t>
            </w:r>
          </w:p>
        </w:tc>
      </w:tr>
      <w:tr w:rsidR="00056BE9" w:rsidRPr="001F6E1D" w14:paraId="1577E259" w14:textId="77777777" w:rsidTr="00D85B4D">
        <w:tc>
          <w:tcPr>
            <w:tcW w:w="4032" w:type="dxa"/>
            <w:vAlign w:val="bottom"/>
          </w:tcPr>
          <w:p w14:paraId="2CE7DA71" w14:textId="77777777" w:rsidR="00056BE9" w:rsidRPr="001F6E1D" w:rsidRDefault="00056BE9" w:rsidP="00147769">
            <w:pPr>
              <w:rPr>
                <w:color w:val="000000"/>
              </w:rPr>
            </w:pPr>
            <w:r w:rsidRPr="001F6E1D">
              <w:rPr>
                <w:color w:val="000000"/>
              </w:rPr>
              <w:t>Other Kidney &amp; Urinary Tract O.R. Procedures (315) with other lysis of peritoneal adhesions (5459)</w:t>
            </w:r>
          </w:p>
        </w:tc>
        <w:tc>
          <w:tcPr>
            <w:tcW w:w="1041" w:type="dxa"/>
            <w:vAlign w:val="center"/>
          </w:tcPr>
          <w:p w14:paraId="55B3E084" w14:textId="77777777" w:rsidR="00056BE9" w:rsidRPr="001F6E1D" w:rsidRDefault="00056BE9" w:rsidP="00147769">
            <w:pPr>
              <w:jc w:val="center"/>
              <w:rPr>
                <w:color w:val="000000"/>
              </w:rPr>
            </w:pPr>
            <w:r w:rsidRPr="001F6E1D">
              <w:rPr>
                <w:color w:val="000000"/>
              </w:rPr>
              <w:t>-0.2163</w:t>
            </w:r>
          </w:p>
        </w:tc>
        <w:tc>
          <w:tcPr>
            <w:tcW w:w="861" w:type="dxa"/>
            <w:vAlign w:val="center"/>
          </w:tcPr>
          <w:p w14:paraId="70B8FC05" w14:textId="77777777" w:rsidR="00056BE9" w:rsidRPr="001F6E1D" w:rsidRDefault="00056BE9" w:rsidP="00147769">
            <w:pPr>
              <w:jc w:val="center"/>
              <w:rPr>
                <w:color w:val="000000"/>
              </w:rPr>
            </w:pPr>
            <w:r w:rsidRPr="001F6E1D">
              <w:rPr>
                <w:color w:val="000000"/>
              </w:rPr>
              <w:t>0.6210</w:t>
            </w:r>
          </w:p>
        </w:tc>
        <w:tc>
          <w:tcPr>
            <w:tcW w:w="879" w:type="dxa"/>
            <w:vAlign w:val="center"/>
          </w:tcPr>
          <w:p w14:paraId="03A94461" w14:textId="77777777" w:rsidR="00056BE9" w:rsidRPr="001F6E1D" w:rsidRDefault="00056BE9" w:rsidP="00147769">
            <w:pPr>
              <w:jc w:val="center"/>
              <w:rPr>
                <w:color w:val="000000"/>
              </w:rPr>
            </w:pPr>
            <w:r w:rsidRPr="001F6E1D">
              <w:rPr>
                <w:color w:val="000000"/>
              </w:rPr>
              <w:t>0.806</w:t>
            </w:r>
          </w:p>
        </w:tc>
        <w:tc>
          <w:tcPr>
            <w:tcW w:w="921" w:type="dxa"/>
            <w:vAlign w:val="center"/>
          </w:tcPr>
          <w:p w14:paraId="0FB0FAC2" w14:textId="77777777" w:rsidR="00056BE9" w:rsidRPr="001F6E1D" w:rsidRDefault="00056BE9" w:rsidP="00147769">
            <w:pPr>
              <w:jc w:val="center"/>
              <w:rPr>
                <w:color w:val="000000"/>
              </w:rPr>
            </w:pPr>
            <w:r w:rsidRPr="001F6E1D">
              <w:rPr>
                <w:color w:val="000000"/>
              </w:rPr>
              <w:t>0.239</w:t>
            </w:r>
          </w:p>
        </w:tc>
        <w:tc>
          <w:tcPr>
            <w:tcW w:w="877" w:type="dxa"/>
            <w:vAlign w:val="center"/>
          </w:tcPr>
          <w:p w14:paraId="13909CD3" w14:textId="77777777" w:rsidR="00056BE9" w:rsidRPr="001F6E1D" w:rsidRDefault="00056BE9" w:rsidP="00147769">
            <w:pPr>
              <w:jc w:val="center"/>
              <w:rPr>
                <w:color w:val="000000"/>
              </w:rPr>
            </w:pPr>
            <w:r w:rsidRPr="001F6E1D">
              <w:rPr>
                <w:color w:val="000000"/>
              </w:rPr>
              <w:t>2.720</w:t>
            </w:r>
          </w:p>
        </w:tc>
        <w:tc>
          <w:tcPr>
            <w:tcW w:w="877" w:type="dxa"/>
            <w:vAlign w:val="center"/>
          </w:tcPr>
          <w:p w14:paraId="2DDD14E8" w14:textId="77777777" w:rsidR="00056BE9" w:rsidRPr="001F6E1D" w:rsidRDefault="00056BE9" w:rsidP="00147769">
            <w:pPr>
              <w:jc w:val="center"/>
              <w:rPr>
                <w:color w:val="000000"/>
              </w:rPr>
            </w:pPr>
            <w:r w:rsidRPr="001F6E1D">
              <w:rPr>
                <w:color w:val="000000"/>
              </w:rPr>
              <w:t>0.7276</w:t>
            </w:r>
          </w:p>
        </w:tc>
      </w:tr>
      <w:tr w:rsidR="00056BE9" w:rsidRPr="001F6E1D" w14:paraId="3C17D350" w14:textId="77777777" w:rsidTr="00D85B4D">
        <w:tc>
          <w:tcPr>
            <w:tcW w:w="4032" w:type="dxa"/>
            <w:vAlign w:val="bottom"/>
          </w:tcPr>
          <w:p w14:paraId="3333308C" w14:textId="77777777" w:rsidR="00056BE9" w:rsidRPr="001F6E1D" w:rsidRDefault="00056BE9" w:rsidP="00147769">
            <w:pPr>
              <w:rPr>
                <w:color w:val="000000"/>
              </w:rPr>
            </w:pPr>
            <w:r w:rsidRPr="001F6E1D">
              <w:rPr>
                <w:color w:val="000000"/>
              </w:rPr>
              <w:t>Other Kidney &amp; Urinary Tract O.R. Procedures (315) with other procedure</w:t>
            </w:r>
          </w:p>
        </w:tc>
        <w:tc>
          <w:tcPr>
            <w:tcW w:w="1041" w:type="dxa"/>
            <w:vAlign w:val="center"/>
          </w:tcPr>
          <w:p w14:paraId="4DDA37E3" w14:textId="77777777" w:rsidR="00056BE9" w:rsidRPr="001F6E1D" w:rsidRDefault="00056BE9" w:rsidP="00147769">
            <w:pPr>
              <w:jc w:val="center"/>
              <w:rPr>
                <w:color w:val="000000"/>
              </w:rPr>
            </w:pPr>
            <w:r w:rsidRPr="001F6E1D">
              <w:rPr>
                <w:color w:val="000000"/>
              </w:rPr>
              <w:t>-0.6640</w:t>
            </w:r>
          </w:p>
        </w:tc>
        <w:tc>
          <w:tcPr>
            <w:tcW w:w="861" w:type="dxa"/>
            <w:vAlign w:val="center"/>
          </w:tcPr>
          <w:p w14:paraId="479ECED0" w14:textId="77777777" w:rsidR="00056BE9" w:rsidRPr="001F6E1D" w:rsidRDefault="00056BE9" w:rsidP="00147769">
            <w:pPr>
              <w:jc w:val="center"/>
              <w:rPr>
                <w:color w:val="000000"/>
              </w:rPr>
            </w:pPr>
            <w:r w:rsidRPr="001F6E1D">
              <w:rPr>
                <w:color w:val="000000"/>
              </w:rPr>
              <w:t>0.3166</w:t>
            </w:r>
          </w:p>
        </w:tc>
        <w:tc>
          <w:tcPr>
            <w:tcW w:w="879" w:type="dxa"/>
            <w:vAlign w:val="center"/>
          </w:tcPr>
          <w:p w14:paraId="3270E91D" w14:textId="77777777" w:rsidR="00056BE9" w:rsidRPr="001F6E1D" w:rsidRDefault="00056BE9" w:rsidP="00147769">
            <w:pPr>
              <w:jc w:val="center"/>
              <w:rPr>
                <w:color w:val="000000"/>
              </w:rPr>
            </w:pPr>
            <w:r w:rsidRPr="001F6E1D">
              <w:rPr>
                <w:color w:val="000000"/>
              </w:rPr>
              <w:t>0.515</w:t>
            </w:r>
          </w:p>
        </w:tc>
        <w:tc>
          <w:tcPr>
            <w:tcW w:w="921" w:type="dxa"/>
            <w:vAlign w:val="center"/>
          </w:tcPr>
          <w:p w14:paraId="30ABD86D" w14:textId="77777777" w:rsidR="00056BE9" w:rsidRPr="001F6E1D" w:rsidRDefault="00056BE9" w:rsidP="00147769">
            <w:pPr>
              <w:jc w:val="center"/>
              <w:rPr>
                <w:color w:val="000000"/>
              </w:rPr>
            </w:pPr>
            <w:r w:rsidRPr="001F6E1D">
              <w:rPr>
                <w:color w:val="000000"/>
              </w:rPr>
              <w:t>0.277</w:t>
            </w:r>
          </w:p>
        </w:tc>
        <w:tc>
          <w:tcPr>
            <w:tcW w:w="877" w:type="dxa"/>
            <w:vAlign w:val="center"/>
          </w:tcPr>
          <w:p w14:paraId="4B9A8DBC" w14:textId="77777777" w:rsidR="00056BE9" w:rsidRPr="001F6E1D" w:rsidRDefault="00056BE9" w:rsidP="00147769">
            <w:pPr>
              <w:jc w:val="center"/>
              <w:rPr>
                <w:color w:val="000000"/>
              </w:rPr>
            </w:pPr>
            <w:r w:rsidRPr="001F6E1D">
              <w:rPr>
                <w:color w:val="000000"/>
              </w:rPr>
              <w:t>0.958</w:t>
            </w:r>
          </w:p>
        </w:tc>
        <w:tc>
          <w:tcPr>
            <w:tcW w:w="877" w:type="dxa"/>
            <w:vAlign w:val="center"/>
          </w:tcPr>
          <w:p w14:paraId="033C51B9" w14:textId="77777777" w:rsidR="00056BE9" w:rsidRPr="001F6E1D" w:rsidRDefault="00056BE9" w:rsidP="00147769">
            <w:pPr>
              <w:jc w:val="center"/>
              <w:rPr>
                <w:color w:val="000000"/>
              </w:rPr>
            </w:pPr>
            <w:r w:rsidRPr="001F6E1D">
              <w:rPr>
                <w:color w:val="000000"/>
              </w:rPr>
              <w:t>0.036</w:t>
            </w:r>
          </w:p>
        </w:tc>
      </w:tr>
      <w:tr w:rsidR="00056BE9" w:rsidRPr="001F6E1D" w14:paraId="02FDB8FF" w14:textId="77777777" w:rsidTr="00D85B4D">
        <w:tc>
          <w:tcPr>
            <w:tcW w:w="4032" w:type="dxa"/>
            <w:vAlign w:val="bottom"/>
          </w:tcPr>
          <w:p w14:paraId="79128B3D" w14:textId="77777777" w:rsidR="00056BE9" w:rsidRPr="001F6E1D" w:rsidRDefault="00056BE9" w:rsidP="00147769">
            <w:pPr>
              <w:rPr>
                <w:color w:val="000000"/>
              </w:rPr>
            </w:pPr>
            <w:r w:rsidRPr="001F6E1D">
              <w:rPr>
                <w:color w:val="000000"/>
              </w:rPr>
              <w:t>Other Female Reproductive System O.R. Procedures (365) with laparoscopic lysis of peritoneal adhesions (5451)</w:t>
            </w:r>
          </w:p>
        </w:tc>
        <w:tc>
          <w:tcPr>
            <w:tcW w:w="1041" w:type="dxa"/>
            <w:vAlign w:val="center"/>
          </w:tcPr>
          <w:p w14:paraId="57749892" w14:textId="77777777" w:rsidR="00056BE9" w:rsidRPr="001F6E1D" w:rsidRDefault="00056BE9" w:rsidP="00147769">
            <w:pPr>
              <w:jc w:val="center"/>
              <w:rPr>
                <w:color w:val="000000"/>
              </w:rPr>
            </w:pPr>
            <w:r w:rsidRPr="001F6E1D">
              <w:rPr>
                <w:color w:val="000000"/>
              </w:rPr>
              <w:t>1.6195</w:t>
            </w:r>
          </w:p>
        </w:tc>
        <w:tc>
          <w:tcPr>
            <w:tcW w:w="861" w:type="dxa"/>
            <w:vAlign w:val="center"/>
          </w:tcPr>
          <w:p w14:paraId="2F0E0B28" w14:textId="77777777" w:rsidR="00056BE9" w:rsidRPr="001F6E1D" w:rsidRDefault="00056BE9" w:rsidP="00147769">
            <w:pPr>
              <w:jc w:val="center"/>
              <w:rPr>
                <w:color w:val="000000"/>
              </w:rPr>
            </w:pPr>
            <w:r w:rsidRPr="001F6E1D">
              <w:rPr>
                <w:color w:val="000000"/>
              </w:rPr>
              <w:t>0.8319</w:t>
            </w:r>
          </w:p>
        </w:tc>
        <w:tc>
          <w:tcPr>
            <w:tcW w:w="879" w:type="dxa"/>
            <w:vAlign w:val="center"/>
          </w:tcPr>
          <w:p w14:paraId="48CEC982" w14:textId="77777777" w:rsidR="00056BE9" w:rsidRPr="001F6E1D" w:rsidRDefault="00056BE9" w:rsidP="00147769">
            <w:pPr>
              <w:jc w:val="center"/>
              <w:rPr>
                <w:color w:val="000000"/>
              </w:rPr>
            </w:pPr>
            <w:r w:rsidRPr="001F6E1D">
              <w:rPr>
                <w:color w:val="000000"/>
              </w:rPr>
              <w:t>5.050</w:t>
            </w:r>
          </w:p>
        </w:tc>
        <w:tc>
          <w:tcPr>
            <w:tcW w:w="921" w:type="dxa"/>
            <w:vAlign w:val="center"/>
          </w:tcPr>
          <w:p w14:paraId="4015611C" w14:textId="77777777" w:rsidR="00056BE9" w:rsidRPr="001F6E1D" w:rsidRDefault="00056BE9" w:rsidP="00147769">
            <w:pPr>
              <w:jc w:val="center"/>
              <w:rPr>
                <w:color w:val="000000"/>
              </w:rPr>
            </w:pPr>
            <w:r w:rsidRPr="001F6E1D">
              <w:rPr>
                <w:color w:val="000000"/>
              </w:rPr>
              <w:t>0.989</w:t>
            </w:r>
          </w:p>
        </w:tc>
        <w:tc>
          <w:tcPr>
            <w:tcW w:w="877" w:type="dxa"/>
            <w:vAlign w:val="center"/>
          </w:tcPr>
          <w:p w14:paraId="0F3B43B2" w14:textId="77777777" w:rsidR="00056BE9" w:rsidRPr="001F6E1D" w:rsidRDefault="00056BE9" w:rsidP="00147769">
            <w:pPr>
              <w:jc w:val="center"/>
              <w:rPr>
                <w:color w:val="000000"/>
              </w:rPr>
            </w:pPr>
            <w:r w:rsidRPr="001F6E1D">
              <w:rPr>
                <w:color w:val="000000"/>
              </w:rPr>
              <w:t>25.789</w:t>
            </w:r>
          </w:p>
        </w:tc>
        <w:tc>
          <w:tcPr>
            <w:tcW w:w="877" w:type="dxa"/>
            <w:vAlign w:val="center"/>
          </w:tcPr>
          <w:p w14:paraId="6FA0B2F1" w14:textId="77777777" w:rsidR="00056BE9" w:rsidRPr="001F6E1D" w:rsidRDefault="00056BE9" w:rsidP="00147769">
            <w:pPr>
              <w:jc w:val="center"/>
              <w:rPr>
                <w:color w:val="000000"/>
              </w:rPr>
            </w:pPr>
            <w:r w:rsidRPr="001F6E1D">
              <w:rPr>
                <w:color w:val="000000"/>
              </w:rPr>
              <w:t>0.0516</w:t>
            </w:r>
          </w:p>
        </w:tc>
      </w:tr>
      <w:tr w:rsidR="00056BE9" w:rsidRPr="001F6E1D" w14:paraId="6A8DFCC1" w14:textId="77777777" w:rsidTr="00D85B4D">
        <w:tc>
          <w:tcPr>
            <w:tcW w:w="4032" w:type="dxa"/>
            <w:vAlign w:val="bottom"/>
          </w:tcPr>
          <w:p w14:paraId="5AAEC269" w14:textId="77777777" w:rsidR="00056BE9" w:rsidRPr="001F6E1D" w:rsidRDefault="00056BE9" w:rsidP="00147769">
            <w:pPr>
              <w:rPr>
                <w:color w:val="000000"/>
              </w:rPr>
            </w:pPr>
            <w:r w:rsidRPr="001F6E1D">
              <w:rPr>
                <w:color w:val="000000"/>
              </w:rPr>
              <w:t>Other Female Reproductive System O.R. Procedures (365) with other lysis of peritoneal adhesions (5459)</w:t>
            </w:r>
          </w:p>
        </w:tc>
        <w:tc>
          <w:tcPr>
            <w:tcW w:w="1041" w:type="dxa"/>
            <w:vAlign w:val="center"/>
          </w:tcPr>
          <w:p w14:paraId="7D6523B0" w14:textId="77777777" w:rsidR="00056BE9" w:rsidRPr="001F6E1D" w:rsidRDefault="00056BE9" w:rsidP="00147769">
            <w:pPr>
              <w:jc w:val="center"/>
              <w:rPr>
                <w:color w:val="000000"/>
              </w:rPr>
            </w:pPr>
            <w:r w:rsidRPr="001F6E1D">
              <w:rPr>
                <w:color w:val="000000"/>
              </w:rPr>
              <w:t>0.1975</w:t>
            </w:r>
          </w:p>
        </w:tc>
        <w:tc>
          <w:tcPr>
            <w:tcW w:w="861" w:type="dxa"/>
            <w:vAlign w:val="center"/>
          </w:tcPr>
          <w:p w14:paraId="2C171D36" w14:textId="77777777" w:rsidR="00056BE9" w:rsidRPr="001F6E1D" w:rsidRDefault="00056BE9" w:rsidP="00147769">
            <w:pPr>
              <w:jc w:val="center"/>
              <w:rPr>
                <w:color w:val="000000"/>
              </w:rPr>
            </w:pPr>
            <w:r w:rsidRPr="001F6E1D">
              <w:rPr>
                <w:color w:val="000000"/>
              </w:rPr>
              <w:t>1.0420</w:t>
            </w:r>
          </w:p>
        </w:tc>
        <w:tc>
          <w:tcPr>
            <w:tcW w:w="879" w:type="dxa"/>
            <w:vAlign w:val="center"/>
          </w:tcPr>
          <w:p w14:paraId="0DC86747" w14:textId="77777777" w:rsidR="00056BE9" w:rsidRPr="001F6E1D" w:rsidRDefault="00056BE9" w:rsidP="00147769">
            <w:pPr>
              <w:jc w:val="center"/>
              <w:rPr>
                <w:color w:val="000000"/>
              </w:rPr>
            </w:pPr>
            <w:r w:rsidRPr="001F6E1D">
              <w:rPr>
                <w:color w:val="000000"/>
              </w:rPr>
              <w:t>1.218</w:t>
            </w:r>
          </w:p>
        </w:tc>
        <w:tc>
          <w:tcPr>
            <w:tcW w:w="921" w:type="dxa"/>
            <w:vAlign w:val="center"/>
          </w:tcPr>
          <w:p w14:paraId="5C2ECD48" w14:textId="77777777" w:rsidR="00056BE9" w:rsidRPr="001F6E1D" w:rsidRDefault="00056BE9" w:rsidP="00147769">
            <w:pPr>
              <w:jc w:val="center"/>
              <w:rPr>
                <w:color w:val="000000"/>
              </w:rPr>
            </w:pPr>
            <w:r w:rsidRPr="001F6E1D">
              <w:rPr>
                <w:color w:val="000000"/>
              </w:rPr>
              <w:t>0.158</w:t>
            </w:r>
          </w:p>
        </w:tc>
        <w:tc>
          <w:tcPr>
            <w:tcW w:w="877" w:type="dxa"/>
            <w:vAlign w:val="center"/>
          </w:tcPr>
          <w:p w14:paraId="0A862FBB" w14:textId="77777777" w:rsidR="00056BE9" w:rsidRPr="001F6E1D" w:rsidRDefault="00056BE9" w:rsidP="00147769">
            <w:pPr>
              <w:jc w:val="center"/>
              <w:rPr>
                <w:color w:val="000000"/>
              </w:rPr>
            </w:pPr>
            <w:r w:rsidRPr="001F6E1D">
              <w:rPr>
                <w:color w:val="000000"/>
              </w:rPr>
              <w:t>9.391</w:t>
            </w:r>
          </w:p>
        </w:tc>
        <w:tc>
          <w:tcPr>
            <w:tcW w:w="877" w:type="dxa"/>
            <w:vAlign w:val="center"/>
          </w:tcPr>
          <w:p w14:paraId="58E1D3FA" w14:textId="77777777" w:rsidR="00056BE9" w:rsidRPr="001F6E1D" w:rsidRDefault="00056BE9" w:rsidP="00147769">
            <w:pPr>
              <w:jc w:val="center"/>
              <w:rPr>
                <w:color w:val="000000"/>
              </w:rPr>
            </w:pPr>
            <w:r w:rsidRPr="001F6E1D">
              <w:rPr>
                <w:color w:val="000000"/>
              </w:rPr>
              <w:t>0.8496</w:t>
            </w:r>
          </w:p>
        </w:tc>
      </w:tr>
      <w:tr w:rsidR="00056BE9" w:rsidRPr="001F6E1D" w14:paraId="43B827F6" w14:textId="77777777" w:rsidTr="00D85B4D">
        <w:tc>
          <w:tcPr>
            <w:tcW w:w="4032" w:type="dxa"/>
            <w:vAlign w:val="bottom"/>
          </w:tcPr>
          <w:p w14:paraId="64265745" w14:textId="77777777" w:rsidR="00056BE9" w:rsidRPr="001F6E1D" w:rsidRDefault="00056BE9" w:rsidP="00147769">
            <w:pPr>
              <w:rPr>
                <w:color w:val="000000"/>
              </w:rPr>
            </w:pPr>
            <w:r w:rsidRPr="001F6E1D">
              <w:rPr>
                <w:color w:val="000000"/>
              </w:rPr>
              <w:t>Other Female Reproductive System O.R. Procedures (365) with other procedure</w:t>
            </w:r>
          </w:p>
        </w:tc>
        <w:tc>
          <w:tcPr>
            <w:tcW w:w="1041" w:type="dxa"/>
            <w:vAlign w:val="center"/>
          </w:tcPr>
          <w:p w14:paraId="2DEEE622" w14:textId="77777777" w:rsidR="00056BE9" w:rsidRPr="001F6E1D" w:rsidRDefault="00056BE9" w:rsidP="00147769">
            <w:pPr>
              <w:jc w:val="center"/>
              <w:rPr>
                <w:color w:val="000000"/>
              </w:rPr>
            </w:pPr>
            <w:r w:rsidRPr="001F6E1D">
              <w:rPr>
                <w:color w:val="000000"/>
              </w:rPr>
              <w:t>1.4915</w:t>
            </w:r>
          </w:p>
        </w:tc>
        <w:tc>
          <w:tcPr>
            <w:tcW w:w="861" w:type="dxa"/>
            <w:vAlign w:val="center"/>
          </w:tcPr>
          <w:p w14:paraId="40FF67B0" w14:textId="77777777" w:rsidR="00056BE9" w:rsidRPr="001F6E1D" w:rsidRDefault="00056BE9" w:rsidP="00147769">
            <w:pPr>
              <w:jc w:val="center"/>
              <w:rPr>
                <w:color w:val="000000"/>
              </w:rPr>
            </w:pPr>
            <w:r w:rsidRPr="001F6E1D">
              <w:rPr>
                <w:color w:val="000000"/>
              </w:rPr>
              <w:t>0.8212</w:t>
            </w:r>
          </w:p>
        </w:tc>
        <w:tc>
          <w:tcPr>
            <w:tcW w:w="879" w:type="dxa"/>
            <w:vAlign w:val="center"/>
          </w:tcPr>
          <w:p w14:paraId="2139B3C4" w14:textId="77777777" w:rsidR="00056BE9" w:rsidRPr="001F6E1D" w:rsidRDefault="00056BE9" w:rsidP="00147769">
            <w:pPr>
              <w:jc w:val="center"/>
              <w:rPr>
                <w:color w:val="000000"/>
              </w:rPr>
            </w:pPr>
            <w:r w:rsidRPr="001F6E1D">
              <w:rPr>
                <w:color w:val="000000"/>
              </w:rPr>
              <w:t>4.444</w:t>
            </w:r>
          </w:p>
        </w:tc>
        <w:tc>
          <w:tcPr>
            <w:tcW w:w="921" w:type="dxa"/>
            <w:vAlign w:val="center"/>
          </w:tcPr>
          <w:p w14:paraId="3DB21E1A" w14:textId="77777777" w:rsidR="00056BE9" w:rsidRPr="001F6E1D" w:rsidRDefault="00056BE9" w:rsidP="00147769">
            <w:pPr>
              <w:jc w:val="center"/>
              <w:rPr>
                <w:color w:val="000000"/>
              </w:rPr>
            </w:pPr>
            <w:r w:rsidRPr="001F6E1D">
              <w:rPr>
                <w:color w:val="000000"/>
              </w:rPr>
              <w:t>0.889</w:t>
            </w:r>
          </w:p>
        </w:tc>
        <w:tc>
          <w:tcPr>
            <w:tcW w:w="877" w:type="dxa"/>
            <w:vAlign w:val="center"/>
          </w:tcPr>
          <w:p w14:paraId="75399240" w14:textId="77777777" w:rsidR="00056BE9" w:rsidRPr="001F6E1D" w:rsidRDefault="00056BE9" w:rsidP="00147769">
            <w:pPr>
              <w:jc w:val="center"/>
              <w:rPr>
                <w:color w:val="000000"/>
              </w:rPr>
            </w:pPr>
            <w:r w:rsidRPr="001F6E1D">
              <w:rPr>
                <w:color w:val="000000"/>
              </w:rPr>
              <w:t>22.220</w:t>
            </w:r>
          </w:p>
        </w:tc>
        <w:tc>
          <w:tcPr>
            <w:tcW w:w="877" w:type="dxa"/>
            <w:vAlign w:val="center"/>
          </w:tcPr>
          <w:p w14:paraId="3CAC940A" w14:textId="77777777" w:rsidR="00056BE9" w:rsidRPr="001F6E1D" w:rsidRDefault="00056BE9" w:rsidP="00147769">
            <w:pPr>
              <w:jc w:val="center"/>
              <w:rPr>
                <w:color w:val="000000"/>
              </w:rPr>
            </w:pPr>
            <w:r w:rsidRPr="001F6E1D">
              <w:rPr>
                <w:color w:val="000000"/>
              </w:rPr>
              <w:t>0.0693</w:t>
            </w:r>
          </w:p>
        </w:tc>
      </w:tr>
      <w:tr w:rsidR="00056BE9" w:rsidRPr="001F6E1D" w14:paraId="16921139" w14:textId="77777777" w:rsidTr="00D85B4D">
        <w:tc>
          <w:tcPr>
            <w:tcW w:w="4032" w:type="dxa"/>
            <w:vAlign w:val="bottom"/>
          </w:tcPr>
          <w:p w14:paraId="0AE1EA87" w14:textId="77777777" w:rsidR="00056BE9" w:rsidRPr="001F6E1D" w:rsidRDefault="00056BE9" w:rsidP="00147769">
            <w:pPr>
              <w:rPr>
                <w:color w:val="000000"/>
              </w:rPr>
            </w:pPr>
            <w:r w:rsidRPr="001F6E1D">
              <w:rPr>
                <w:color w:val="000000"/>
              </w:rPr>
              <w:t>Myeloprolif Disord Or Poorly Diff Neopl W Maj O.R.Proc (406/407) with other partial resection of small intestine (4562)</w:t>
            </w:r>
          </w:p>
        </w:tc>
        <w:tc>
          <w:tcPr>
            <w:tcW w:w="1041" w:type="dxa"/>
            <w:vAlign w:val="center"/>
          </w:tcPr>
          <w:p w14:paraId="17EEEE93" w14:textId="77777777" w:rsidR="00056BE9" w:rsidRPr="001F6E1D" w:rsidRDefault="00056BE9" w:rsidP="00147769">
            <w:pPr>
              <w:jc w:val="center"/>
              <w:rPr>
                <w:color w:val="000000"/>
              </w:rPr>
            </w:pPr>
            <w:r w:rsidRPr="001F6E1D">
              <w:rPr>
                <w:color w:val="000000"/>
              </w:rPr>
              <w:t>0.9037</w:t>
            </w:r>
          </w:p>
        </w:tc>
        <w:tc>
          <w:tcPr>
            <w:tcW w:w="861" w:type="dxa"/>
            <w:vAlign w:val="center"/>
          </w:tcPr>
          <w:p w14:paraId="4443335A" w14:textId="77777777" w:rsidR="00056BE9" w:rsidRPr="001F6E1D" w:rsidRDefault="00056BE9" w:rsidP="00147769">
            <w:pPr>
              <w:jc w:val="center"/>
              <w:rPr>
                <w:color w:val="000000"/>
              </w:rPr>
            </w:pPr>
            <w:r w:rsidRPr="001F6E1D">
              <w:rPr>
                <w:color w:val="000000"/>
              </w:rPr>
              <w:t>1.1205</w:t>
            </w:r>
          </w:p>
        </w:tc>
        <w:tc>
          <w:tcPr>
            <w:tcW w:w="879" w:type="dxa"/>
            <w:vAlign w:val="center"/>
          </w:tcPr>
          <w:p w14:paraId="6115D524" w14:textId="77777777" w:rsidR="00056BE9" w:rsidRPr="001F6E1D" w:rsidRDefault="00056BE9" w:rsidP="00147769">
            <w:pPr>
              <w:jc w:val="center"/>
              <w:rPr>
                <w:color w:val="000000"/>
              </w:rPr>
            </w:pPr>
            <w:r w:rsidRPr="001F6E1D">
              <w:rPr>
                <w:color w:val="000000"/>
              </w:rPr>
              <w:t>2.469</w:t>
            </w:r>
          </w:p>
        </w:tc>
        <w:tc>
          <w:tcPr>
            <w:tcW w:w="921" w:type="dxa"/>
            <w:vAlign w:val="center"/>
          </w:tcPr>
          <w:p w14:paraId="1D9EB0EE" w14:textId="77777777" w:rsidR="00056BE9" w:rsidRPr="001F6E1D" w:rsidRDefault="00056BE9" w:rsidP="00147769">
            <w:pPr>
              <w:jc w:val="center"/>
              <w:rPr>
                <w:color w:val="000000"/>
              </w:rPr>
            </w:pPr>
            <w:r w:rsidRPr="001F6E1D">
              <w:rPr>
                <w:color w:val="000000"/>
              </w:rPr>
              <w:t>0.275</w:t>
            </w:r>
          </w:p>
        </w:tc>
        <w:tc>
          <w:tcPr>
            <w:tcW w:w="877" w:type="dxa"/>
            <w:vAlign w:val="center"/>
          </w:tcPr>
          <w:p w14:paraId="6BF64EAF" w14:textId="77777777" w:rsidR="00056BE9" w:rsidRPr="001F6E1D" w:rsidRDefault="00056BE9" w:rsidP="00147769">
            <w:pPr>
              <w:jc w:val="center"/>
              <w:rPr>
                <w:color w:val="000000"/>
              </w:rPr>
            </w:pPr>
            <w:r w:rsidRPr="001F6E1D">
              <w:rPr>
                <w:color w:val="000000"/>
              </w:rPr>
              <w:t>22.196</w:t>
            </w:r>
          </w:p>
        </w:tc>
        <w:tc>
          <w:tcPr>
            <w:tcW w:w="877" w:type="dxa"/>
            <w:vAlign w:val="center"/>
          </w:tcPr>
          <w:p w14:paraId="63358090" w14:textId="77777777" w:rsidR="00056BE9" w:rsidRPr="001F6E1D" w:rsidRDefault="00056BE9" w:rsidP="00147769">
            <w:pPr>
              <w:jc w:val="center"/>
              <w:rPr>
                <w:color w:val="000000"/>
              </w:rPr>
            </w:pPr>
            <w:r w:rsidRPr="001F6E1D">
              <w:rPr>
                <w:color w:val="000000"/>
              </w:rPr>
              <w:t>0.42</w:t>
            </w:r>
          </w:p>
        </w:tc>
      </w:tr>
      <w:tr w:rsidR="00056BE9" w:rsidRPr="001F6E1D" w14:paraId="17918EFC" w14:textId="77777777" w:rsidTr="00D85B4D">
        <w:tc>
          <w:tcPr>
            <w:tcW w:w="4032" w:type="dxa"/>
            <w:vAlign w:val="bottom"/>
          </w:tcPr>
          <w:p w14:paraId="7CAB6350" w14:textId="77777777" w:rsidR="00056BE9" w:rsidRPr="001F6E1D" w:rsidRDefault="00056BE9" w:rsidP="00147769">
            <w:pPr>
              <w:rPr>
                <w:color w:val="000000"/>
              </w:rPr>
            </w:pPr>
            <w:r w:rsidRPr="001F6E1D">
              <w:rPr>
                <w:color w:val="000000"/>
              </w:rPr>
              <w:t>Myeloprolif Disord Or Poorly Diff Neopl W Maj O.R.Proc (406/407) with other and unspecified partial excision of large intestine (4579)</w:t>
            </w:r>
          </w:p>
        </w:tc>
        <w:tc>
          <w:tcPr>
            <w:tcW w:w="1041" w:type="dxa"/>
            <w:vAlign w:val="center"/>
          </w:tcPr>
          <w:p w14:paraId="560DE953" w14:textId="77777777" w:rsidR="00056BE9" w:rsidRPr="001F6E1D" w:rsidRDefault="00056BE9" w:rsidP="00147769">
            <w:pPr>
              <w:jc w:val="center"/>
              <w:rPr>
                <w:color w:val="000000"/>
              </w:rPr>
            </w:pPr>
            <w:r w:rsidRPr="001F6E1D">
              <w:rPr>
                <w:color w:val="000000"/>
              </w:rPr>
              <w:t>2.0104</w:t>
            </w:r>
          </w:p>
        </w:tc>
        <w:tc>
          <w:tcPr>
            <w:tcW w:w="861" w:type="dxa"/>
            <w:vAlign w:val="center"/>
          </w:tcPr>
          <w:p w14:paraId="6EBCF954" w14:textId="77777777" w:rsidR="00056BE9" w:rsidRPr="001F6E1D" w:rsidRDefault="00056BE9" w:rsidP="00147769">
            <w:pPr>
              <w:jc w:val="center"/>
              <w:rPr>
                <w:color w:val="000000"/>
              </w:rPr>
            </w:pPr>
            <w:r w:rsidRPr="001F6E1D">
              <w:rPr>
                <w:color w:val="000000"/>
              </w:rPr>
              <w:t>1.1148</w:t>
            </w:r>
          </w:p>
        </w:tc>
        <w:tc>
          <w:tcPr>
            <w:tcW w:w="879" w:type="dxa"/>
            <w:vAlign w:val="center"/>
          </w:tcPr>
          <w:p w14:paraId="62B60619" w14:textId="77777777" w:rsidR="00056BE9" w:rsidRPr="001F6E1D" w:rsidRDefault="00056BE9" w:rsidP="00147769">
            <w:pPr>
              <w:jc w:val="center"/>
              <w:rPr>
                <w:color w:val="000000"/>
              </w:rPr>
            </w:pPr>
            <w:r w:rsidRPr="001F6E1D">
              <w:rPr>
                <w:color w:val="000000"/>
              </w:rPr>
              <w:t>7.467</w:t>
            </w:r>
          </w:p>
        </w:tc>
        <w:tc>
          <w:tcPr>
            <w:tcW w:w="921" w:type="dxa"/>
            <w:vAlign w:val="center"/>
          </w:tcPr>
          <w:p w14:paraId="7C14CD36" w14:textId="77777777" w:rsidR="00056BE9" w:rsidRPr="001F6E1D" w:rsidRDefault="00056BE9" w:rsidP="00147769">
            <w:pPr>
              <w:jc w:val="center"/>
              <w:rPr>
                <w:color w:val="000000"/>
              </w:rPr>
            </w:pPr>
            <w:r w:rsidRPr="001F6E1D">
              <w:rPr>
                <w:color w:val="000000"/>
              </w:rPr>
              <w:t>0.840</w:t>
            </w:r>
          </w:p>
        </w:tc>
        <w:tc>
          <w:tcPr>
            <w:tcW w:w="877" w:type="dxa"/>
            <w:vAlign w:val="center"/>
          </w:tcPr>
          <w:p w14:paraId="4511928B" w14:textId="77777777" w:rsidR="00056BE9" w:rsidRPr="001F6E1D" w:rsidRDefault="00056BE9" w:rsidP="00147769">
            <w:pPr>
              <w:jc w:val="center"/>
              <w:rPr>
                <w:color w:val="000000"/>
              </w:rPr>
            </w:pPr>
            <w:r w:rsidRPr="001F6E1D">
              <w:rPr>
                <w:color w:val="000000"/>
              </w:rPr>
              <w:t>66.376</w:t>
            </w:r>
          </w:p>
        </w:tc>
        <w:tc>
          <w:tcPr>
            <w:tcW w:w="877" w:type="dxa"/>
            <w:vAlign w:val="center"/>
          </w:tcPr>
          <w:p w14:paraId="4E2FB723" w14:textId="77777777" w:rsidR="00056BE9" w:rsidRPr="001F6E1D" w:rsidRDefault="00056BE9" w:rsidP="00147769">
            <w:pPr>
              <w:jc w:val="center"/>
              <w:rPr>
                <w:color w:val="000000"/>
              </w:rPr>
            </w:pPr>
            <w:r w:rsidRPr="001F6E1D">
              <w:rPr>
                <w:color w:val="000000"/>
              </w:rPr>
              <w:t>0.0713</w:t>
            </w:r>
          </w:p>
        </w:tc>
      </w:tr>
      <w:tr w:rsidR="00056BE9" w:rsidRPr="001F6E1D" w14:paraId="45539F10" w14:textId="77777777" w:rsidTr="00D85B4D">
        <w:tc>
          <w:tcPr>
            <w:tcW w:w="4032" w:type="dxa"/>
            <w:vAlign w:val="bottom"/>
          </w:tcPr>
          <w:p w14:paraId="46272826" w14:textId="77777777" w:rsidR="00056BE9" w:rsidRPr="001F6E1D" w:rsidRDefault="00056BE9" w:rsidP="00147769">
            <w:pPr>
              <w:rPr>
                <w:color w:val="000000"/>
              </w:rPr>
            </w:pPr>
            <w:r w:rsidRPr="001F6E1D">
              <w:rPr>
                <w:color w:val="000000"/>
              </w:rPr>
              <w:t>Myeloprolif Disord Or Poorly Diff Neopl W Maj O.R.Proc (406/407) with exteriorization of large intestine (4603)</w:t>
            </w:r>
          </w:p>
        </w:tc>
        <w:tc>
          <w:tcPr>
            <w:tcW w:w="1041" w:type="dxa"/>
            <w:vAlign w:val="center"/>
          </w:tcPr>
          <w:p w14:paraId="673C0209" w14:textId="77777777" w:rsidR="00056BE9" w:rsidRPr="001F6E1D" w:rsidRDefault="00056BE9" w:rsidP="00147769">
            <w:pPr>
              <w:jc w:val="center"/>
              <w:rPr>
                <w:color w:val="000000"/>
              </w:rPr>
            </w:pPr>
            <w:r w:rsidRPr="001F6E1D">
              <w:rPr>
                <w:color w:val="000000"/>
              </w:rPr>
              <w:t>1.7086</w:t>
            </w:r>
          </w:p>
        </w:tc>
        <w:tc>
          <w:tcPr>
            <w:tcW w:w="861" w:type="dxa"/>
            <w:vAlign w:val="center"/>
          </w:tcPr>
          <w:p w14:paraId="0426F102" w14:textId="77777777" w:rsidR="00056BE9" w:rsidRPr="001F6E1D" w:rsidRDefault="00056BE9" w:rsidP="00147769">
            <w:pPr>
              <w:jc w:val="center"/>
              <w:rPr>
                <w:color w:val="000000"/>
              </w:rPr>
            </w:pPr>
            <w:r w:rsidRPr="001F6E1D">
              <w:rPr>
                <w:color w:val="000000"/>
              </w:rPr>
              <w:t>0.8912</w:t>
            </w:r>
          </w:p>
        </w:tc>
        <w:tc>
          <w:tcPr>
            <w:tcW w:w="879" w:type="dxa"/>
            <w:vAlign w:val="center"/>
          </w:tcPr>
          <w:p w14:paraId="64F8961E" w14:textId="77777777" w:rsidR="00056BE9" w:rsidRPr="001F6E1D" w:rsidRDefault="00056BE9" w:rsidP="00147769">
            <w:pPr>
              <w:jc w:val="center"/>
              <w:rPr>
                <w:color w:val="000000"/>
              </w:rPr>
            </w:pPr>
            <w:r w:rsidRPr="001F6E1D">
              <w:rPr>
                <w:color w:val="000000"/>
              </w:rPr>
              <w:t>5.521</w:t>
            </w:r>
          </w:p>
        </w:tc>
        <w:tc>
          <w:tcPr>
            <w:tcW w:w="921" w:type="dxa"/>
            <w:vAlign w:val="center"/>
          </w:tcPr>
          <w:p w14:paraId="2FA3E62D" w14:textId="77777777" w:rsidR="00056BE9" w:rsidRPr="001F6E1D" w:rsidRDefault="00056BE9" w:rsidP="00147769">
            <w:pPr>
              <w:jc w:val="center"/>
              <w:rPr>
                <w:color w:val="000000"/>
              </w:rPr>
            </w:pPr>
            <w:r w:rsidRPr="001F6E1D">
              <w:rPr>
                <w:color w:val="000000"/>
              </w:rPr>
              <w:t>0.963</w:t>
            </w:r>
          </w:p>
        </w:tc>
        <w:tc>
          <w:tcPr>
            <w:tcW w:w="877" w:type="dxa"/>
            <w:vAlign w:val="center"/>
          </w:tcPr>
          <w:p w14:paraId="3DC207B1" w14:textId="77777777" w:rsidR="00056BE9" w:rsidRPr="001F6E1D" w:rsidRDefault="00056BE9" w:rsidP="00147769">
            <w:pPr>
              <w:jc w:val="center"/>
              <w:rPr>
                <w:color w:val="000000"/>
              </w:rPr>
            </w:pPr>
            <w:r w:rsidRPr="001F6E1D">
              <w:rPr>
                <w:color w:val="000000"/>
              </w:rPr>
              <w:t>31.672</w:t>
            </w:r>
          </w:p>
        </w:tc>
        <w:tc>
          <w:tcPr>
            <w:tcW w:w="877" w:type="dxa"/>
            <w:vAlign w:val="center"/>
          </w:tcPr>
          <w:p w14:paraId="57ADE5BE" w14:textId="77777777" w:rsidR="00056BE9" w:rsidRPr="001F6E1D" w:rsidRDefault="00056BE9" w:rsidP="00147769">
            <w:pPr>
              <w:jc w:val="center"/>
              <w:rPr>
                <w:color w:val="000000"/>
              </w:rPr>
            </w:pPr>
            <w:r w:rsidRPr="001F6E1D">
              <w:rPr>
                <w:color w:val="000000"/>
              </w:rPr>
              <w:t>0.0552</w:t>
            </w:r>
          </w:p>
        </w:tc>
      </w:tr>
      <w:tr w:rsidR="00056BE9" w:rsidRPr="001F6E1D" w14:paraId="2C02DA65" w14:textId="77777777" w:rsidTr="00D85B4D">
        <w:tc>
          <w:tcPr>
            <w:tcW w:w="4032" w:type="dxa"/>
            <w:vAlign w:val="bottom"/>
          </w:tcPr>
          <w:p w14:paraId="3409F803" w14:textId="77777777" w:rsidR="00056BE9" w:rsidRPr="001F6E1D" w:rsidRDefault="00056BE9" w:rsidP="00147769">
            <w:pPr>
              <w:rPr>
                <w:color w:val="000000"/>
              </w:rPr>
            </w:pPr>
            <w:r w:rsidRPr="001F6E1D">
              <w:rPr>
                <w:color w:val="000000"/>
              </w:rPr>
              <w:t>Myeloprolif Disord Or Poorly Diff Neopl W Maj O.R.Proc (406/407) with other procedure</w:t>
            </w:r>
          </w:p>
        </w:tc>
        <w:tc>
          <w:tcPr>
            <w:tcW w:w="1041" w:type="dxa"/>
            <w:vAlign w:val="center"/>
          </w:tcPr>
          <w:p w14:paraId="7D7C64B3" w14:textId="77777777" w:rsidR="00056BE9" w:rsidRPr="001F6E1D" w:rsidRDefault="00056BE9" w:rsidP="00147769">
            <w:pPr>
              <w:jc w:val="center"/>
              <w:rPr>
                <w:color w:val="000000"/>
              </w:rPr>
            </w:pPr>
            <w:r w:rsidRPr="001F6E1D">
              <w:rPr>
                <w:color w:val="000000"/>
              </w:rPr>
              <w:t>0.5402</w:t>
            </w:r>
          </w:p>
        </w:tc>
        <w:tc>
          <w:tcPr>
            <w:tcW w:w="861" w:type="dxa"/>
            <w:vAlign w:val="center"/>
          </w:tcPr>
          <w:p w14:paraId="28303086" w14:textId="77777777" w:rsidR="00056BE9" w:rsidRPr="001F6E1D" w:rsidRDefault="00056BE9" w:rsidP="00147769">
            <w:pPr>
              <w:jc w:val="center"/>
              <w:rPr>
                <w:color w:val="000000"/>
              </w:rPr>
            </w:pPr>
            <w:r w:rsidRPr="001F6E1D">
              <w:rPr>
                <w:color w:val="000000"/>
              </w:rPr>
              <w:t>0.5573</w:t>
            </w:r>
          </w:p>
        </w:tc>
        <w:tc>
          <w:tcPr>
            <w:tcW w:w="879" w:type="dxa"/>
            <w:vAlign w:val="center"/>
          </w:tcPr>
          <w:p w14:paraId="5BC24425" w14:textId="77777777" w:rsidR="00056BE9" w:rsidRPr="001F6E1D" w:rsidRDefault="00056BE9" w:rsidP="00147769">
            <w:pPr>
              <w:jc w:val="center"/>
              <w:rPr>
                <w:color w:val="000000"/>
              </w:rPr>
            </w:pPr>
            <w:r w:rsidRPr="001F6E1D">
              <w:rPr>
                <w:color w:val="000000"/>
              </w:rPr>
              <w:t>1.716</w:t>
            </w:r>
          </w:p>
        </w:tc>
        <w:tc>
          <w:tcPr>
            <w:tcW w:w="921" w:type="dxa"/>
            <w:vAlign w:val="center"/>
          </w:tcPr>
          <w:p w14:paraId="46BD1383" w14:textId="77777777" w:rsidR="00056BE9" w:rsidRPr="001F6E1D" w:rsidRDefault="00056BE9" w:rsidP="00147769">
            <w:pPr>
              <w:jc w:val="center"/>
              <w:rPr>
                <w:color w:val="000000"/>
              </w:rPr>
            </w:pPr>
            <w:r w:rsidRPr="001F6E1D">
              <w:rPr>
                <w:color w:val="000000"/>
              </w:rPr>
              <w:t>0.576</w:t>
            </w:r>
          </w:p>
        </w:tc>
        <w:tc>
          <w:tcPr>
            <w:tcW w:w="877" w:type="dxa"/>
            <w:vAlign w:val="center"/>
          </w:tcPr>
          <w:p w14:paraId="5EA25AC9" w14:textId="77777777" w:rsidR="00056BE9" w:rsidRPr="001F6E1D" w:rsidRDefault="00056BE9" w:rsidP="00147769">
            <w:pPr>
              <w:jc w:val="center"/>
              <w:rPr>
                <w:color w:val="000000"/>
              </w:rPr>
            </w:pPr>
            <w:r w:rsidRPr="001F6E1D">
              <w:rPr>
                <w:color w:val="000000"/>
              </w:rPr>
              <w:t>5.117</w:t>
            </w:r>
          </w:p>
        </w:tc>
        <w:tc>
          <w:tcPr>
            <w:tcW w:w="877" w:type="dxa"/>
            <w:vAlign w:val="center"/>
          </w:tcPr>
          <w:p w14:paraId="1581B4D4" w14:textId="77777777" w:rsidR="00056BE9" w:rsidRPr="001F6E1D" w:rsidRDefault="00056BE9" w:rsidP="00147769">
            <w:pPr>
              <w:jc w:val="center"/>
              <w:rPr>
                <w:color w:val="000000"/>
              </w:rPr>
            </w:pPr>
            <w:r w:rsidRPr="001F6E1D">
              <w:rPr>
                <w:color w:val="000000"/>
              </w:rPr>
              <w:t>0.3324</w:t>
            </w:r>
          </w:p>
        </w:tc>
      </w:tr>
      <w:tr w:rsidR="00056BE9" w:rsidRPr="001F6E1D" w14:paraId="45869D54" w14:textId="77777777" w:rsidTr="00D85B4D">
        <w:tc>
          <w:tcPr>
            <w:tcW w:w="4032" w:type="dxa"/>
            <w:vAlign w:val="bottom"/>
          </w:tcPr>
          <w:p w14:paraId="04812312" w14:textId="77777777" w:rsidR="00056BE9" w:rsidRPr="001F6E1D" w:rsidRDefault="00056BE9" w:rsidP="00147769">
            <w:pPr>
              <w:rPr>
                <w:color w:val="000000"/>
              </w:rPr>
            </w:pPr>
            <w:r w:rsidRPr="001F6E1D">
              <w:rPr>
                <w:color w:val="000000"/>
              </w:rPr>
              <w:t>O.R. Procedure For Infectious &amp; Parasitic Diseases (415) with incision of vessel, lower limb arteries (3808)</w:t>
            </w:r>
          </w:p>
        </w:tc>
        <w:tc>
          <w:tcPr>
            <w:tcW w:w="1041" w:type="dxa"/>
            <w:vAlign w:val="center"/>
          </w:tcPr>
          <w:p w14:paraId="692B1CDD" w14:textId="77777777" w:rsidR="00056BE9" w:rsidRPr="001F6E1D" w:rsidRDefault="00056BE9" w:rsidP="00147769">
            <w:pPr>
              <w:jc w:val="center"/>
              <w:rPr>
                <w:color w:val="000000"/>
              </w:rPr>
            </w:pPr>
            <w:r w:rsidRPr="001F6E1D">
              <w:rPr>
                <w:color w:val="000000"/>
              </w:rPr>
              <w:t>2.8266</w:t>
            </w:r>
          </w:p>
        </w:tc>
        <w:tc>
          <w:tcPr>
            <w:tcW w:w="861" w:type="dxa"/>
            <w:vAlign w:val="center"/>
          </w:tcPr>
          <w:p w14:paraId="35FF3462" w14:textId="77777777" w:rsidR="00056BE9" w:rsidRPr="001F6E1D" w:rsidRDefault="00056BE9" w:rsidP="00147769">
            <w:pPr>
              <w:jc w:val="center"/>
              <w:rPr>
                <w:color w:val="000000"/>
              </w:rPr>
            </w:pPr>
            <w:r w:rsidRPr="001F6E1D">
              <w:rPr>
                <w:color w:val="000000"/>
              </w:rPr>
              <w:t>0.7845</w:t>
            </w:r>
          </w:p>
        </w:tc>
        <w:tc>
          <w:tcPr>
            <w:tcW w:w="879" w:type="dxa"/>
            <w:vAlign w:val="center"/>
          </w:tcPr>
          <w:p w14:paraId="1A89753C" w14:textId="77777777" w:rsidR="00056BE9" w:rsidRPr="001F6E1D" w:rsidRDefault="00056BE9" w:rsidP="00147769">
            <w:pPr>
              <w:jc w:val="center"/>
              <w:rPr>
                <w:color w:val="000000"/>
              </w:rPr>
            </w:pPr>
            <w:r w:rsidRPr="001F6E1D">
              <w:rPr>
                <w:color w:val="000000"/>
              </w:rPr>
              <w:t>16.888</w:t>
            </w:r>
          </w:p>
        </w:tc>
        <w:tc>
          <w:tcPr>
            <w:tcW w:w="921" w:type="dxa"/>
            <w:vAlign w:val="center"/>
          </w:tcPr>
          <w:p w14:paraId="26634C46" w14:textId="77777777" w:rsidR="00056BE9" w:rsidRPr="001F6E1D" w:rsidRDefault="00056BE9" w:rsidP="00147769">
            <w:pPr>
              <w:jc w:val="center"/>
              <w:rPr>
                <w:color w:val="000000"/>
              </w:rPr>
            </w:pPr>
            <w:r w:rsidRPr="001F6E1D">
              <w:rPr>
                <w:color w:val="000000"/>
              </w:rPr>
              <w:t>3.629</w:t>
            </w:r>
          </w:p>
        </w:tc>
        <w:tc>
          <w:tcPr>
            <w:tcW w:w="877" w:type="dxa"/>
            <w:vAlign w:val="center"/>
          </w:tcPr>
          <w:p w14:paraId="4A71EC3A" w14:textId="77777777" w:rsidR="00056BE9" w:rsidRPr="001F6E1D" w:rsidRDefault="00056BE9" w:rsidP="00147769">
            <w:pPr>
              <w:jc w:val="center"/>
              <w:rPr>
                <w:color w:val="000000"/>
              </w:rPr>
            </w:pPr>
            <w:r w:rsidRPr="001F6E1D">
              <w:rPr>
                <w:color w:val="000000"/>
              </w:rPr>
              <w:t>78.592</w:t>
            </w:r>
          </w:p>
        </w:tc>
        <w:tc>
          <w:tcPr>
            <w:tcW w:w="877" w:type="dxa"/>
            <w:vAlign w:val="center"/>
          </w:tcPr>
          <w:p w14:paraId="0F803BE6" w14:textId="77777777" w:rsidR="00056BE9" w:rsidRPr="001F6E1D" w:rsidRDefault="00056BE9" w:rsidP="00147769">
            <w:pPr>
              <w:jc w:val="center"/>
              <w:rPr>
                <w:color w:val="000000"/>
              </w:rPr>
            </w:pPr>
            <w:r w:rsidRPr="001F6E1D">
              <w:rPr>
                <w:color w:val="000000"/>
              </w:rPr>
              <w:t>0.0003</w:t>
            </w:r>
          </w:p>
        </w:tc>
      </w:tr>
      <w:tr w:rsidR="00056BE9" w:rsidRPr="001F6E1D" w14:paraId="6E67E28F" w14:textId="77777777" w:rsidTr="00D85B4D">
        <w:tc>
          <w:tcPr>
            <w:tcW w:w="4032" w:type="dxa"/>
            <w:vAlign w:val="bottom"/>
          </w:tcPr>
          <w:p w14:paraId="584E70E3" w14:textId="77777777" w:rsidR="00056BE9" w:rsidRPr="001F6E1D" w:rsidRDefault="00056BE9" w:rsidP="00147769">
            <w:pPr>
              <w:rPr>
                <w:color w:val="000000"/>
              </w:rPr>
            </w:pPr>
            <w:r w:rsidRPr="001F6E1D">
              <w:rPr>
                <w:color w:val="000000"/>
              </w:rPr>
              <w:t>O.R. Procedure For Infectious &amp; Parasitic Diseases (415) with arteriovenostomy for renal dialysis (3927)</w:t>
            </w:r>
          </w:p>
        </w:tc>
        <w:tc>
          <w:tcPr>
            <w:tcW w:w="1041" w:type="dxa"/>
            <w:vAlign w:val="center"/>
          </w:tcPr>
          <w:p w14:paraId="544D9858" w14:textId="77777777" w:rsidR="00056BE9" w:rsidRPr="001F6E1D" w:rsidRDefault="00056BE9" w:rsidP="00147769">
            <w:pPr>
              <w:jc w:val="center"/>
              <w:rPr>
                <w:color w:val="000000"/>
              </w:rPr>
            </w:pPr>
            <w:r w:rsidRPr="001F6E1D">
              <w:rPr>
                <w:color w:val="000000"/>
              </w:rPr>
              <w:t>-1.2295</w:t>
            </w:r>
          </w:p>
        </w:tc>
        <w:tc>
          <w:tcPr>
            <w:tcW w:w="861" w:type="dxa"/>
            <w:vAlign w:val="center"/>
          </w:tcPr>
          <w:p w14:paraId="3FDA46AE" w14:textId="77777777" w:rsidR="00056BE9" w:rsidRPr="001F6E1D" w:rsidRDefault="00056BE9" w:rsidP="00147769">
            <w:pPr>
              <w:jc w:val="center"/>
              <w:rPr>
                <w:color w:val="000000"/>
              </w:rPr>
            </w:pPr>
            <w:r w:rsidRPr="001F6E1D">
              <w:rPr>
                <w:color w:val="000000"/>
              </w:rPr>
              <w:t>0.7340</w:t>
            </w:r>
          </w:p>
        </w:tc>
        <w:tc>
          <w:tcPr>
            <w:tcW w:w="879" w:type="dxa"/>
            <w:vAlign w:val="center"/>
          </w:tcPr>
          <w:p w14:paraId="33D64B77" w14:textId="77777777" w:rsidR="00056BE9" w:rsidRPr="001F6E1D" w:rsidRDefault="00056BE9" w:rsidP="00147769">
            <w:pPr>
              <w:jc w:val="center"/>
              <w:rPr>
                <w:color w:val="000000"/>
              </w:rPr>
            </w:pPr>
            <w:r w:rsidRPr="001F6E1D">
              <w:rPr>
                <w:color w:val="000000"/>
              </w:rPr>
              <w:t>0.292</w:t>
            </w:r>
          </w:p>
        </w:tc>
        <w:tc>
          <w:tcPr>
            <w:tcW w:w="921" w:type="dxa"/>
            <w:vAlign w:val="center"/>
          </w:tcPr>
          <w:p w14:paraId="3F19EE4B" w14:textId="77777777" w:rsidR="00056BE9" w:rsidRPr="001F6E1D" w:rsidRDefault="00056BE9" w:rsidP="00147769">
            <w:pPr>
              <w:jc w:val="center"/>
              <w:rPr>
                <w:color w:val="000000"/>
              </w:rPr>
            </w:pPr>
            <w:r w:rsidRPr="001F6E1D">
              <w:rPr>
                <w:color w:val="000000"/>
              </w:rPr>
              <w:t>0.069</w:t>
            </w:r>
          </w:p>
        </w:tc>
        <w:tc>
          <w:tcPr>
            <w:tcW w:w="877" w:type="dxa"/>
            <w:vAlign w:val="center"/>
          </w:tcPr>
          <w:p w14:paraId="60D799D2" w14:textId="77777777" w:rsidR="00056BE9" w:rsidRPr="001F6E1D" w:rsidRDefault="00056BE9" w:rsidP="00147769">
            <w:pPr>
              <w:jc w:val="center"/>
              <w:rPr>
                <w:color w:val="000000"/>
              </w:rPr>
            </w:pPr>
            <w:r w:rsidRPr="001F6E1D">
              <w:rPr>
                <w:color w:val="000000"/>
              </w:rPr>
              <w:t>1.233</w:t>
            </w:r>
          </w:p>
        </w:tc>
        <w:tc>
          <w:tcPr>
            <w:tcW w:w="877" w:type="dxa"/>
            <w:vAlign w:val="center"/>
          </w:tcPr>
          <w:p w14:paraId="4A3500AE" w14:textId="77777777" w:rsidR="00056BE9" w:rsidRPr="001F6E1D" w:rsidRDefault="00056BE9" w:rsidP="00147769">
            <w:pPr>
              <w:jc w:val="center"/>
              <w:rPr>
                <w:color w:val="000000"/>
              </w:rPr>
            </w:pPr>
            <w:r w:rsidRPr="001F6E1D">
              <w:rPr>
                <w:color w:val="000000"/>
              </w:rPr>
              <w:t>0.0939</w:t>
            </w:r>
          </w:p>
        </w:tc>
      </w:tr>
      <w:tr w:rsidR="00056BE9" w:rsidRPr="001F6E1D" w14:paraId="2D4AA637" w14:textId="77777777" w:rsidTr="00D85B4D">
        <w:tc>
          <w:tcPr>
            <w:tcW w:w="4032" w:type="dxa"/>
            <w:vAlign w:val="bottom"/>
          </w:tcPr>
          <w:p w14:paraId="226B6F81" w14:textId="77777777" w:rsidR="00056BE9" w:rsidRPr="001F6E1D" w:rsidRDefault="00056BE9" w:rsidP="00147769">
            <w:pPr>
              <w:rPr>
                <w:color w:val="000000"/>
              </w:rPr>
            </w:pPr>
            <w:r w:rsidRPr="001F6E1D">
              <w:rPr>
                <w:color w:val="000000"/>
              </w:rPr>
              <w:t>O.R. Procedure For Infectious &amp; Parasitic Diseases (415) with other (peripheral) vascular shunt or bypass (3929)</w:t>
            </w:r>
          </w:p>
        </w:tc>
        <w:tc>
          <w:tcPr>
            <w:tcW w:w="1041" w:type="dxa"/>
            <w:vAlign w:val="center"/>
          </w:tcPr>
          <w:p w14:paraId="0EA15C8B" w14:textId="77777777" w:rsidR="00056BE9" w:rsidRPr="001F6E1D" w:rsidRDefault="00056BE9" w:rsidP="00147769">
            <w:pPr>
              <w:jc w:val="center"/>
              <w:rPr>
                <w:color w:val="000000"/>
              </w:rPr>
            </w:pPr>
            <w:r w:rsidRPr="001F6E1D">
              <w:rPr>
                <w:color w:val="000000"/>
              </w:rPr>
              <w:t>0.0486</w:t>
            </w:r>
          </w:p>
        </w:tc>
        <w:tc>
          <w:tcPr>
            <w:tcW w:w="861" w:type="dxa"/>
            <w:vAlign w:val="center"/>
          </w:tcPr>
          <w:p w14:paraId="5F67E835" w14:textId="77777777" w:rsidR="00056BE9" w:rsidRPr="001F6E1D" w:rsidRDefault="00056BE9" w:rsidP="00147769">
            <w:pPr>
              <w:jc w:val="center"/>
              <w:rPr>
                <w:color w:val="000000"/>
              </w:rPr>
            </w:pPr>
            <w:r w:rsidRPr="001F6E1D">
              <w:rPr>
                <w:color w:val="000000"/>
              </w:rPr>
              <w:t>0.7573</w:t>
            </w:r>
          </w:p>
        </w:tc>
        <w:tc>
          <w:tcPr>
            <w:tcW w:w="879" w:type="dxa"/>
            <w:vAlign w:val="center"/>
          </w:tcPr>
          <w:p w14:paraId="30441D6F" w14:textId="77777777" w:rsidR="00056BE9" w:rsidRPr="001F6E1D" w:rsidRDefault="00056BE9" w:rsidP="00147769">
            <w:pPr>
              <w:jc w:val="center"/>
              <w:rPr>
                <w:color w:val="000000"/>
              </w:rPr>
            </w:pPr>
            <w:r w:rsidRPr="001F6E1D">
              <w:rPr>
                <w:color w:val="000000"/>
              </w:rPr>
              <w:t>1.050</w:t>
            </w:r>
          </w:p>
        </w:tc>
        <w:tc>
          <w:tcPr>
            <w:tcW w:w="921" w:type="dxa"/>
            <w:vAlign w:val="center"/>
          </w:tcPr>
          <w:p w14:paraId="4029FF8B" w14:textId="77777777" w:rsidR="00056BE9" w:rsidRPr="001F6E1D" w:rsidRDefault="00056BE9" w:rsidP="00147769">
            <w:pPr>
              <w:jc w:val="center"/>
              <w:rPr>
                <w:color w:val="000000"/>
              </w:rPr>
            </w:pPr>
            <w:r w:rsidRPr="001F6E1D">
              <w:rPr>
                <w:color w:val="000000"/>
              </w:rPr>
              <w:t>0.238</w:t>
            </w:r>
          </w:p>
        </w:tc>
        <w:tc>
          <w:tcPr>
            <w:tcW w:w="877" w:type="dxa"/>
            <w:vAlign w:val="center"/>
          </w:tcPr>
          <w:p w14:paraId="263D57A2" w14:textId="77777777" w:rsidR="00056BE9" w:rsidRPr="001F6E1D" w:rsidRDefault="00056BE9" w:rsidP="00147769">
            <w:pPr>
              <w:jc w:val="center"/>
              <w:rPr>
                <w:color w:val="000000"/>
              </w:rPr>
            </w:pPr>
            <w:r w:rsidRPr="001F6E1D">
              <w:rPr>
                <w:color w:val="000000"/>
              </w:rPr>
              <w:t>4.631</w:t>
            </w:r>
          </w:p>
        </w:tc>
        <w:tc>
          <w:tcPr>
            <w:tcW w:w="877" w:type="dxa"/>
            <w:vAlign w:val="center"/>
          </w:tcPr>
          <w:p w14:paraId="1A57970E" w14:textId="77777777" w:rsidR="00056BE9" w:rsidRPr="001F6E1D" w:rsidRDefault="00056BE9" w:rsidP="00147769">
            <w:pPr>
              <w:jc w:val="center"/>
              <w:rPr>
                <w:color w:val="000000"/>
              </w:rPr>
            </w:pPr>
            <w:r w:rsidRPr="001F6E1D">
              <w:rPr>
                <w:color w:val="000000"/>
              </w:rPr>
              <w:t>0.9488</w:t>
            </w:r>
          </w:p>
        </w:tc>
      </w:tr>
      <w:tr w:rsidR="00056BE9" w:rsidRPr="001F6E1D" w14:paraId="61EA5D7F" w14:textId="77777777" w:rsidTr="00D85B4D">
        <w:tc>
          <w:tcPr>
            <w:tcW w:w="4032" w:type="dxa"/>
            <w:vAlign w:val="bottom"/>
          </w:tcPr>
          <w:p w14:paraId="23D75350" w14:textId="77777777" w:rsidR="00056BE9" w:rsidRPr="001F6E1D" w:rsidRDefault="00056BE9" w:rsidP="00147769">
            <w:pPr>
              <w:rPr>
                <w:color w:val="000000"/>
              </w:rPr>
            </w:pPr>
            <w:r w:rsidRPr="001F6E1D">
              <w:rPr>
                <w:color w:val="000000"/>
              </w:rPr>
              <w:t xml:space="preserve">O.R. Procedure For Infectious &amp; Parasitic Diseases (415) with other </w:t>
            </w:r>
            <w:r w:rsidRPr="001F6E1D">
              <w:rPr>
                <w:color w:val="000000"/>
              </w:rPr>
              <w:lastRenderedPageBreak/>
              <w:t>gastroenterostomy without gastrectomy (4439)</w:t>
            </w:r>
          </w:p>
        </w:tc>
        <w:tc>
          <w:tcPr>
            <w:tcW w:w="1041" w:type="dxa"/>
            <w:vAlign w:val="center"/>
          </w:tcPr>
          <w:p w14:paraId="16A3FAE8" w14:textId="77777777" w:rsidR="00056BE9" w:rsidRPr="001F6E1D" w:rsidRDefault="00056BE9" w:rsidP="00147769">
            <w:pPr>
              <w:jc w:val="center"/>
              <w:rPr>
                <w:color w:val="000000"/>
              </w:rPr>
            </w:pPr>
            <w:r w:rsidRPr="001F6E1D">
              <w:rPr>
                <w:color w:val="000000"/>
              </w:rPr>
              <w:lastRenderedPageBreak/>
              <w:t>3.0696</w:t>
            </w:r>
          </w:p>
        </w:tc>
        <w:tc>
          <w:tcPr>
            <w:tcW w:w="861" w:type="dxa"/>
            <w:vAlign w:val="center"/>
          </w:tcPr>
          <w:p w14:paraId="2BDD5DC4" w14:textId="77777777" w:rsidR="00056BE9" w:rsidRPr="001F6E1D" w:rsidRDefault="00056BE9" w:rsidP="00147769">
            <w:pPr>
              <w:jc w:val="center"/>
              <w:rPr>
                <w:color w:val="000000"/>
              </w:rPr>
            </w:pPr>
            <w:r w:rsidRPr="001F6E1D">
              <w:rPr>
                <w:color w:val="000000"/>
              </w:rPr>
              <w:t>0.8756</w:t>
            </w:r>
          </w:p>
        </w:tc>
        <w:tc>
          <w:tcPr>
            <w:tcW w:w="879" w:type="dxa"/>
            <w:vAlign w:val="center"/>
          </w:tcPr>
          <w:p w14:paraId="6662E69E" w14:textId="77777777" w:rsidR="00056BE9" w:rsidRPr="001F6E1D" w:rsidRDefault="00056BE9" w:rsidP="00147769">
            <w:pPr>
              <w:jc w:val="center"/>
              <w:rPr>
                <w:color w:val="000000"/>
              </w:rPr>
            </w:pPr>
            <w:r w:rsidRPr="001F6E1D">
              <w:rPr>
                <w:color w:val="000000"/>
              </w:rPr>
              <w:t>21.534</w:t>
            </w:r>
          </w:p>
        </w:tc>
        <w:tc>
          <w:tcPr>
            <w:tcW w:w="921" w:type="dxa"/>
            <w:vAlign w:val="center"/>
          </w:tcPr>
          <w:p w14:paraId="7B3620FF" w14:textId="77777777" w:rsidR="00056BE9" w:rsidRPr="001F6E1D" w:rsidRDefault="00056BE9" w:rsidP="00147769">
            <w:pPr>
              <w:jc w:val="center"/>
              <w:rPr>
                <w:color w:val="000000"/>
              </w:rPr>
            </w:pPr>
            <w:r w:rsidRPr="001F6E1D">
              <w:rPr>
                <w:color w:val="000000"/>
              </w:rPr>
              <w:t>3.871</w:t>
            </w:r>
          </w:p>
        </w:tc>
        <w:tc>
          <w:tcPr>
            <w:tcW w:w="877" w:type="dxa"/>
            <w:vAlign w:val="center"/>
          </w:tcPr>
          <w:p w14:paraId="669CE287" w14:textId="77777777" w:rsidR="00056BE9" w:rsidRPr="001F6E1D" w:rsidRDefault="00056BE9" w:rsidP="00147769">
            <w:pPr>
              <w:jc w:val="center"/>
              <w:rPr>
                <w:color w:val="000000"/>
              </w:rPr>
            </w:pPr>
            <w:r w:rsidRPr="001F6E1D">
              <w:rPr>
                <w:color w:val="000000"/>
              </w:rPr>
              <w:t>119.786</w:t>
            </w:r>
          </w:p>
        </w:tc>
        <w:tc>
          <w:tcPr>
            <w:tcW w:w="877" w:type="dxa"/>
            <w:vAlign w:val="center"/>
          </w:tcPr>
          <w:p w14:paraId="2BAB33AE" w14:textId="77777777" w:rsidR="00056BE9" w:rsidRPr="001F6E1D" w:rsidRDefault="00056BE9" w:rsidP="00147769">
            <w:pPr>
              <w:jc w:val="center"/>
              <w:rPr>
                <w:color w:val="000000"/>
              </w:rPr>
            </w:pPr>
            <w:r w:rsidRPr="001F6E1D">
              <w:rPr>
                <w:color w:val="000000"/>
              </w:rPr>
              <w:t>0.0005</w:t>
            </w:r>
          </w:p>
        </w:tc>
      </w:tr>
      <w:tr w:rsidR="00056BE9" w:rsidRPr="001F6E1D" w14:paraId="21545ED3" w14:textId="77777777" w:rsidTr="00D85B4D">
        <w:tc>
          <w:tcPr>
            <w:tcW w:w="4032" w:type="dxa"/>
            <w:vAlign w:val="bottom"/>
          </w:tcPr>
          <w:p w14:paraId="7711AF52" w14:textId="77777777" w:rsidR="00056BE9" w:rsidRPr="001F6E1D" w:rsidRDefault="00056BE9" w:rsidP="00147769">
            <w:pPr>
              <w:rPr>
                <w:color w:val="000000"/>
              </w:rPr>
            </w:pPr>
            <w:r w:rsidRPr="001F6E1D">
              <w:rPr>
                <w:color w:val="000000"/>
              </w:rPr>
              <w:lastRenderedPageBreak/>
              <w:t>O.R. Procedure For Infectious &amp; Parasitic Diseases (415) with suture of gastric ulcer site (4441)</w:t>
            </w:r>
          </w:p>
        </w:tc>
        <w:tc>
          <w:tcPr>
            <w:tcW w:w="1041" w:type="dxa"/>
            <w:vAlign w:val="center"/>
          </w:tcPr>
          <w:p w14:paraId="7C7FC2FD" w14:textId="77777777" w:rsidR="00056BE9" w:rsidRPr="001F6E1D" w:rsidRDefault="00056BE9" w:rsidP="00147769">
            <w:pPr>
              <w:jc w:val="center"/>
              <w:rPr>
                <w:color w:val="000000"/>
              </w:rPr>
            </w:pPr>
            <w:r w:rsidRPr="001F6E1D">
              <w:rPr>
                <w:color w:val="000000"/>
              </w:rPr>
              <w:t>4.0611</w:t>
            </w:r>
          </w:p>
        </w:tc>
        <w:tc>
          <w:tcPr>
            <w:tcW w:w="861" w:type="dxa"/>
            <w:vAlign w:val="center"/>
          </w:tcPr>
          <w:p w14:paraId="4C685AD2" w14:textId="77777777" w:rsidR="00056BE9" w:rsidRPr="001F6E1D" w:rsidRDefault="00056BE9" w:rsidP="00147769">
            <w:pPr>
              <w:jc w:val="center"/>
              <w:rPr>
                <w:color w:val="000000"/>
              </w:rPr>
            </w:pPr>
            <w:r w:rsidRPr="001F6E1D">
              <w:rPr>
                <w:color w:val="000000"/>
              </w:rPr>
              <w:t>1.2030</w:t>
            </w:r>
          </w:p>
        </w:tc>
        <w:tc>
          <w:tcPr>
            <w:tcW w:w="879" w:type="dxa"/>
            <w:vAlign w:val="center"/>
          </w:tcPr>
          <w:p w14:paraId="5A710E51" w14:textId="77777777" w:rsidR="00056BE9" w:rsidRPr="001F6E1D" w:rsidRDefault="00056BE9" w:rsidP="00147769">
            <w:pPr>
              <w:jc w:val="center"/>
              <w:rPr>
                <w:color w:val="000000"/>
              </w:rPr>
            </w:pPr>
            <w:r w:rsidRPr="001F6E1D">
              <w:rPr>
                <w:color w:val="000000"/>
              </w:rPr>
              <w:t>58.038</w:t>
            </w:r>
          </w:p>
        </w:tc>
        <w:tc>
          <w:tcPr>
            <w:tcW w:w="921" w:type="dxa"/>
            <w:vAlign w:val="center"/>
          </w:tcPr>
          <w:p w14:paraId="3E3F2612" w14:textId="77777777" w:rsidR="00056BE9" w:rsidRPr="001F6E1D" w:rsidRDefault="00056BE9" w:rsidP="00147769">
            <w:pPr>
              <w:jc w:val="center"/>
              <w:rPr>
                <w:color w:val="000000"/>
              </w:rPr>
            </w:pPr>
            <w:r w:rsidRPr="001F6E1D">
              <w:rPr>
                <w:color w:val="000000"/>
              </w:rPr>
              <w:t>5.492</w:t>
            </w:r>
          </w:p>
        </w:tc>
        <w:tc>
          <w:tcPr>
            <w:tcW w:w="877" w:type="dxa"/>
            <w:vAlign w:val="center"/>
          </w:tcPr>
          <w:p w14:paraId="17A468EB" w14:textId="77777777" w:rsidR="00056BE9" w:rsidRPr="001F6E1D" w:rsidRDefault="00056BE9" w:rsidP="00147769">
            <w:pPr>
              <w:jc w:val="center"/>
              <w:rPr>
                <w:color w:val="000000"/>
              </w:rPr>
            </w:pPr>
            <w:r w:rsidRPr="001F6E1D">
              <w:rPr>
                <w:color w:val="000000"/>
              </w:rPr>
              <w:t>613.354</w:t>
            </w:r>
          </w:p>
        </w:tc>
        <w:tc>
          <w:tcPr>
            <w:tcW w:w="877" w:type="dxa"/>
            <w:vAlign w:val="center"/>
          </w:tcPr>
          <w:p w14:paraId="1959B3D3" w14:textId="77777777" w:rsidR="00056BE9" w:rsidRPr="001F6E1D" w:rsidRDefault="00056BE9" w:rsidP="00147769">
            <w:pPr>
              <w:jc w:val="center"/>
              <w:rPr>
                <w:color w:val="000000"/>
              </w:rPr>
            </w:pPr>
            <w:r w:rsidRPr="001F6E1D">
              <w:rPr>
                <w:color w:val="000000"/>
              </w:rPr>
              <w:t>0.0007</w:t>
            </w:r>
          </w:p>
        </w:tc>
      </w:tr>
      <w:tr w:rsidR="00056BE9" w:rsidRPr="001F6E1D" w14:paraId="4657E2D0" w14:textId="77777777" w:rsidTr="00D85B4D">
        <w:tc>
          <w:tcPr>
            <w:tcW w:w="4032" w:type="dxa"/>
            <w:vAlign w:val="bottom"/>
          </w:tcPr>
          <w:p w14:paraId="3CC68ED5" w14:textId="77777777" w:rsidR="00056BE9" w:rsidRPr="001F6E1D" w:rsidRDefault="00056BE9" w:rsidP="00147769">
            <w:pPr>
              <w:rPr>
                <w:color w:val="000000"/>
              </w:rPr>
            </w:pPr>
            <w:r w:rsidRPr="001F6E1D">
              <w:rPr>
                <w:color w:val="000000"/>
              </w:rPr>
              <w:t>O.R. Procedure For Infectious &amp; Parasitic Diseases (415) with suture of duodenal ulcer site (4442)</w:t>
            </w:r>
          </w:p>
        </w:tc>
        <w:tc>
          <w:tcPr>
            <w:tcW w:w="1041" w:type="dxa"/>
            <w:vAlign w:val="center"/>
          </w:tcPr>
          <w:p w14:paraId="2862547A" w14:textId="77777777" w:rsidR="00056BE9" w:rsidRPr="001F6E1D" w:rsidRDefault="00056BE9" w:rsidP="00147769">
            <w:pPr>
              <w:jc w:val="center"/>
              <w:rPr>
                <w:color w:val="000000"/>
              </w:rPr>
            </w:pPr>
            <w:r w:rsidRPr="001F6E1D">
              <w:rPr>
                <w:color w:val="000000"/>
              </w:rPr>
              <w:t>3.3441</w:t>
            </w:r>
          </w:p>
        </w:tc>
        <w:tc>
          <w:tcPr>
            <w:tcW w:w="861" w:type="dxa"/>
            <w:vAlign w:val="center"/>
          </w:tcPr>
          <w:p w14:paraId="5F4F90A7" w14:textId="77777777" w:rsidR="00056BE9" w:rsidRPr="001F6E1D" w:rsidRDefault="00056BE9" w:rsidP="00147769">
            <w:pPr>
              <w:jc w:val="center"/>
              <w:rPr>
                <w:color w:val="000000"/>
              </w:rPr>
            </w:pPr>
            <w:r w:rsidRPr="001F6E1D">
              <w:rPr>
                <w:color w:val="000000"/>
              </w:rPr>
              <w:t>0.8388</w:t>
            </w:r>
          </w:p>
        </w:tc>
        <w:tc>
          <w:tcPr>
            <w:tcW w:w="879" w:type="dxa"/>
            <w:vAlign w:val="center"/>
          </w:tcPr>
          <w:p w14:paraId="0A6D49B0" w14:textId="77777777" w:rsidR="00056BE9" w:rsidRPr="001F6E1D" w:rsidRDefault="00056BE9" w:rsidP="00147769">
            <w:pPr>
              <w:jc w:val="center"/>
              <w:rPr>
                <w:color w:val="000000"/>
              </w:rPr>
            </w:pPr>
            <w:r w:rsidRPr="001F6E1D">
              <w:rPr>
                <w:color w:val="000000"/>
              </w:rPr>
              <w:t>28.336</w:t>
            </w:r>
          </w:p>
        </w:tc>
        <w:tc>
          <w:tcPr>
            <w:tcW w:w="921" w:type="dxa"/>
            <w:vAlign w:val="center"/>
          </w:tcPr>
          <w:p w14:paraId="1DB09173" w14:textId="77777777" w:rsidR="00056BE9" w:rsidRPr="001F6E1D" w:rsidRDefault="00056BE9" w:rsidP="00147769">
            <w:pPr>
              <w:jc w:val="center"/>
              <w:rPr>
                <w:color w:val="000000"/>
              </w:rPr>
            </w:pPr>
            <w:r w:rsidRPr="001F6E1D">
              <w:rPr>
                <w:color w:val="000000"/>
              </w:rPr>
              <w:t>5.474</w:t>
            </w:r>
          </w:p>
        </w:tc>
        <w:tc>
          <w:tcPr>
            <w:tcW w:w="877" w:type="dxa"/>
            <w:vAlign w:val="center"/>
          </w:tcPr>
          <w:p w14:paraId="19C89836" w14:textId="77777777" w:rsidR="00056BE9" w:rsidRPr="001F6E1D" w:rsidRDefault="00056BE9" w:rsidP="00147769">
            <w:pPr>
              <w:jc w:val="center"/>
              <w:rPr>
                <w:color w:val="000000"/>
              </w:rPr>
            </w:pPr>
            <w:r w:rsidRPr="001F6E1D">
              <w:rPr>
                <w:color w:val="000000"/>
              </w:rPr>
              <w:t>146.668</w:t>
            </w:r>
          </w:p>
        </w:tc>
        <w:tc>
          <w:tcPr>
            <w:tcW w:w="877" w:type="dxa"/>
            <w:vAlign w:val="center"/>
          </w:tcPr>
          <w:p w14:paraId="3F840245" w14:textId="77777777" w:rsidR="00056BE9" w:rsidRPr="001F6E1D" w:rsidRDefault="00056BE9" w:rsidP="00147769">
            <w:pPr>
              <w:jc w:val="center"/>
              <w:rPr>
                <w:color w:val="000000"/>
              </w:rPr>
            </w:pPr>
            <w:r w:rsidRPr="001F6E1D">
              <w:rPr>
                <w:color w:val="000000"/>
              </w:rPr>
              <w:t>&lt; 0.0001</w:t>
            </w:r>
          </w:p>
        </w:tc>
      </w:tr>
      <w:tr w:rsidR="00056BE9" w:rsidRPr="001F6E1D" w14:paraId="584C9E71" w14:textId="77777777" w:rsidTr="00D85B4D">
        <w:tc>
          <w:tcPr>
            <w:tcW w:w="4032" w:type="dxa"/>
            <w:vAlign w:val="bottom"/>
          </w:tcPr>
          <w:p w14:paraId="34A525EC" w14:textId="77777777" w:rsidR="00056BE9" w:rsidRPr="001F6E1D" w:rsidRDefault="00056BE9" w:rsidP="00147769">
            <w:pPr>
              <w:rPr>
                <w:color w:val="000000"/>
              </w:rPr>
            </w:pPr>
            <w:r w:rsidRPr="001F6E1D">
              <w:rPr>
                <w:color w:val="000000"/>
              </w:rPr>
              <w:t>O.R. Procedure For Infectious &amp; Parasitic Diseases (415) with other partial resection of small intestine (4562)</w:t>
            </w:r>
          </w:p>
        </w:tc>
        <w:tc>
          <w:tcPr>
            <w:tcW w:w="1041" w:type="dxa"/>
            <w:vAlign w:val="center"/>
          </w:tcPr>
          <w:p w14:paraId="3EAC98D7" w14:textId="77777777" w:rsidR="00056BE9" w:rsidRPr="001F6E1D" w:rsidRDefault="00056BE9" w:rsidP="00147769">
            <w:pPr>
              <w:jc w:val="center"/>
              <w:rPr>
                <w:color w:val="000000"/>
              </w:rPr>
            </w:pPr>
            <w:r w:rsidRPr="001F6E1D">
              <w:rPr>
                <w:color w:val="000000"/>
              </w:rPr>
              <w:t>2.0593</w:t>
            </w:r>
          </w:p>
        </w:tc>
        <w:tc>
          <w:tcPr>
            <w:tcW w:w="861" w:type="dxa"/>
            <w:vAlign w:val="center"/>
          </w:tcPr>
          <w:p w14:paraId="7E703C3B" w14:textId="77777777" w:rsidR="00056BE9" w:rsidRPr="001F6E1D" w:rsidRDefault="00056BE9" w:rsidP="00147769">
            <w:pPr>
              <w:jc w:val="center"/>
              <w:rPr>
                <w:color w:val="000000"/>
              </w:rPr>
            </w:pPr>
            <w:r w:rsidRPr="001F6E1D">
              <w:rPr>
                <w:color w:val="000000"/>
              </w:rPr>
              <w:t>0.2787</w:t>
            </w:r>
          </w:p>
        </w:tc>
        <w:tc>
          <w:tcPr>
            <w:tcW w:w="879" w:type="dxa"/>
            <w:vAlign w:val="center"/>
          </w:tcPr>
          <w:p w14:paraId="32C39241" w14:textId="77777777" w:rsidR="00056BE9" w:rsidRPr="001F6E1D" w:rsidRDefault="00056BE9" w:rsidP="00147769">
            <w:pPr>
              <w:jc w:val="center"/>
              <w:rPr>
                <w:color w:val="000000"/>
              </w:rPr>
            </w:pPr>
            <w:r w:rsidRPr="001F6E1D">
              <w:rPr>
                <w:color w:val="000000"/>
              </w:rPr>
              <w:t>7.840</w:t>
            </w:r>
          </w:p>
        </w:tc>
        <w:tc>
          <w:tcPr>
            <w:tcW w:w="921" w:type="dxa"/>
            <w:vAlign w:val="center"/>
          </w:tcPr>
          <w:p w14:paraId="13CE93F8" w14:textId="77777777" w:rsidR="00056BE9" w:rsidRPr="001F6E1D" w:rsidRDefault="00056BE9" w:rsidP="00147769">
            <w:pPr>
              <w:jc w:val="center"/>
              <w:rPr>
                <w:color w:val="000000"/>
              </w:rPr>
            </w:pPr>
            <w:r w:rsidRPr="001F6E1D">
              <w:rPr>
                <w:color w:val="000000"/>
              </w:rPr>
              <w:t>4.540</w:t>
            </w:r>
          </w:p>
        </w:tc>
        <w:tc>
          <w:tcPr>
            <w:tcW w:w="877" w:type="dxa"/>
            <w:vAlign w:val="center"/>
          </w:tcPr>
          <w:p w14:paraId="770F4817" w14:textId="77777777" w:rsidR="00056BE9" w:rsidRPr="001F6E1D" w:rsidRDefault="00056BE9" w:rsidP="00147769">
            <w:pPr>
              <w:jc w:val="center"/>
              <w:rPr>
                <w:color w:val="000000"/>
              </w:rPr>
            </w:pPr>
            <w:r w:rsidRPr="001F6E1D">
              <w:rPr>
                <w:color w:val="000000"/>
              </w:rPr>
              <w:t>13.538</w:t>
            </w:r>
          </w:p>
        </w:tc>
        <w:tc>
          <w:tcPr>
            <w:tcW w:w="877" w:type="dxa"/>
            <w:vAlign w:val="center"/>
          </w:tcPr>
          <w:p w14:paraId="204D80A3" w14:textId="77777777" w:rsidR="00056BE9" w:rsidRPr="001F6E1D" w:rsidRDefault="00056BE9" w:rsidP="00147769">
            <w:pPr>
              <w:jc w:val="center"/>
              <w:rPr>
                <w:color w:val="000000"/>
              </w:rPr>
            </w:pPr>
            <w:r w:rsidRPr="001F6E1D">
              <w:rPr>
                <w:color w:val="000000"/>
              </w:rPr>
              <w:t>&lt; 0.0001</w:t>
            </w:r>
          </w:p>
        </w:tc>
      </w:tr>
      <w:tr w:rsidR="00056BE9" w:rsidRPr="001F6E1D" w14:paraId="0F773DCF" w14:textId="77777777" w:rsidTr="00D85B4D">
        <w:tc>
          <w:tcPr>
            <w:tcW w:w="4032" w:type="dxa"/>
            <w:vAlign w:val="bottom"/>
          </w:tcPr>
          <w:p w14:paraId="0E673BDB" w14:textId="77777777" w:rsidR="00056BE9" w:rsidRPr="001F6E1D" w:rsidRDefault="00056BE9" w:rsidP="00147769">
            <w:pPr>
              <w:rPr>
                <w:color w:val="000000"/>
              </w:rPr>
            </w:pPr>
            <w:r w:rsidRPr="001F6E1D">
              <w:rPr>
                <w:color w:val="000000"/>
              </w:rPr>
              <w:t>O.R. Procedure For Infectious &amp; Parasitic Diseases (415) with open and other right hemicolectomy (4573)</w:t>
            </w:r>
          </w:p>
        </w:tc>
        <w:tc>
          <w:tcPr>
            <w:tcW w:w="1041" w:type="dxa"/>
            <w:vAlign w:val="center"/>
          </w:tcPr>
          <w:p w14:paraId="296FFC21" w14:textId="77777777" w:rsidR="00056BE9" w:rsidRPr="001F6E1D" w:rsidRDefault="00056BE9" w:rsidP="00147769">
            <w:pPr>
              <w:jc w:val="center"/>
              <w:rPr>
                <w:color w:val="000000"/>
              </w:rPr>
            </w:pPr>
            <w:r w:rsidRPr="001F6E1D">
              <w:rPr>
                <w:color w:val="000000"/>
              </w:rPr>
              <w:t>1.6866</w:t>
            </w:r>
          </w:p>
        </w:tc>
        <w:tc>
          <w:tcPr>
            <w:tcW w:w="861" w:type="dxa"/>
            <w:vAlign w:val="center"/>
          </w:tcPr>
          <w:p w14:paraId="482840F9" w14:textId="77777777" w:rsidR="00056BE9" w:rsidRPr="001F6E1D" w:rsidRDefault="00056BE9" w:rsidP="00147769">
            <w:pPr>
              <w:jc w:val="center"/>
              <w:rPr>
                <w:color w:val="000000"/>
              </w:rPr>
            </w:pPr>
            <w:r w:rsidRPr="001F6E1D">
              <w:rPr>
                <w:color w:val="000000"/>
              </w:rPr>
              <w:t>0.3175</w:t>
            </w:r>
          </w:p>
        </w:tc>
        <w:tc>
          <w:tcPr>
            <w:tcW w:w="879" w:type="dxa"/>
            <w:vAlign w:val="center"/>
          </w:tcPr>
          <w:p w14:paraId="4B517922" w14:textId="77777777" w:rsidR="00056BE9" w:rsidRPr="001F6E1D" w:rsidRDefault="00056BE9" w:rsidP="00147769">
            <w:pPr>
              <w:jc w:val="center"/>
              <w:rPr>
                <w:color w:val="000000"/>
              </w:rPr>
            </w:pPr>
            <w:r w:rsidRPr="001F6E1D">
              <w:rPr>
                <w:color w:val="000000"/>
              </w:rPr>
              <w:t>5.401</w:t>
            </w:r>
          </w:p>
        </w:tc>
        <w:tc>
          <w:tcPr>
            <w:tcW w:w="921" w:type="dxa"/>
            <w:vAlign w:val="center"/>
          </w:tcPr>
          <w:p w14:paraId="0FA0DDAE" w14:textId="77777777" w:rsidR="00056BE9" w:rsidRPr="001F6E1D" w:rsidRDefault="00056BE9" w:rsidP="00147769">
            <w:pPr>
              <w:jc w:val="center"/>
              <w:rPr>
                <w:color w:val="000000"/>
              </w:rPr>
            </w:pPr>
            <w:r w:rsidRPr="001F6E1D">
              <w:rPr>
                <w:color w:val="000000"/>
              </w:rPr>
              <w:t>2.899</w:t>
            </w:r>
          </w:p>
        </w:tc>
        <w:tc>
          <w:tcPr>
            <w:tcW w:w="877" w:type="dxa"/>
            <w:vAlign w:val="center"/>
          </w:tcPr>
          <w:p w14:paraId="296504E6" w14:textId="77777777" w:rsidR="00056BE9" w:rsidRPr="001F6E1D" w:rsidRDefault="00056BE9" w:rsidP="00147769">
            <w:pPr>
              <w:jc w:val="center"/>
              <w:rPr>
                <w:color w:val="000000"/>
              </w:rPr>
            </w:pPr>
            <w:r w:rsidRPr="001F6E1D">
              <w:rPr>
                <w:color w:val="000000"/>
              </w:rPr>
              <w:t>10.064</w:t>
            </w:r>
          </w:p>
        </w:tc>
        <w:tc>
          <w:tcPr>
            <w:tcW w:w="877" w:type="dxa"/>
            <w:vAlign w:val="center"/>
          </w:tcPr>
          <w:p w14:paraId="2379B73C" w14:textId="77777777" w:rsidR="00056BE9" w:rsidRPr="001F6E1D" w:rsidRDefault="00056BE9" w:rsidP="00147769">
            <w:pPr>
              <w:jc w:val="center"/>
              <w:rPr>
                <w:color w:val="000000"/>
              </w:rPr>
            </w:pPr>
            <w:r w:rsidRPr="001F6E1D">
              <w:rPr>
                <w:color w:val="000000"/>
              </w:rPr>
              <w:t>&lt; 0.0001</w:t>
            </w:r>
          </w:p>
        </w:tc>
      </w:tr>
      <w:tr w:rsidR="00056BE9" w:rsidRPr="001F6E1D" w14:paraId="0F4565F1" w14:textId="77777777" w:rsidTr="00D85B4D">
        <w:tc>
          <w:tcPr>
            <w:tcW w:w="4032" w:type="dxa"/>
            <w:vAlign w:val="bottom"/>
          </w:tcPr>
          <w:p w14:paraId="6C8AECD6" w14:textId="77777777" w:rsidR="00056BE9" w:rsidRPr="001F6E1D" w:rsidRDefault="00056BE9" w:rsidP="00147769">
            <w:pPr>
              <w:rPr>
                <w:color w:val="000000"/>
              </w:rPr>
            </w:pPr>
            <w:r w:rsidRPr="001F6E1D">
              <w:rPr>
                <w:color w:val="000000"/>
              </w:rPr>
              <w:t>O.R. Procedure For Infectious &amp; Parasitic Diseases (415) with other and unspecified partial excision of large intestine (4579)</w:t>
            </w:r>
          </w:p>
        </w:tc>
        <w:tc>
          <w:tcPr>
            <w:tcW w:w="1041" w:type="dxa"/>
            <w:vAlign w:val="center"/>
          </w:tcPr>
          <w:p w14:paraId="28ACC840" w14:textId="77777777" w:rsidR="00056BE9" w:rsidRPr="001F6E1D" w:rsidRDefault="00056BE9" w:rsidP="00147769">
            <w:pPr>
              <w:jc w:val="center"/>
              <w:rPr>
                <w:color w:val="000000"/>
              </w:rPr>
            </w:pPr>
            <w:r w:rsidRPr="001F6E1D">
              <w:rPr>
                <w:color w:val="000000"/>
              </w:rPr>
              <w:t>2.4458</w:t>
            </w:r>
          </w:p>
        </w:tc>
        <w:tc>
          <w:tcPr>
            <w:tcW w:w="861" w:type="dxa"/>
            <w:vAlign w:val="center"/>
          </w:tcPr>
          <w:p w14:paraId="078B187E" w14:textId="77777777" w:rsidR="00056BE9" w:rsidRPr="001F6E1D" w:rsidRDefault="00056BE9" w:rsidP="00147769">
            <w:pPr>
              <w:jc w:val="center"/>
              <w:rPr>
                <w:color w:val="000000"/>
              </w:rPr>
            </w:pPr>
            <w:r w:rsidRPr="001F6E1D">
              <w:rPr>
                <w:color w:val="000000"/>
              </w:rPr>
              <w:t>0.3858</w:t>
            </w:r>
          </w:p>
        </w:tc>
        <w:tc>
          <w:tcPr>
            <w:tcW w:w="879" w:type="dxa"/>
            <w:vAlign w:val="center"/>
          </w:tcPr>
          <w:p w14:paraId="7E375A0F" w14:textId="77777777" w:rsidR="00056BE9" w:rsidRPr="001F6E1D" w:rsidRDefault="00056BE9" w:rsidP="00147769">
            <w:pPr>
              <w:jc w:val="center"/>
              <w:rPr>
                <w:color w:val="000000"/>
              </w:rPr>
            </w:pPr>
            <w:r w:rsidRPr="001F6E1D">
              <w:rPr>
                <w:color w:val="000000"/>
              </w:rPr>
              <w:t>11.540</w:t>
            </w:r>
          </w:p>
        </w:tc>
        <w:tc>
          <w:tcPr>
            <w:tcW w:w="921" w:type="dxa"/>
            <w:vAlign w:val="center"/>
          </w:tcPr>
          <w:p w14:paraId="2C86EBCF" w14:textId="77777777" w:rsidR="00056BE9" w:rsidRPr="001F6E1D" w:rsidRDefault="00056BE9" w:rsidP="00147769">
            <w:pPr>
              <w:jc w:val="center"/>
              <w:rPr>
                <w:color w:val="000000"/>
              </w:rPr>
            </w:pPr>
            <w:r w:rsidRPr="001F6E1D">
              <w:rPr>
                <w:color w:val="000000"/>
              </w:rPr>
              <w:t>5.417</w:t>
            </w:r>
          </w:p>
        </w:tc>
        <w:tc>
          <w:tcPr>
            <w:tcW w:w="877" w:type="dxa"/>
            <w:vAlign w:val="center"/>
          </w:tcPr>
          <w:p w14:paraId="4F112F80" w14:textId="77777777" w:rsidR="00056BE9" w:rsidRPr="001F6E1D" w:rsidRDefault="00056BE9" w:rsidP="00147769">
            <w:pPr>
              <w:jc w:val="center"/>
              <w:rPr>
                <w:color w:val="000000"/>
              </w:rPr>
            </w:pPr>
            <w:r w:rsidRPr="001F6E1D">
              <w:rPr>
                <w:color w:val="000000"/>
              </w:rPr>
              <w:t>24.582</w:t>
            </w:r>
          </w:p>
        </w:tc>
        <w:tc>
          <w:tcPr>
            <w:tcW w:w="877" w:type="dxa"/>
            <w:vAlign w:val="center"/>
          </w:tcPr>
          <w:p w14:paraId="61583064" w14:textId="77777777" w:rsidR="00056BE9" w:rsidRPr="001F6E1D" w:rsidRDefault="00056BE9" w:rsidP="00147769">
            <w:pPr>
              <w:jc w:val="center"/>
              <w:rPr>
                <w:color w:val="000000"/>
              </w:rPr>
            </w:pPr>
            <w:r w:rsidRPr="001F6E1D">
              <w:rPr>
                <w:color w:val="000000"/>
              </w:rPr>
              <w:t>&lt; 0.0001</w:t>
            </w:r>
          </w:p>
        </w:tc>
      </w:tr>
      <w:tr w:rsidR="00056BE9" w:rsidRPr="001F6E1D" w14:paraId="38060AA7" w14:textId="77777777" w:rsidTr="00D85B4D">
        <w:tc>
          <w:tcPr>
            <w:tcW w:w="4032" w:type="dxa"/>
            <w:vAlign w:val="bottom"/>
          </w:tcPr>
          <w:p w14:paraId="74647A75" w14:textId="77777777" w:rsidR="00056BE9" w:rsidRPr="001F6E1D" w:rsidRDefault="00056BE9" w:rsidP="00147769">
            <w:pPr>
              <w:rPr>
                <w:color w:val="000000"/>
              </w:rPr>
            </w:pPr>
            <w:r w:rsidRPr="001F6E1D">
              <w:rPr>
                <w:color w:val="000000"/>
              </w:rPr>
              <w:t>O.R. Procedure For Infectious &amp; Parasitic Diseases (415) with total intra-abdominal colectomy (458)</w:t>
            </w:r>
          </w:p>
        </w:tc>
        <w:tc>
          <w:tcPr>
            <w:tcW w:w="1041" w:type="dxa"/>
            <w:vAlign w:val="center"/>
          </w:tcPr>
          <w:p w14:paraId="4DBAC547" w14:textId="77777777" w:rsidR="00056BE9" w:rsidRPr="001F6E1D" w:rsidRDefault="00056BE9" w:rsidP="00147769">
            <w:pPr>
              <w:jc w:val="center"/>
              <w:rPr>
                <w:color w:val="000000"/>
              </w:rPr>
            </w:pPr>
            <w:r w:rsidRPr="001F6E1D">
              <w:rPr>
                <w:color w:val="000000"/>
              </w:rPr>
              <w:t>2.6936</w:t>
            </w:r>
          </w:p>
        </w:tc>
        <w:tc>
          <w:tcPr>
            <w:tcW w:w="861" w:type="dxa"/>
            <w:vAlign w:val="center"/>
          </w:tcPr>
          <w:p w14:paraId="112F087E" w14:textId="77777777" w:rsidR="00056BE9" w:rsidRPr="001F6E1D" w:rsidRDefault="00056BE9" w:rsidP="00147769">
            <w:pPr>
              <w:jc w:val="center"/>
              <w:rPr>
                <w:color w:val="000000"/>
              </w:rPr>
            </w:pPr>
            <w:r w:rsidRPr="001F6E1D">
              <w:rPr>
                <w:color w:val="000000"/>
              </w:rPr>
              <w:t>0.3219</w:t>
            </w:r>
          </w:p>
        </w:tc>
        <w:tc>
          <w:tcPr>
            <w:tcW w:w="879" w:type="dxa"/>
            <w:vAlign w:val="center"/>
          </w:tcPr>
          <w:p w14:paraId="54657921" w14:textId="77777777" w:rsidR="00056BE9" w:rsidRPr="001F6E1D" w:rsidRDefault="00056BE9" w:rsidP="00147769">
            <w:pPr>
              <w:jc w:val="center"/>
              <w:rPr>
                <w:color w:val="000000"/>
              </w:rPr>
            </w:pPr>
            <w:r w:rsidRPr="001F6E1D">
              <w:rPr>
                <w:color w:val="000000"/>
              </w:rPr>
              <w:t>14.785</w:t>
            </w:r>
          </w:p>
        </w:tc>
        <w:tc>
          <w:tcPr>
            <w:tcW w:w="921" w:type="dxa"/>
            <w:vAlign w:val="center"/>
          </w:tcPr>
          <w:p w14:paraId="53E4B909" w14:textId="77777777" w:rsidR="00056BE9" w:rsidRPr="001F6E1D" w:rsidRDefault="00056BE9" w:rsidP="00147769">
            <w:pPr>
              <w:jc w:val="center"/>
              <w:rPr>
                <w:color w:val="000000"/>
              </w:rPr>
            </w:pPr>
            <w:r w:rsidRPr="001F6E1D">
              <w:rPr>
                <w:color w:val="000000"/>
              </w:rPr>
              <w:t>7.868</w:t>
            </w:r>
          </w:p>
        </w:tc>
        <w:tc>
          <w:tcPr>
            <w:tcW w:w="877" w:type="dxa"/>
            <w:vAlign w:val="center"/>
          </w:tcPr>
          <w:p w14:paraId="089B6424" w14:textId="77777777" w:rsidR="00056BE9" w:rsidRPr="001F6E1D" w:rsidRDefault="00056BE9" w:rsidP="00147769">
            <w:pPr>
              <w:jc w:val="center"/>
              <w:rPr>
                <w:color w:val="000000"/>
              </w:rPr>
            </w:pPr>
            <w:r w:rsidRPr="001F6E1D">
              <w:rPr>
                <w:color w:val="000000"/>
              </w:rPr>
              <w:t>27.782</w:t>
            </w:r>
          </w:p>
        </w:tc>
        <w:tc>
          <w:tcPr>
            <w:tcW w:w="877" w:type="dxa"/>
            <w:vAlign w:val="center"/>
          </w:tcPr>
          <w:p w14:paraId="4C5D72B3" w14:textId="77777777" w:rsidR="00056BE9" w:rsidRPr="001F6E1D" w:rsidRDefault="00056BE9" w:rsidP="00147769">
            <w:pPr>
              <w:jc w:val="center"/>
              <w:rPr>
                <w:color w:val="000000"/>
              </w:rPr>
            </w:pPr>
            <w:r w:rsidRPr="001F6E1D">
              <w:rPr>
                <w:color w:val="000000"/>
              </w:rPr>
              <w:t>&lt; 0.0001</w:t>
            </w:r>
          </w:p>
        </w:tc>
      </w:tr>
      <w:tr w:rsidR="00056BE9" w:rsidRPr="001F6E1D" w14:paraId="186E4BEE" w14:textId="77777777" w:rsidTr="00D85B4D">
        <w:tc>
          <w:tcPr>
            <w:tcW w:w="4032" w:type="dxa"/>
            <w:vAlign w:val="bottom"/>
          </w:tcPr>
          <w:p w14:paraId="5AD38966" w14:textId="77777777" w:rsidR="00056BE9" w:rsidRPr="001F6E1D" w:rsidRDefault="00056BE9" w:rsidP="00147769">
            <w:pPr>
              <w:rPr>
                <w:color w:val="000000"/>
              </w:rPr>
            </w:pPr>
            <w:r w:rsidRPr="001F6E1D">
              <w:rPr>
                <w:color w:val="000000"/>
              </w:rPr>
              <w:t>O.R. Procedure For Infectious &amp; Parasitic Diseases (415) with exteriorization of large intestine (4603)</w:t>
            </w:r>
          </w:p>
        </w:tc>
        <w:tc>
          <w:tcPr>
            <w:tcW w:w="1041" w:type="dxa"/>
            <w:vAlign w:val="center"/>
          </w:tcPr>
          <w:p w14:paraId="004AFB01" w14:textId="77777777" w:rsidR="00056BE9" w:rsidRPr="001F6E1D" w:rsidRDefault="00056BE9" w:rsidP="00147769">
            <w:pPr>
              <w:jc w:val="center"/>
              <w:rPr>
                <w:color w:val="000000"/>
              </w:rPr>
            </w:pPr>
            <w:r w:rsidRPr="001F6E1D">
              <w:rPr>
                <w:color w:val="000000"/>
              </w:rPr>
              <w:t>1.3632</w:t>
            </w:r>
          </w:p>
        </w:tc>
        <w:tc>
          <w:tcPr>
            <w:tcW w:w="861" w:type="dxa"/>
            <w:vAlign w:val="center"/>
          </w:tcPr>
          <w:p w14:paraId="578C0CE2" w14:textId="77777777" w:rsidR="00056BE9" w:rsidRPr="001F6E1D" w:rsidRDefault="00056BE9" w:rsidP="00147769">
            <w:pPr>
              <w:jc w:val="center"/>
              <w:rPr>
                <w:color w:val="000000"/>
              </w:rPr>
            </w:pPr>
            <w:r w:rsidRPr="001F6E1D">
              <w:rPr>
                <w:color w:val="000000"/>
              </w:rPr>
              <w:t>0.5699</w:t>
            </w:r>
          </w:p>
        </w:tc>
        <w:tc>
          <w:tcPr>
            <w:tcW w:w="879" w:type="dxa"/>
            <w:vAlign w:val="center"/>
          </w:tcPr>
          <w:p w14:paraId="32D72ACC" w14:textId="77777777" w:rsidR="00056BE9" w:rsidRPr="001F6E1D" w:rsidRDefault="00056BE9" w:rsidP="00147769">
            <w:pPr>
              <w:jc w:val="center"/>
              <w:rPr>
                <w:color w:val="000000"/>
              </w:rPr>
            </w:pPr>
            <w:r w:rsidRPr="001F6E1D">
              <w:rPr>
                <w:color w:val="000000"/>
              </w:rPr>
              <w:t>3.909</w:t>
            </w:r>
          </w:p>
        </w:tc>
        <w:tc>
          <w:tcPr>
            <w:tcW w:w="921" w:type="dxa"/>
            <w:vAlign w:val="center"/>
          </w:tcPr>
          <w:p w14:paraId="03919D2B" w14:textId="77777777" w:rsidR="00056BE9" w:rsidRPr="001F6E1D" w:rsidRDefault="00056BE9" w:rsidP="00147769">
            <w:pPr>
              <w:jc w:val="center"/>
              <w:rPr>
                <w:color w:val="000000"/>
              </w:rPr>
            </w:pPr>
            <w:r w:rsidRPr="001F6E1D">
              <w:rPr>
                <w:color w:val="000000"/>
              </w:rPr>
              <w:t>1.279</w:t>
            </w:r>
          </w:p>
        </w:tc>
        <w:tc>
          <w:tcPr>
            <w:tcW w:w="877" w:type="dxa"/>
            <w:vAlign w:val="center"/>
          </w:tcPr>
          <w:p w14:paraId="044731EC" w14:textId="77777777" w:rsidR="00056BE9" w:rsidRPr="001F6E1D" w:rsidRDefault="00056BE9" w:rsidP="00147769">
            <w:pPr>
              <w:jc w:val="center"/>
              <w:rPr>
                <w:color w:val="000000"/>
              </w:rPr>
            </w:pPr>
            <w:r w:rsidRPr="001F6E1D">
              <w:rPr>
                <w:color w:val="000000"/>
              </w:rPr>
              <w:t>11.943</w:t>
            </w:r>
          </w:p>
        </w:tc>
        <w:tc>
          <w:tcPr>
            <w:tcW w:w="877" w:type="dxa"/>
            <w:vAlign w:val="center"/>
          </w:tcPr>
          <w:p w14:paraId="3A52E029" w14:textId="77777777" w:rsidR="00056BE9" w:rsidRPr="001F6E1D" w:rsidRDefault="00056BE9" w:rsidP="00147769">
            <w:pPr>
              <w:jc w:val="center"/>
              <w:rPr>
                <w:color w:val="000000"/>
              </w:rPr>
            </w:pPr>
            <w:r w:rsidRPr="001F6E1D">
              <w:rPr>
                <w:color w:val="000000"/>
              </w:rPr>
              <w:t>0.0168</w:t>
            </w:r>
          </w:p>
        </w:tc>
      </w:tr>
      <w:tr w:rsidR="00056BE9" w:rsidRPr="001F6E1D" w14:paraId="3BA9A967" w14:textId="77777777" w:rsidTr="00D85B4D">
        <w:tc>
          <w:tcPr>
            <w:tcW w:w="4032" w:type="dxa"/>
            <w:vAlign w:val="bottom"/>
          </w:tcPr>
          <w:p w14:paraId="5A63A46E" w14:textId="77777777" w:rsidR="00056BE9" w:rsidRPr="001F6E1D" w:rsidRDefault="00056BE9" w:rsidP="00147769">
            <w:pPr>
              <w:rPr>
                <w:color w:val="000000"/>
              </w:rPr>
            </w:pPr>
            <w:r w:rsidRPr="001F6E1D">
              <w:rPr>
                <w:color w:val="000000"/>
              </w:rPr>
              <w:t>O.R. Procedure For Infectious &amp; Parasitic Diseases (415) with colostomy, not otherwise specified (4610)</w:t>
            </w:r>
          </w:p>
        </w:tc>
        <w:tc>
          <w:tcPr>
            <w:tcW w:w="1041" w:type="dxa"/>
            <w:vAlign w:val="center"/>
          </w:tcPr>
          <w:p w14:paraId="3BA7E7ED" w14:textId="77777777" w:rsidR="00056BE9" w:rsidRPr="001F6E1D" w:rsidRDefault="00056BE9" w:rsidP="00147769">
            <w:pPr>
              <w:jc w:val="center"/>
              <w:rPr>
                <w:color w:val="000000"/>
              </w:rPr>
            </w:pPr>
            <w:r w:rsidRPr="001F6E1D">
              <w:rPr>
                <w:color w:val="000000"/>
              </w:rPr>
              <w:t>-0.3082</w:t>
            </w:r>
          </w:p>
        </w:tc>
        <w:tc>
          <w:tcPr>
            <w:tcW w:w="861" w:type="dxa"/>
            <w:vAlign w:val="center"/>
          </w:tcPr>
          <w:p w14:paraId="33795261" w14:textId="77777777" w:rsidR="00056BE9" w:rsidRPr="001F6E1D" w:rsidRDefault="00056BE9" w:rsidP="00147769">
            <w:pPr>
              <w:jc w:val="center"/>
              <w:rPr>
                <w:color w:val="000000"/>
              </w:rPr>
            </w:pPr>
            <w:r w:rsidRPr="001F6E1D">
              <w:rPr>
                <w:color w:val="000000"/>
              </w:rPr>
              <w:t>1.0788</w:t>
            </w:r>
          </w:p>
        </w:tc>
        <w:tc>
          <w:tcPr>
            <w:tcW w:w="879" w:type="dxa"/>
            <w:vAlign w:val="center"/>
          </w:tcPr>
          <w:p w14:paraId="505A2090" w14:textId="77777777" w:rsidR="00056BE9" w:rsidRPr="001F6E1D" w:rsidRDefault="00056BE9" w:rsidP="00147769">
            <w:pPr>
              <w:jc w:val="center"/>
              <w:rPr>
                <w:color w:val="000000"/>
              </w:rPr>
            </w:pPr>
            <w:r w:rsidRPr="001F6E1D">
              <w:rPr>
                <w:color w:val="000000"/>
              </w:rPr>
              <w:t>0.735</w:t>
            </w:r>
          </w:p>
        </w:tc>
        <w:tc>
          <w:tcPr>
            <w:tcW w:w="921" w:type="dxa"/>
            <w:vAlign w:val="center"/>
          </w:tcPr>
          <w:p w14:paraId="2CA01F89" w14:textId="77777777" w:rsidR="00056BE9" w:rsidRPr="001F6E1D" w:rsidRDefault="00056BE9" w:rsidP="00147769">
            <w:pPr>
              <w:jc w:val="center"/>
              <w:rPr>
                <w:color w:val="000000"/>
              </w:rPr>
            </w:pPr>
            <w:r w:rsidRPr="001F6E1D">
              <w:rPr>
                <w:color w:val="000000"/>
              </w:rPr>
              <w:t>0.089</w:t>
            </w:r>
          </w:p>
        </w:tc>
        <w:tc>
          <w:tcPr>
            <w:tcW w:w="877" w:type="dxa"/>
            <w:vAlign w:val="center"/>
          </w:tcPr>
          <w:p w14:paraId="15E6A1D7" w14:textId="77777777" w:rsidR="00056BE9" w:rsidRPr="001F6E1D" w:rsidRDefault="00056BE9" w:rsidP="00147769">
            <w:pPr>
              <w:jc w:val="center"/>
              <w:rPr>
                <w:color w:val="000000"/>
              </w:rPr>
            </w:pPr>
            <w:r w:rsidRPr="001F6E1D">
              <w:rPr>
                <w:color w:val="000000"/>
              </w:rPr>
              <w:t>6.088</w:t>
            </w:r>
          </w:p>
        </w:tc>
        <w:tc>
          <w:tcPr>
            <w:tcW w:w="877" w:type="dxa"/>
            <w:vAlign w:val="center"/>
          </w:tcPr>
          <w:p w14:paraId="4BDB6B21" w14:textId="77777777" w:rsidR="00056BE9" w:rsidRPr="001F6E1D" w:rsidRDefault="00056BE9" w:rsidP="00147769">
            <w:pPr>
              <w:jc w:val="center"/>
              <w:rPr>
                <w:color w:val="000000"/>
              </w:rPr>
            </w:pPr>
            <w:r w:rsidRPr="001F6E1D">
              <w:rPr>
                <w:color w:val="000000"/>
              </w:rPr>
              <w:t>0.7751</w:t>
            </w:r>
          </w:p>
        </w:tc>
      </w:tr>
      <w:tr w:rsidR="00056BE9" w:rsidRPr="001F6E1D" w14:paraId="6D7D8B7B" w14:textId="77777777" w:rsidTr="00D85B4D">
        <w:tc>
          <w:tcPr>
            <w:tcW w:w="4032" w:type="dxa"/>
            <w:vAlign w:val="bottom"/>
          </w:tcPr>
          <w:p w14:paraId="76D4BB24" w14:textId="77777777" w:rsidR="00056BE9" w:rsidRPr="001F6E1D" w:rsidRDefault="00056BE9" w:rsidP="00147769">
            <w:pPr>
              <w:rPr>
                <w:color w:val="000000"/>
              </w:rPr>
            </w:pPr>
            <w:r w:rsidRPr="001F6E1D">
              <w:rPr>
                <w:color w:val="000000"/>
              </w:rPr>
              <w:t>O.R. Procedure For Infectious &amp; Parasitic Diseases (415) with laparoscopic appendectomy (4701)</w:t>
            </w:r>
          </w:p>
        </w:tc>
        <w:tc>
          <w:tcPr>
            <w:tcW w:w="1041" w:type="dxa"/>
            <w:vAlign w:val="center"/>
          </w:tcPr>
          <w:p w14:paraId="5A1C5567" w14:textId="77777777" w:rsidR="00056BE9" w:rsidRPr="001F6E1D" w:rsidRDefault="00056BE9" w:rsidP="00147769">
            <w:pPr>
              <w:jc w:val="center"/>
              <w:rPr>
                <w:color w:val="000000"/>
              </w:rPr>
            </w:pPr>
            <w:r w:rsidRPr="001F6E1D">
              <w:rPr>
                <w:color w:val="000000"/>
              </w:rPr>
              <w:t>0.2722</w:t>
            </w:r>
          </w:p>
        </w:tc>
        <w:tc>
          <w:tcPr>
            <w:tcW w:w="861" w:type="dxa"/>
            <w:vAlign w:val="center"/>
          </w:tcPr>
          <w:p w14:paraId="0C053E0B" w14:textId="77777777" w:rsidR="00056BE9" w:rsidRPr="001F6E1D" w:rsidRDefault="00056BE9" w:rsidP="00147769">
            <w:pPr>
              <w:jc w:val="center"/>
              <w:rPr>
                <w:color w:val="000000"/>
              </w:rPr>
            </w:pPr>
            <w:r w:rsidRPr="001F6E1D">
              <w:rPr>
                <w:color w:val="000000"/>
              </w:rPr>
              <w:t>1.0663</w:t>
            </w:r>
          </w:p>
        </w:tc>
        <w:tc>
          <w:tcPr>
            <w:tcW w:w="879" w:type="dxa"/>
            <w:vAlign w:val="center"/>
          </w:tcPr>
          <w:p w14:paraId="4029D582" w14:textId="77777777" w:rsidR="00056BE9" w:rsidRPr="001F6E1D" w:rsidRDefault="00056BE9" w:rsidP="00147769">
            <w:pPr>
              <w:jc w:val="center"/>
              <w:rPr>
                <w:color w:val="000000"/>
              </w:rPr>
            </w:pPr>
            <w:r w:rsidRPr="001F6E1D">
              <w:rPr>
                <w:color w:val="000000"/>
              </w:rPr>
              <w:t>1.313</w:t>
            </w:r>
          </w:p>
        </w:tc>
        <w:tc>
          <w:tcPr>
            <w:tcW w:w="921" w:type="dxa"/>
            <w:vAlign w:val="center"/>
          </w:tcPr>
          <w:p w14:paraId="1FF0A7D5" w14:textId="77777777" w:rsidR="00056BE9" w:rsidRPr="001F6E1D" w:rsidRDefault="00056BE9" w:rsidP="00147769">
            <w:pPr>
              <w:jc w:val="center"/>
              <w:rPr>
                <w:color w:val="000000"/>
              </w:rPr>
            </w:pPr>
            <w:r w:rsidRPr="001F6E1D">
              <w:rPr>
                <w:color w:val="000000"/>
              </w:rPr>
              <w:t>0.162</w:t>
            </w:r>
          </w:p>
        </w:tc>
        <w:tc>
          <w:tcPr>
            <w:tcW w:w="877" w:type="dxa"/>
            <w:vAlign w:val="center"/>
          </w:tcPr>
          <w:p w14:paraId="6E63546B" w14:textId="77777777" w:rsidR="00056BE9" w:rsidRPr="001F6E1D" w:rsidRDefault="00056BE9" w:rsidP="00147769">
            <w:pPr>
              <w:jc w:val="center"/>
              <w:rPr>
                <w:color w:val="000000"/>
              </w:rPr>
            </w:pPr>
            <w:r w:rsidRPr="001F6E1D">
              <w:rPr>
                <w:color w:val="000000"/>
              </w:rPr>
              <w:t>10.613</w:t>
            </w:r>
          </w:p>
        </w:tc>
        <w:tc>
          <w:tcPr>
            <w:tcW w:w="877" w:type="dxa"/>
            <w:vAlign w:val="center"/>
          </w:tcPr>
          <w:p w14:paraId="73AA75FE" w14:textId="77777777" w:rsidR="00056BE9" w:rsidRPr="001F6E1D" w:rsidRDefault="00056BE9" w:rsidP="00147769">
            <w:pPr>
              <w:jc w:val="center"/>
              <w:rPr>
                <w:color w:val="000000"/>
              </w:rPr>
            </w:pPr>
            <w:r w:rsidRPr="001F6E1D">
              <w:rPr>
                <w:color w:val="000000"/>
              </w:rPr>
              <w:t>0.7985</w:t>
            </w:r>
          </w:p>
        </w:tc>
      </w:tr>
      <w:tr w:rsidR="00056BE9" w:rsidRPr="001F6E1D" w14:paraId="4C8A7E24" w14:textId="77777777" w:rsidTr="00D85B4D">
        <w:tc>
          <w:tcPr>
            <w:tcW w:w="4032" w:type="dxa"/>
            <w:vAlign w:val="bottom"/>
          </w:tcPr>
          <w:p w14:paraId="045CD16B" w14:textId="77777777" w:rsidR="00056BE9" w:rsidRPr="001F6E1D" w:rsidRDefault="00056BE9" w:rsidP="00147769">
            <w:pPr>
              <w:rPr>
                <w:color w:val="000000"/>
              </w:rPr>
            </w:pPr>
            <w:r w:rsidRPr="001F6E1D">
              <w:rPr>
                <w:color w:val="000000"/>
              </w:rPr>
              <w:t>O.R. Procedure For Infectious &amp; Parasitic Diseases (415) with other appendectomy (4709)</w:t>
            </w:r>
          </w:p>
        </w:tc>
        <w:tc>
          <w:tcPr>
            <w:tcW w:w="1041" w:type="dxa"/>
            <w:vAlign w:val="center"/>
          </w:tcPr>
          <w:p w14:paraId="77DAA05A" w14:textId="77777777" w:rsidR="00056BE9" w:rsidRPr="001F6E1D" w:rsidRDefault="00056BE9" w:rsidP="00147769">
            <w:pPr>
              <w:jc w:val="center"/>
              <w:rPr>
                <w:color w:val="000000"/>
              </w:rPr>
            </w:pPr>
            <w:r w:rsidRPr="001F6E1D">
              <w:rPr>
                <w:color w:val="000000"/>
              </w:rPr>
              <w:t>0.7651</w:t>
            </w:r>
          </w:p>
        </w:tc>
        <w:tc>
          <w:tcPr>
            <w:tcW w:w="861" w:type="dxa"/>
            <w:vAlign w:val="center"/>
          </w:tcPr>
          <w:p w14:paraId="19469C87" w14:textId="77777777" w:rsidR="00056BE9" w:rsidRPr="001F6E1D" w:rsidRDefault="00056BE9" w:rsidP="00147769">
            <w:pPr>
              <w:jc w:val="center"/>
              <w:rPr>
                <w:color w:val="000000"/>
              </w:rPr>
            </w:pPr>
            <w:r w:rsidRPr="001F6E1D">
              <w:rPr>
                <w:color w:val="000000"/>
              </w:rPr>
              <w:t>0.4804</w:t>
            </w:r>
          </w:p>
        </w:tc>
        <w:tc>
          <w:tcPr>
            <w:tcW w:w="879" w:type="dxa"/>
            <w:vAlign w:val="center"/>
          </w:tcPr>
          <w:p w14:paraId="44EF9606" w14:textId="77777777" w:rsidR="00056BE9" w:rsidRPr="001F6E1D" w:rsidRDefault="00056BE9" w:rsidP="00147769">
            <w:pPr>
              <w:jc w:val="center"/>
              <w:rPr>
                <w:color w:val="000000"/>
              </w:rPr>
            </w:pPr>
            <w:r w:rsidRPr="001F6E1D">
              <w:rPr>
                <w:color w:val="000000"/>
              </w:rPr>
              <w:t>2.149</w:t>
            </w:r>
          </w:p>
        </w:tc>
        <w:tc>
          <w:tcPr>
            <w:tcW w:w="921" w:type="dxa"/>
            <w:vAlign w:val="center"/>
          </w:tcPr>
          <w:p w14:paraId="365B39C0" w14:textId="77777777" w:rsidR="00056BE9" w:rsidRPr="001F6E1D" w:rsidRDefault="00056BE9" w:rsidP="00147769">
            <w:pPr>
              <w:jc w:val="center"/>
              <w:rPr>
                <w:color w:val="000000"/>
              </w:rPr>
            </w:pPr>
            <w:r w:rsidRPr="001F6E1D">
              <w:rPr>
                <w:color w:val="000000"/>
              </w:rPr>
              <w:t>0.838</w:t>
            </w:r>
          </w:p>
        </w:tc>
        <w:tc>
          <w:tcPr>
            <w:tcW w:w="877" w:type="dxa"/>
            <w:vAlign w:val="center"/>
          </w:tcPr>
          <w:p w14:paraId="64C33EDC" w14:textId="77777777" w:rsidR="00056BE9" w:rsidRPr="001F6E1D" w:rsidRDefault="00056BE9" w:rsidP="00147769">
            <w:pPr>
              <w:jc w:val="center"/>
              <w:rPr>
                <w:color w:val="000000"/>
              </w:rPr>
            </w:pPr>
            <w:r w:rsidRPr="001F6E1D">
              <w:rPr>
                <w:color w:val="000000"/>
              </w:rPr>
              <w:t>5.511</w:t>
            </w:r>
          </w:p>
        </w:tc>
        <w:tc>
          <w:tcPr>
            <w:tcW w:w="877" w:type="dxa"/>
            <w:vAlign w:val="center"/>
          </w:tcPr>
          <w:p w14:paraId="314F5C08" w14:textId="77777777" w:rsidR="00056BE9" w:rsidRPr="001F6E1D" w:rsidRDefault="00056BE9" w:rsidP="00147769">
            <w:pPr>
              <w:jc w:val="center"/>
              <w:rPr>
                <w:color w:val="000000"/>
              </w:rPr>
            </w:pPr>
            <w:r w:rsidRPr="001F6E1D">
              <w:rPr>
                <w:color w:val="000000"/>
              </w:rPr>
              <w:t>0.1112</w:t>
            </w:r>
          </w:p>
        </w:tc>
      </w:tr>
      <w:tr w:rsidR="00056BE9" w:rsidRPr="001F6E1D" w14:paraId="2B909844" w14:textId="77777777" w:rsidTr="00D85B4D">
        <w:tc>
          <w:tcPr>
            <w:tcW w:w="4032" w:type="dxa"/>
            <w:vAlign w:val="bottom"/>
          </w:tcPr>
          <w:p w14:paraId="7815FFBE" w14:textId="77777777" w:rsidR="00056BE9" w:rsidRPr="001F6E1D" w:rsidRDefault="00056BE9" w:rsidP="00147769">
            <w:pPr>
              <w:rPr>
                <w:color w:val="000000"/>
              </w:rPr>
            </w:pPr>
            <w:r w:rsidRPr="001F6E1D">
              <w:rPr>
                <w:color w:val="000000"/>
              </w:rPr>
              <w:t>O.R. Procedure For Infectious &amp; Parasitic Diseases (415) with laparoscopic cholecystectomy (5123)</w:t>
            </w:r>
          </w:p>
        </w:tc>
        <w:tc>
          <w:tcPr>
            <w:tcW w:w="1041" w:type="dxa"/>
            <w:vAlign w:val="center"/>
          </w:tcPr>
          <w:p w14:paraId="7F0125F7" w14:textId="77777777" w:rsidR="00056BE9" w:rsidRPr="001F6E1D" w:rsidRDefault="00056BE9" w:rsidP="00147769">
            <w:pPr>
              <w:jc w:val="center"/>
              <w:rPr>
                <w:color w:val="000000"/>
              </w:rPr>
            </w:pPr>
            <w:r w:rsidRPr="001F6E1D">
              <w:rPr>
                <w:color w:val="000000"/>
              </w:rPr>
              <w:t>-0.7406</w:t>
            </w:r>
          </w:p>
        </w:tc>
        <w:tc>
          <w:tcPr>
            <w:tcW w:w="861" w:type="dxa"/>
            <w:vAlign w:val="center"/>
          </w:tcPr>
          <w:p w14:paraId="6A1A5E01" w14:textId="77777777" w:rsidR="00056BE9" w:rsidRPr="001F6E1D" w:rsidRDefault="00056BE9" w:rsidP="00147769">
            <w:pPr>
              <w:jc w:val="center"/>
              <w:rPr>
                <w:color w:val="000000"/>
              </w:rPr>
            </w:pPr>
            <w:r w:rsidRPr="001F6E1D">
              <w:rPr>
                <w:color w:val="000000"/>
              </w:rPr>
              <w:t>0.3029</w:t>
            </w:r>
          </w:p>
        </w:tc>
        <w:tc>
          <w:tcPr>
            <w:tcW w:w="879" w:type="dxa"/>
            <w:vAlign w:val="center"/>
          </w:tcPr>
          <w:p w14:paraId="10952E26" w14:textId="77777777" w:rsidR="00056BE9" w:rsidRPr="001F6E1D" w:rsidRDefault="00056BE9" w:rsidP="00147769">
            <w:pPr>
              <w:jc w:val="center"/>
              <w:rPr>
                <w:color w:val="000000"/>
              </w:rPr>
            </w:pPr>
            <w:r w:rsidRPr="001F6E1D">
              <w:rPr>
                <w:color w:val="000000"/>
              </w:rPr>
              <w:t>0.477</w:t>
            </w:r>
          </w:p>
        </w:tc>
        <w:tc>
          <w:tcPr>
            <w:tcW w:w="921" w:type="dxa"/>
            <w:vAlign w:val="center"/>
          </w:tcPr>
          <w:p w14:paraId="46181CDB" w14:textId="77777777" w:rsidR="00056BE9" w:rsidRPr="001F6E1D" w:rsidRDefault="00056BE9" w:rsidP="00147769">
            <w:pPr>
              <w:jc w:val="center"/>
              <w:rPr>
                <w:color w:val="000000"/>
              </w:rPr>
            </w:pPr>
            <w:r w:rsidRPr="001F6E1D">
              <w:rPr>
                <w:color w:val="000000"/>
              </w:rPr>
              <w:t>0.263</w:t>
            </w:r>
          </w:p>
        </w:tc>
        <w:tc>
          <w:tcPr>
            <w:tcW w:w="877" w:type="dxa"/>
            <w:vAlign w:val="center"/>
          </w:tcPr>
          <w:p w14:paraId="2617C81D" w14:textId="77777777" w:rsidR="00056BE9" w:rsidRPr="001F6E1D" w:rsidRDefault="00056BE9" w:rsidP="00147769">
            <w:pPr>
              <w:jc w:val="center"/>
              <w:rPr>
                <w:color w:val="000000"/>
              </w:rPr>
            </w:pPr>
            <w:r w:rsidRPr="001F6E1D">
              <w:rPr>
                <w:color w:val="000000"/>
              </w:rPr>
              <w:t>0.863</w:t>
            </w:r>
          </w:p>
        </w:tc>
        <w:tc>
          <w:tcPr>
            <w:tcW w:w="877" w:type="dxa"/>
            <w:vAlign w:val="center"/>
          </w:tcPr>
          <w:p w14:paraId="7964D01B" w14:textId="77777777" w:rsidR="00056BE9" w:rsidRPr="001F6E1D" w:rsidRDefault="00056BE9" w:rsidP="00147769">
            <w:pPr>
              <w:jc w:val="center"/>
              <w:rPr>
                <w:color w:val="000000"/>
              </w:rPr>
            </w:pPr>
            <w:r w:rsidRPr="001F6E1D">
              <w:rPr>
                <w:color w:val="000000"/>
              </w:rPr>
              <w:t>0.0145</w:t>
            </w:r>
          </w:p>
        </w:tc>
      </w:tr>
      <w:tr w:rsidR="00056BE9" w:rsidRPr="001F6E1D" w14:paraId="7A953557" w14:textId="77777777" w:rsidTr="00D85B4D">
        <w:tc>
          <w:tcPr>
            <w:tcW w:w="4032" w:type="dxa"/>
            <w:vAlign w:val="bottom"/>
          </w:tcPr>
          <w:p w14:paraId="652E374D" w14:textId="77777777" w:rsidR="00056BE9" w:rsidRPr="001F6E1D" w:rsidRDefault="00056BE9" w:rsidP="00147769">
            <w:pPr>
              <w:rPr>
                <w:color w:val="000000"/>
              </w:rPr>
            </w:pPr>
            <w:r w:rsidRPr="001F6E1D">
              <w:rPr>
                <w:color w:val="000000"/>
              </w:rPr>
              <w:t>O.R. Procedure For Infectious &amp; Parasitic Diseases (415) with other lysis of peritoneal adhesions (5459)</w:t>
            </w:r>
          </w:p>
        </w:tc>
        <w:tc>
          <w:tcPr>
            <w:tcW w:w="1041" w:type="dxa"/>
            <w:vAlign w:val="center"/>
          </w:tcPr>
          <w:p w14:paraId="390C7391" w14:textId="77777777" w:rsidR="00056BE9" w:rsidRPr="001F6E1D" w:rsidRDefault="00056BE9" w:rsidP="00147769">
            <w:pPr>
              <w:jc w:val="center"/>
              <w:rPr>
                <w:color w:val="000000"/>
              </w:rPr>
            </w:pPr>
            <w:r w:rsidRPr="001F6E1D">
              <w:rPr>
                <w:color w:val="000000"/>
              </w:rPr>
              <w:t>0.8332</w:t>
            </w:r>
          </w:p>
        </w:tc>
        <w:tc>
          <w:tcPr>
            <w:tcW w:w="861" w:type="dxa"/>
            <w:vAlign w:val="center"/>
          </w:tcPr>
          <w:p w14:paraId="2DBA5F6A" w14:textId="77777777" w:rsidR="00056BE9" w:rsidRPr="001F6E1D" w:rsidRDefault="00056BE9" w:rsidP="00147769">
            <w:pPr>
              <w:jc w:val="center"/>
              <w:rPr>
                <w:color w:val="000000"/>
              </w:rPr>
            </w:pPr>
            <w:r w:rsidRPr="001F6E1D">
              <w:rPr>
                <w:color w:val="000000"/>
              </w:rPr>
              <w:t>0.4002</w:t>
            </w:r>
          </w:p>
        </w:tc>
        <w:tc>
          <w:tcPr>
            <w:tcW w:w="879" w:type="dxa"/>
            <w:vAlign w:val="center"/>
          </w:tcPr>
          <w:p w14:paraId="61EB21E6" w14:textId="77777777" w:rsidR="00056BE9" w:rsidRPr="001F6E1D" w:rsidRDefault="00056BE9" w:rsidP="00147769">
            <w:pPr>
              <w:jc w:val="center"/>
              <w:rPr>
                <w:color w:val="000000"/>
              </w:rPr>
            </w:pPr>
            <w:r w:rsidRPr="001F6E1D">
              <w:rPr>
                <w:color w:val="000000"/>
              </w:rPr>
              <w:t>2.301</w:t>
            </w:r>
          </w:p>
        </w:tc>
        <w:tc>
          <w:tcPr>
            <w:tcW w:w="921" w:type="dxa"/>
            <w:vAlign w:val="center"/>
          </w:tcPr>
          <w:p w14:paraId="14805DD5" w14:textId="77777777" w:rsidR="00056BE9" w:rsidRPr="001F6E1D" w:rsidRDefault="00056BE9" w:rsidP="00147769">
            <w:pPr>
              <w:jc w:val="center"/>
              <w:rPr>
                <w:color w:val="000000"/>
              </w:rPr>
            </w:pPr>
            <w:r w:rsidRPr="001F6E1D">
              <w:rPr>
                <w:color w:val="000000"/>
              </w:rPr>
              <w:t>1.050</w:t>
            </w:r>
          </w:p>
        </w:tc>
        <w:tc>
          <w:tcPr>
            <w:tcW w:w="877" w:type="dxa"/>
            <w:vAlign w:val="center"/>
          </w:tcPr>
          <w:p w14:paraId="1B9C6FBA" w14:textId="77777777" w:rsidR="00056BE9" w:rsidRPr="001F6E1D" w:rsidRDefault="00056BE9" w:rsidP="00147769">
            <w:pPr>
              <w:jc w:val="center"/>
              <w:rPr>
                <w:color w:val="000000"/>
              </w:rPr>
            </w:pPr>
            <w:r w:rsidRPr="001F6E1D">
              <w:rPr>
                <w:color w:val="000000"/>
              </w:rPr>
              <w:t>5.040</w:t>
            </w:r>
          </w:p>
        </w:tc>
        <w:tc>
          <w:tcPr>
            <w:tcW w:w="877" w:type="dxa"/>
            <w:vAlign w:val="center"/>
          </w:tcPr>
          <w:p w14:paraId="5B76E0A6" w14:textId="77777777" w:rsidR="00056BE9" w:rsidRPr="001F6E1D" w:rsidRDefault="00056BE9" w:rsidP="00147769">
            <w:pPr>
              <w:jc w:val="center"/>
              <w:rPr>
                <w:color w:val="000000"/>
              </w:rPr>
            </w:pPr>
            <w:r w:rsidRPr="001F6E1D">
              <w:rPr>
                <w:color w:val="000000"/>
              </w:rPr>
              <w:t>0.0373</w:t>
            </w:r>
          </w:p>
        </w:tc>
      </w:tr>
      <w:tr w:rsidR="00056BE9" w:rsidRPr="001F6E1D" w14:paraId="6C8B0675" w14:textId="77777777" w:rsidTr="00D85B4D">
        <w:tc>
          <w:tcPr>
            <w:tcW w:w="4032" w:type="dxa"/>
            <w:vAlign w:val="bottom"/>
          </w:tcPr>
          <w:p w14:paraId="492C402B" w14:textId="77777777" w:rsidR="00056BE9" w:rsidRPr="001F6E1D" w:rsidRDefault="00056BE9" w:rsidP="00147769">
            <w:pPr>
              <w:rPr>
                <w:color w:val="000000"/>
              </w:rPr>
            </w:pPr>
            <w:r w:rsidRPr="001F6E1D">
              <w:rPr>
                <w:color w:val="000000"/>
              </w:rPr>
              <w:t>O.R. Procedure For Infectious &amp; Parasitic Diseases (415) with partial hip replacement (8152)</w:t>
            </w:r>
          </w:p>
        </w:tc>
        <w:tc>
          <w:tcPr>
            <w:tcW w:w="1041" w:type="dxa"/>
            <w:vAlign w:val="center"/>
          </w:tcPr>
          <w:p w14:paraId="41A68B4F" w14:textId="77777777" w:rsidR="00056BE9" w:rsidRPr="001F6E1D" w:rsidRDefault="00056BE9" w:rsidP="00147769">
            <w:pPr>
              <w:jc w:val="center"/>
              <w:rPr>
                <w:color w:val="000000"/>
              </w:rPr>
            </w:pPr>
            <w:r w:rsidRPr="001F6E1D">
              <w:rPr>
                <w:color w:val="000000"/>
              </w:rPr>
              <w:t>0.4123</w:t>
            </w:r>
          </w:p>
        </w:tc>
        <w:tc>
          <w:tcPr>
            <w:tcW w:w="861" w:type="dxa"/>
            <w:vAlign w:val="center"/>
          </w:tcPr>
          <w:p w14:paraId="2D3B3FCD" w14:textId="77777777" w:rsidR="00056BE9" w:rsidRPr="001F6E1D" w:rsidRDefault="00056BE9" w:rsidP="00147769">
            <w:pPr>
              <w:jc w:val="center"/>
              <w:rPr>
                <w:color w:val="000000"/>
              </w:rPr>
            </w:pPr>
            <w:r w:rsidRPr="001F6E1D">
              <w:rPr>
                <w:color w:val="000000"/>
              </w:rPr>
              <w:t>0.8118</w:t>
            </w:r>
          </w:p>
        </w:tc>
        <w:tc>
          <w:tcPr>
            <w:tcW w:w="879" w:type="dxa"/>
            <w:vAlign w:val="center"/>
          </w:tcPr>
          <w:p w14:paraId="550B56BD" w14:textId="77777777" w:rsidR="00056BE9" w:rsidRPr="001F6E1D" w:rsidRDefault="00056BE9" w:rsidP="00147769">
            <w:pPr>
              <w:jc w:val="center"/>
              <w:rPr>
                <w:color w:val="000000"/>
              </w:rPr>
            </w:pPr>
            <w:r w:rsidRPr="001F6E1D">
              <w:rPr>
                <w:color w:val="000000"/>
              </w:rPr>
              <w:t>1.510</w:t>
            </w:r>
          </w:p>
        </w:tc>
        <w:tc>
          <w:tcPr>
            <w:tcW w:w="921" w:type="dxa"/>
            <w:vAlign w:val="center"/>
          </w:tcPr>
          <w:p w14:paraId="2F0B8480" w14:textId="77777777" w:rsidR="00056BE9" w:rsidRPr="001F6E1D" w:rsidRDefault="00056BE9" w:rsidP="00147769">
            <w:pPr>
              <w:jc w:val="center"/>
              <w:rPr>
                <w:color w:val="000000"/>
              </w:rPr>
            </w:pPr>
            <w:r w:rsidRPr="001F6E1D">
              <w:rPr>
                <w:color w:val="000000"/>
              </w:rPr>
              <w:t>0.308</w:t>
            </w:r>
          </w:p>
        </w:tc>
        <w:tc>
          <w:tcPr>
            <w:tcW w:w="877" w:type="dxa"/>
            <w:vAlign w:val="center"/>
          </w:tcPr>
          <w:p w14:paraId="67E6F54B" w14:textId="77777777" w:rsidR="00056BE9" w:rsidRPr="001F6E1D" w:rsidRDefault="00056BE9" w:rsidP="00147769">
            <w:pPr>
              <w:jc w:val="center"/>
              <w:rPr>
                <w:color w:val="000000"/>
              </w:rPr>
            </w:pPr>
            <w:r w:rsidRPr="001F6E1D">
              <w:rPr>
                <w:color w:val="000000"/>
              </w:rPr>
              <w:t>7.415</w:t>
            </w:r>
          </w:p>
        </w:tc>
        <w:tc>
          <w:tcPr>
            <w:tcW w:w="877" w:type="dxa"/>
            <w:vAlign w:val="center"/>
          </w:tcPr>
          <w:p w14:paraId="225D3370" w14:textId="77777777" w:rsidR="00056BE9" w:rsidRPr="001F6E1D" w:rsidRDefault="00056BE9" w:rsidP="00147769">
            <w:pPr>
              <w:jc w:val="center"/>
              <w:rPr>
                <w:color w:val="000000"/>
              </w:rPr>
            </w:pPr>
            <w:r w:rsidRPr="001F6E1D">
              <w:rPr>
                <w:color w:val="000000"/>
              </w:rPr>
              <w:t>0.6116</w:t>
            </w:r>
          </w:p>
        </w:tc>
      </w:tr>
      <w:tr w:rsidR="00056BE9" w:rsidRPr="001F6E1D" w14:paraId="51DE3140" w14:textId="77777777" w:rsidTr="00D85B4D">
        <w:tc>
          <w:tcPr>
            <w:tcW w:w="4032" w:type="dxa"/>
            <w:vAlign w:val="bottom"/>
          </w:tcPr>
          <w:p w14:paraId="2C83AE3E" w14:textId="77777777" w:rsidR="00056BE9" w:rsidRPr="001F6E1D" w:rsidRDefault="00056BE9" w:rsidP="00147769">
            <w:pPr>
              <w:rPr>
                <w:color w:val="000000"/>
              </w:rPr>
            </w:pPr>
            <w:r w:rsidRPr="001F6E1D">
              <w:rPr>
                <w:color w:val="000000"/>
              </w:rPr>
              <w:t>O.R. Procedure For Infectious &amp; Parasitic Diseases (415) with other procedure</w:t>
            </w:r>
          </w:p>
        </w:tc>
        <w:tc>
          <w:tcPr>
            <w:tcW w:w="1041" w:type="dxa"/>
            <w:vAlign w:val="center"/>
          </w:tcPr>
          <w:p w14:paraId="52C03E30" w14:textId="77777777" w:rsidR="00056BE9" w:rsidRPr="001F6E1D" w:rsidRDefault="00056BE9" w:rsidP="00147769">
            <w:pPr>
              <w:jc w:val="center"/>
              <w:rPr>
                <w:color w:val="000000"/>
              </w:rPr>
            </w:pPr>
            <w:r w:rsidRPr="001F6E1D">
              <w:rPr>
                <w:color w:val="000000"/>
              </w:rPr>
              <w:t>0.8168</w:t>
            </w:r>
          </w:p>
        </w:tc>
        <w:tc>
          <w:tcPr>
            <w:tcW w:w="861" w:type="dxa"/>
            <w:vAlign w:val="center"/>
          </w:tcPr>
          <w:p w14:paraId="341EA416" w14:textId="77777777" w:rsidR="00056BE9" w:rsidRPr="001F6E1D" w:rsidRDefault="00056BE9" w:rsidP="00147769">
            <w:pPr>
              <w:jc w:val="center"/>
              <w:rPr>
                <w:color w:val="000000"/>
              </w:rPr>
            </w:pPr>
            <w:r w:rsidRPr="001F6E1D">
              <w:rPr>
                <w:color w:val="000000"/>
              </w:rPr>
              <w:t>0.1049</w:t>
            </w:r>
          </w:p>
        </w:tc>
        <w:tc>
          <w:tcPr>
            <w:tcW w:w="879" w:type="dxa"/>
            <w:vAlign w:val="center"/>
          </w:tcPr>
          <w:p w14:paraId="1689A202" w14:textId="77777777" w:rsidR="00056BE9" w:rsidRPr="001F6E1D" w:rsidRDefault="00056BE9" w:rsidP="00147769">
            <w:pPr>
              <w:jc w:val="center"/>
              <w:rPr>
                <w:color w:val="000000"/>
              </w:rPr>
            </w:pPr>
            <w:r w:rsidRPr="001F6E1D">
              <w:rPr>
                <w:color w:val="000000"/>
              </w:rPr>
              <w:t>2.263</w:t>
            </w:r>
          </w:p>
        </w:tc>
        <w:tc>
          <w:tcPr>
            <w:tcW w:w="921" w:type="dxa"/>
            <w:vAlign w:val="center"/>
          </w:tcPr>
          <w:p w14:paraId="3918DB2D" w14:textId="77777777" w:rsidR="00056BE9" w:rsidRPr="001F6E1D" w:rsidRDefault="00056BE9" w:rsidP="00147769">
            <w:pPr>
              <w:jc w:val="center"/>
              <w:rPr>
                <w:color w:val="000000"/>
              </w:rPr>
            </w:pPr>
            <w:r w:rsidRPr="001F6E1D">
              <w:rPr>
                <w:color w:val="000000"/>
              </w:rPr>
              <w:t>1.843</w:t>
            </w:r>
          </w:p>
        </w:tc>
        <w:tc>
          <w:tcPr>
            <w:tcW w:w="877" w:type="dxa"/>
            <w:vAlign w:val="center"/>
          </w:tcPr>
          <w:p w14:paraId="099D2CE3" w14:textId="77777777" w:rsidR="00056BE9" w:rsidRPr="001F6E1D" w:rsidRDefault="00056BE9" w:rsidP="00147769">
            <w:pPr>
              <w:jc w:val="center"/>
              <w:rPr>
                <w:color w:val="000000"/>
              </w:rPr>
            </w:pPr>
            <w:r w:rsidRPr="001F6E1D">
              <w:rPr>
                <w:color w:val="000000"/>
              </w:rPr>
              <w:t>2.780</w:t>
            </w:r>
          </w:p>
        </w:tc>
        <w:tc>
          <w:tcPr>
            <w:tcW w:w="877" w:type="dxa"/>
            <w:vAlign w:val="center"/>
          </w:tcPr>
          <w:p w14:paraId="6DCFA447" w14:textId="77777777" w:rsidR="00056BE9" w:rsidRPr="001F6E1D" w:rsidRDefault="00056BE9" w:rsidP="00147769">
            <w:pPr>
              <w:jc w:val="center"/>
              <w:rPr>
                <w:color w:val="000000"/>
              </w:rPr>
            </w:pPr>
            <w:r w:rsidRPr="001F6E1D">
              <w:rPr>
                <w:color w:val="000000"/>
              </w:rPr>
              <w:t>&lt; 0.0001</w:t>
            </w:r>
          </w:p>
        </w:tc>
      </w:tr>
      <w:tr w:rsidR="00056BE9" w:rsidRPr="001F6E1D" w14:paraId="71F81135" w14:textId="77777777" w:rsidTr="00D85B4D">
        <w:tc>
          <w:tcPr>
            <w:tcW w:w="4032" w:type="dxa"/>
            <w:vAlign w:val="bottom"/>
          </w:tcPr>
          <w:p w14:paraId="54144F06" w14:textId="77777777" w:rsidR="00056BE9" w:rsidRPr="001F6E1D" w:rsidRDefault="00056BE9" w:rsidP="00147769">
            <w:pPr>
              <w:rPr>
                <w:color w:val="000000"/>
              </w:rPr>
            </w:pPr>
            <w:r w:rsidRPr="001F6E1D">
              <w:rPr>
                <w:color w:val="000000"/>
              </w:rPr>
              <w:t xml:space="preserve">Other O.R. Procedures For Injuries (442/443) with incision of vessel, lower limb arteries </w:t>
            </w:r>
            <w:r w:rsidRPr="001F6E1D">
              <w:rPr>
                <w:color w:val="000000"/>
              </w:rPr>
              <w:lastRenderedPageBreak/>
              <w:t>(3808)</w:t>
            </w:r>
          </w:p>
        </w:tc>
        <w:tc>
          <w:tcPr>
            <w:tcW w:w="1041" w:type="dxa"/>
            <w:vAlign w:val="center"/>
          </w:tcPr>
          <w:p w14:paraId="2A286CCD" w14:textId="77777777" w:rsidR="00056BE9" w:rsidRPr="001F6E1D" w:rsidRDefault="00056BE9" w:rsidP="00147769">
            <w:pPr>
              <w:jc w:val="center"/>
              <w:rPr>
                <w:color w:val="000000"/>
              </w:rPr>
            </w:pPr>
            <w:r w:rsidRPr="001F6E1D">
              <w:rPr>
                <w:color w:val="000000"/>
              </w:rPr>
              <w:lastRenderedPageBreak/>
              <w:t>1.9509</w:t>
            </w:r>
          </w:p>
        </w:tc>
        <w:tc>
          <w:tcPr>
            <w:tcW w:w="861" w:type="dxa"/>
            <w:vAlign w:val="center"/>
          </w:tcPr>
          <w:p w14:paraId="6BE2C338" w14:textId="77777777" w:rsidR="00056BE9" w:rsidRPr="001F6E1D" w:rsidRDefault="00056BE9" w:rsidP="00147769">
            <w:pPr>
              <w:jc w:val="center"/>
              <w:rPr>
                <w:color w:val="000000"/>
              </w:rPr>
            </w:pPr>
            <w:r w:rsidRPr="001F6E1D">
              <w:rPr>
                <w:color w:val="000000"/>
              </w:rPr>
              <w:t>0.9482</w:t>
            </w:r>
          </w:p>
        </w:tc>
        <w:tc>
          <w:tcPr>
            <w:tcW w:w="879" w:type="dxa"/>
            <w:vAlign w:val="center"/>
          </w:tcPr>
          <w:p w14:paraId="756837DF" w14:textId="77777777" w:rsidR="00056BE9" w:rsidRPr="001F6E1D" w:rsidRDefault="00056BE9" w:rsidP="00147769">
            <w:pPr>
              <w:jc w:val="center"/>
              <w:rPr>
                <w:color w:val="000000"/>
              </w:rPr>
            </w:pPr>
            <w:r w:rsidRPr="001F6E1D">
              <w:rPr>
                <w:color w:val="000000"/>
              </w:rPr>
              <w:t>7.035</w:t>
            </w:r>
          </w:p>
        </w:tc>
        <w:tc>
          <w:tcPr>
            <w:tcW w:w="921" w:type="dxa"/>
            <w:vAlign w:val="center"/>
          </w:tcPr>
          <w:p w14:paraId="3A346205" w14:textId="77777777" w:rsidR="00056BE9" w:rsidRPr="001F6E1D" w:rsidRDefault="00056BE9" w:rsidP="00147769">
            <w:pPr>
              <w:jc w:val="center"/>
              <w:rPr>
                <w:color w:val="000000"/>
              </w:rPr>
            </w:pPr>
            <w:r w:rsidRPr="001F6E1D">
              <w:rPr>
                <w:color w:val="000000"/>
              </w:rPr>
              <w:t>1.097</w:t>
            </w:r>
          </w:p>
        </w:tc>
        <w:tc>
          <w:tcPr>
            <w:tcW w:w="877" w:type="dxa"/>
            <w:vAlign w:val="center"/>
          </w:tcPr>
          <w:p w14:paraId="06A124F9" w14:textId="77777777" w:rsidR="00056BE9" w:rsidRPr="001F6E1D" w:rsidRDefault="00056BE9" w:rsidP="00147769">
            <w:pPr>
              <w:jc w:val="center"/>
              <w:rPr>
                <w:color w:val="000000"/>
              </w:rPr>
            </w:pPr>
            <w:r w:rsidRPr="001F6E1D">
              <w:rPr>
                <w:color w:val="000000"/>
              </w:rPr>
              <w:t>45.120</w:t>
            </w:r>
          </w:p>
        </w:tc>
        <w:tc>
          <w:tcPr>
            <w:tcW w:w="877" w:type="dxa"/>
            <w:vAlign w:val="center"/>
          </w:tcPr>
          <w:p w14:paraId="6F141F0C" w14:textId="77777777" w:rsidR="00056BE9" w:rsidRPr="001F6E1D" w:rsidRDefault="00056BE9" w:rsidP="00147769">
            <w:pPr>
              <w:jc w:val="center"/>
              <w:rPr>
                <w:color w:val="000000"/>
              </w:rPr>
            </w:pPr>
            <w:r w:rsidRPr="001F6E1D">
              <w:rPr>
                <w:color w:val="000000"/>
              </w:rPr>
              <w:t>0.0396</w:t>
            </w:r>
          </w:p>
        </w:tc>
      </w:tr>
      <w:tr w:rsidR="00056BE9" w:rsidRPr="001F6E1D" w14:paraId="1F611A7D" w14:textId="77777777" w:rsidTr="00D85B4D">
        <w:tc>
          <w:tcPr>
            <w:tcW w:w="4032" w:type="dxa"/>
            <w:vAlign w:val="bottom"/>
          </w:tcPr>
          <w:p w14:paraId="54B91637" w14:textId="77777777" w:rsidR="00056BE9" w:rsidRPr="001F6E1D" w:rsidRDefault="00056BE9" w:rsidP="00147769">
            <w:pPr>
              <w:rPr>
                <w:color w:val="000000"/>
              </w:rPr>
            </w:pPr>
            <w:r w:rsidRPr="001F6E1D">
              <w:rPr>
                <w:color w:val="000000"/>
              </w:rPr>
              <w:lastRenderedPageBreak/>
              <w:t>Other O.R. Procedures For Injuries (442/443) with arteriovenostomy for renal dialysis (3927)</w:t>
            </w:r>
          </w:p>
        </w:tc>
        <w:tc>
          <w:tcPr>
            <w:tcW w:w="1041" w:type="dxa"/>
            <w:vAlign w:val="center"/>
          </w:tcPr>
          <w:p w14:paraId="5B960E7A" w14:textId="77777777" w:rsidR="00056BE9" w:rsidRPr="001F6E1D" w:rsidRDefault="00056BE9" w:rsidP="00147769">
            <w:pPr>
              <w:jc w:val="center"/>
              <w:rPr>
                <w:color w:val="000000"/>
              </w:rPr>
            </w:pPr>
            <w:r w:rsidRPr="001F6E1D">
              <w:rPr>
                <w:color w:val="000000"/>
              </w:rPr>
              <w:t>-0.5370</w:t>
            </w:r>
          </w:p>
        </w:tc>
        <w:tc>
          <w:tcPr>
            <w:tcW w:w="861" w:type="dxa"/>
            <w:vAlign w:val="center"/>
          </w:tcPr>
          <w:p w14:paraId="26B637A3" w14:textId="77777777" w:rsidR="00056BE9" w:rsidRPr="001F6E1D" w:rsidRDefault="00056BE9" w:rsidP="00147769">
            <w:pPr>
              <w:jc w:val="center"/>
              <w:rPr>
                <w:color w:val="000000"/>
              </w:rPr>
            </w:pPr>
            <w:r w:rsidRPr="001F6E1D">
              <w:rPr>
                <w:color w:val="000000"/>
              </w:rPr>
              <w:t>1.0369</w:t>
            </w:r>
          </w:p>
        </w:tc>
        <w:tc>
          <w:tcPr>
            <w:tcW w:w="879" w:type="dxa"/>
            <w:vAlign w:val="center"/>
          </w:tcPr>
          <w:p w14:paraId="37812F79" w14:textId="77777777" w:rsidR="00056BE9" w:rsidRPr="001F6E1D" w:rsidRDefault="00056BE9" w:rsidP="00147769">
            <w:pPr>
              <w:jc w:val="center"/>
              <w:rPr>
                <w:color w:val="000000"/>
              </w:rPr>
            </w:pPr>
            <w:r w:rsidRPr="001F6E1D">
              <w:rPr>
                <w:color w:val="000000"/>
              </w:rPr>
              <w:t>0.584</w:t>
            </w:r>
          </w:p>
        </w:tc>
        <w:tc>
          <w:tcPr>
            <w:tcW w:w="921" w:type="dxa"/>
            <w:vAlign w:val="center"/>
          </w:tcPr>
          <w:p w14:paraId="720704D4" w14:textId="77777777" w:rsidR="00056BE9" w:rsidRPr="001F6E1D" w:rsidRDefault="00056BE9" w:rsidP="00147769">
            <w:pPr>
              <w:jc w:val="center"/>
              <w:rPr>
                <w:color w:val="000000"/>
              </w:rPr>
            </w:pPr>
            <w:r w:rsidRPr="001F6E1D">
              <w:rPr>
                <w:color w:val="000000"/>
              </w:rPr>
              <w:t>0.077</w:t>
            </w:r>
          </w:p>
        </w:tc>
        <w:tc>
          <w:tcPr>
            <w:tcW w:w="877" w:type="dxa"/>
            <w:vAlign w:val="center"/>
          </w:tcPr>
          <w:p w14:paraId="12512AFC" w14:textId="77777777" w:rsidR="00056BE9" w:rsidRPr="001F6E1D" w:rsidRDefault="00056BE9" w:rsidP="00147769">
            <w:pPr>
              <w:jc w:val="center"/>
              <w:rPr>
                <w:color w:val="000000"/>
              </w:rPr>
            </w:pPr>
            <w:r w:rsidRPr="001F6E1D">
              <w:rPr>
                <w:color w:val="000000"/>
              </w:rPr>
              <w:t>4.460</w:t>
            </w:r>
          </w:p>
        </w:tc>
        <w:tc>
          <w:tcPr>
            <w:tcW w:w="877" w:type="dxa"/>
            <w:vAlign w:val="center"/>
          </w:tcPr>
          <w:p w14:paraId="4EEAC3A9" w14:textId="77777777" w:rsidR="00056BE9" w:rsidRPr="001F6E1D" w:rsidRDefault="00056BE9" w:rsidP="00147769">
            <w:pPr>
              <w:jc w:val="center"/>
              <w:rPr>
                <w:color w:val="000000"/>
              </w:rPr>
            </w:pPr>
            <w:r w:rsidRPr="001F6E1D">
              <w:rPr>
                <w:color w:val="000000"/>
              </w:rPr>
              <w:t>0.6045</w:t>
            </w:r>
          </w:p>
        </w:tc>
      </w:tr>
      <w:tr w:rsidR="00056BE9" w:rsidRPr="001F6E1D" w14:paraId="17102DEE" w14:textId="77777777" w:rsidTr="00D85B4D">
        <w:tc>
          <w:tcPr>
            <w:tcW w:w="4032" w:type="dxa"/>
            <w:vAlign w:val="bottom"/>
          </w:tcPr>
          <w:p w14:paraId="6B41FD0E" w14:textId="77777777" w:rsidR="00056BE9" w:rsidRPr="001F6E1D" w:rsidRDefault="00056BE9" w:rsidP="00147769">
            <w:pPr>
              <w:rPr>
                <w:color w:val="000000"/>
              </w:rPr>
            </w:pPr>
            <w:r w:rsidRPr="001F6E1D">
              <w:rPr>
                <w:color w:val="000000"/>
              </w:rPr>
              <w:t>Other O.R. Procedures For Injuries (442/443) with other partial resection of small intestine (4562)</w:t>
            </w:r>
          </w:p>
        </w:tc>
        <w:tc>
          <w:tcPr>
            <w:tcW w:w="1041" w:type="dxa"/>
            <w:vAlign w:val="center"/>
          </w:tcPr>
          <w:p w14:paraId="5D960582" w14:textId="77777777" w:rsidR="00056BE9" w:rsidRPr="001F6E1D" w:rsidRDefault="00056BE9" w:rsidP="00147769">
            <w:pPr>
              <w:jc w:val="center"/>
              <w:rPr>
                <w:color w:val="000000"/>
              </w:rPr>
            </w:pPr>
            <w:r w:rsidRPr="001F6E1D">
              <w:rPr>
                <w:color w:val="000000"/>
              </w:rPr>
              <w:t>-0.2165</w:t>
            </w:r>
          </w:p>
        </w:tc>
        <w:tc>
          <w:tcPr>
            <w:tcW w:w="861" w:type="dxa"/>
            <w:vAlign w:val="center"/>
          </w:tcPr>
          <w:p w14:paraId="5F5E3D24" w14:textId="77777777" w:rsidR="00056BE9" w:rsidRPr="001F6E1D" w:rsidRDefault="00056BE9" w:rsidP="00147769">
            <w:pPr>
              <w:jc w:val="center"/>
              <w:rPr>
                <w:color w:val="000000"/>
              </w:rPr>
            </w:pPr>
            <w:r w:rsidRPr="001F6E1D">
              <w:rPr>
                <w:color w:val="000000"/>
              </w:rPr>
              <w:t>0.7465</w:t>
            </w:r>
          </w:p>
        </w:tc>
        <w:tc>
          <w:tcPr>
            <w:tcW w:w="879" w:type="dxa"/>
            <w:vAlign w:val="center"/>
          </w:tcPr>
          <w:p w14:paraId="3D5C8404" w14:textId="77777777" w:rsidR="00056BE9" w:rsidRPr="001F6E1D" w:rsidRDefault="00056BE9" w:rsidP="00147769">
            <w:pPr>
              <w:jc w:val="center"/>
              <w:rPr>
                <w:color w:val="000000"/>
              </w:rPr>
            </w:pPr>
            <w:r w:rsidRPr="001F6E1D">
              <w:rPr>
                <w:color w:val="000000"/>
              </w:rPr>
              <w:t>0.805</w:t>
            </w:r>
          </w:p>
        </w:tc>
        <w:tc>
          <w:tcPr>
            <w:tcW w:w="921" w:type="dxa"/>
            <w:vAlign w:val="center"/>
          </w:tcPr>
          <w:p w14:paraId="2141638C" w14:textId="77777777" w:rsidR="00056BE9" w:rsidRPr="001F6E1D" w:rsidRDefault="00056BE9" w:rsidP="00147769">
            <w:pPr>
              <w:jc w:val="center"/>
              <w:rPr>
                <w:color w:val="000000"/>
              </w:rPr>
            </w:pPr>
            <w:r w:rsidRPr="001F6E1D">
              <w:rPr>
                <w:color w:val="000000"/>
              </w:rPr>
              <w:t>0.186</w:t>
            </w:r>
          </w:p>
        </w:tc>
        <w:tc>
          <w:tcPr>
            <w:tcW w:w="877" w:type="dxa"/>
            <w:vAlign w:val="center"/>
          </w:tcPr>
          <w:p w14:paraId="6494C062" w14:textId="77777777" w:rsidR="00056BE9" w:rsidRPr="001F6E1D" w:rsidRDefault="00056BE9" w:rsidP="00147769">
            <w:pPr>
              <w:jc w:val="center"/>
              <w:rPr>
                <w:color w:val="000000"/>
              </w:rPr>
            </w:pPr>
            <w:r w:rsidRPr="001F6E1D">
              <w:rPr>
                <w:color w:val="000000"/>
              </w:rPr>
              <w:t>3.479</w:t>
            </w:r>
          </w:p>
        </w:tc>
        <w:tc>
          <w:tcPr>
            <w:tcW w:w="877" w:type="dxa"/>
            <w:vAlign w:val="center"/>
          </w:tcPr>
          <w:p w14:paraId="39A5573A" w14:textId="77777777" w:rsidR="00056BE9" w:rsidRPr="001F6E1D" w:rsidRDefault="00056BE9" w:rsidP="00147769">
            <w:pPr>
              <w:jc w:val="center"/>
              <w:rPr>
                <w:color w:val="000000"/>
              </w:rPr>
            </w:pPr>
            <w:r w:rsidRPr="001F6E1D">
              <w:rPr>
                <w:color w:val="000000"/>
              </w:rPr>
              <w:t>0.7718</w:t>
            </w:r>
          </w:p>
        </w:tc>
      </w:tr>
      <w:tr w:rsidR="00056BE9" w:rsidRPr="001F6E1D" w14:paraId="299CE0BC" w14:textId="77777777" w:rsidTr="00D85B4D">
        <w:tc>
          <w:tcPr>
            <w:tcW w:w="4032" w:type="dxa"/>
            <w:vAlign w:val="bottom"/>
          </w:tcPr>
          <w:p w14:paraId="62BEBF7A" w14:textId="77777777" w:rsidR="00056BE9" w:rsidRPr="001F6E1D" w:rsidRDefault="00056BE9" w:rsidP="00147769">
            <w:pPr>
              <w:rPr>
                <w:color w:val="000000"/>
              </w:rPr>
            </w:pPr>
            <w:r w:rsidRPr="001F6E1D">
              <w:rPr>
                <w:color w:val="000000"/>
              </w:rPr>
              <w:t>Other O.R. Procedures For Injuries (442/443) with open and other right hemicolectomy (4573)</w:t>
            </w:r>
          </w:p>
        </w:tc>
        <w:tc>
          <w:tcPr>
            <w:tcW w:w="1041" w:type="dxa"/>
            <w:vAlign w:val="center"/>
          </w:tcPr>
          <w:p w14:paraId="4AC4981E" w14:textId="77777777" w:rsidR="00056BE9" w:rsidRPr="001F6E1D" w:rsidRDefault="00056BE9" w:rsidP="00147769">
            <w:pPr>
              <w:jc w:val="center"/>
              <w:rPr>
                <w:color w:val="000000"/>
              </w:rPr>
            </w:pPr>
            <w:r w:rsidRPr="001F6E1D">
              <w:rPr>
                <w:color w:val="000000"/>
              </w:rPr>
              <w:t>0.6989</w:t>
            </w:r>
          </w:p>
        </w:tc>
        <w:tc>
          <w:tcPr>
            <w:tcW w:w="861" w:type="dxa"/>
            <w:vAlign w:val="center"/>
          </w:tcPr>
          <w:p w14:paraId="730C86D8" w14:textId="77777777" w:rsidR="00056BE9" w:rsidRPr="001F6E1D" w:rsidRDefault="00056BE9" w:rsidP="00147769">
            <w:pPr>
              <w:jc w:val="center"/>
              <w:rPr>
                <w:color w:val="000000"/>
              </w:rPr>
            </w:pPr>
            <w:r w:rsidRPr="001F6E1D">
              <w:rPr>
                <w:color w:val="000000"/>
              </w:rPr>
              <w:t>0.3532</w:t>
            </w:r>
          </w:p>
        </w:tc>
        <w:tc>
          <w:tcPr>
            <w:tcW w:w="879" w:type="dxa"/>
            <w:vAlign w:val="center"/>
          </w:tcPr>
          <w:p w14:paraId="429E0567" w14:textId="77777777" w:rsidR="00056BE9" w:rsidRPr="001F6E1D" w:rsidRDefault="00056BE9" w:rsidP="00147769">
            <w:pPr>
              <w:jc w:val="center"/>
              <w:rPr>
                <w:color w:val="000000"/>
              </w:rPr>
            </w:pPr>
            <w:r w:rsidRPr="001F6E1D">
              <w:rPr>
                <w:color w:val="000000"/>
              </w:rPr>
              <w:t>2.011</w:t>
            </w:r>
          </w:p>
        </w:tc>
        <w:tc>
          <w:tcPr>
            <w:tcW w:w="921" w:type="dxa"/>
            <w:vAlign w:val="center"/>
          </w:tcPr>
          <w:p w14:paraId="434220DA" w14:textId="77777777" w:rsidR="00056BE9" w:rsidRPr="001F6E1D" w:rsidRDefault="00056BE9" w:rsidP="00147769">
            <w:pPr>
              <w:jc w:val="center"/>
              <w:rPr>
                <w:color w:val="000000"/>
              </w:rPr>
            </w:pPr>
            <w:r w:rsidRPr="001F6E1D">
              <w:rPr>
                <w:color w:val="000000"/>
              </w:rPr>
              <w:t>1.007</w:t>
            </w:r>
          </w:p>
        </w:tc>
        <w:tc>
          <w:tcPr>
            <w:tcW w:w="877" w:type="dxa"/>
            <w:vAlign w:val="center"/>
          </w:tcPr>
          <w:p w14:paraId="5AF31C44" w14:textId="77777777" w:rsidR="00056BE9" w:rsidRPr="001F6E1D" w:rsidRDefault="00056BE9" w:rsidP="00147769">
            <w:pPr>
              <w:jc w:val="center"/>
              <w:rPr>
                <w:color w:val="000000"/>
              </w:rPr>
            </w:pPr>
            <w:r w:rsidRPr="001F6E1D">
              <w:rPr>
                <w:color w:val="000000"/>
              </w:rPr>
              <w:t>4.020</w:t>
            </w:r>
          </w:p>
        </w:tc>
        <w:tc>
          <w:tcPr>
            <w:tcW w:w="877" w:type="dxa"/>
            <w:vAlign w:val="center"/>
          </w:tcPr>
          <w:p w14:paraId="3B904B13" w14:textId="77777777" w:rsidR="00056BE9" w:rsidRPr="001F6E1D" w:rsidRDefault="00056BE9" w:rsidP="00147769">
            <w:pPr>
              <w:jc w:val="center"/>
              <w:rPr>
                <w:color w:val="000000"/>
              </w:rPr>
            </w:pPr>
            <w:r w:rsidRPr="001F6E1D">
              <w:rPr>
                <w:color w:val="000000"/>
              </w:rPr>
              <w:t>0.0479</w:t>
            </w:r>
          </w:p>
        </w:tc>
      </w:tr>
      <w:tr w:rsidR="00056BE9" w:rsidRPr="001F6E1D" w14:paraId="6E94064B" w14:textId="77777777" w:rsidTr="00D85B4D">
        <w:tc>
          <w:tcPr>
            <w:tcW w:w="4032" w:type="dxa"/>
            <w:vAlign w:val="bottom"/>
          </w:tcPr>
          <w:p w14:paraId="0266550E" w14:textId="77777777" w:rsidR="00056BE9" w:rsidRPr="001F6E1D" w:rsidRDefault="00056BE9" w:rsidP="00147769">
            <w:pPr>
              <w:rPr>
                <w:color w:val="000000"/>
              </w:rPr>
            </w:pPr>
            <w:r w:rsidRPr="001F6E1D">
              <w:rPr>
                <w:color w:val="000000"/>
              </w:rPr>
              <w:t>Other O.R. Procedures For Injuries (442/443) with other and unspecified partial excision of large intestine (4579)</w:t>
            </w:r>
          </w:p>
        </w:tc>
        <w:tc>
          <w:tcPr>
            <w:tcW w:w="1041" w:type="dxa"/>
            <w:vAlign w:val="center"/>
          </w:tcPr>
          <w:p w14:paraId="2AD9BBE0" w14:textId="77777777" w:rsidR="00056BE9" w:rsidRPr="001F6E1D" w:rsidRDefault="00056BE9" w:rsidP="00147769">
            <w:pPr>
              <w:jc w:val="center"/>
              <w:rPr>
                <w:color w:val="000000"/>
              </w:rPr>
            </w:pPr>
            <w:r w:rsidRPr="001F6E1D">
              <w:rPr>
                <w:color w:val="000000"/>
              </w:rPr>
              <w:t>0.7278</w:t>
            </w:r>
          </w:p>
        </w:tc>
        <w:tc>
          <w:tcPr>
            <w:tcW w:w="861" w:type="dxa"/>
            <w:vAlign w:val="center"/>
          </w:tcPr>
          <w:p w14:paraId="7E094648" w14:textId="77777777" w:rsidR="00056BE9" w:rsidRPr="001F6E1D" w:rsidRDefault="00056BE9" w:rsidP="00147769">
            <w:pPr>
              <w:jc w:val="center"/>
              <w:rPr>
                <w:color w:val="000000"/>
              </w:rPr>
            </w:pPr>
            <w:r w:rsidRPr="001F6E1D">
              <w:rPr>
                <w:color w:val="000000"/>
              </w:rPr>
              <w:t>1.0435</w:t>
            </w:r>
          </w:p>
        </w:tc>
        <w:tc>
          <w:tcPr>
            <w:tcW w:w="879" w:type="dxa"/>
            <w:vAlign w:val="center"/>
          </w:tcPr>
          <w:p w14:paraId="44DA3B0E" w14:textId="77777777" w:rsidR="00056BE9" w:rsidRPr="001F6E1D" w:rsidRDefault="00056BE9" w:rsidP="00147769">
            <w:pPr>
              <w:jc w:val="center"/>
              <w:rPr>
                <w:color w:val="000000"/>
              </w:rPr>
            </w:pPr>
            <w:r w:rsidRPr="001F6E1D">
              <w:rPr>
                <w:color w:val="000000"/>
              </w:rPr>
              <w:t>2.071</w:t>
            </w:r>
          </w:p>
        </w:tc>
        <w:tc>
          <w:tcPr>
            <w:tcW w:w="921" w:type="dxa"/>
            <w:vAlign w:val="center"/>
          </w:tcPr>
          <w:p w14:paraId="03186E84" w14:textId="77777777" w:rsidR="00056BE9" w:rsidRPr="001F6E1D" w:rsidRDefault="00056BE9" w:rsidP="00147769">
            <w:pPr>
              <w:jc w:val="center"/>
              <w:rPr>
                <w:color w:val="000000"/>
              </w:rPr>
            </w:pPr>
            <w:r w:rsidRPr="001F6E1D">
              <w:rPr>
                <w:color w:val="000000"/>
              </w:rPr>
              <w:t>0.268</w:t>
            </w:r>
          </w:p>
        </w:tc>
        <w:tc>
          <w:tcPr>
            <w:tcW w:w="877" w:type="dxa"/>
            <w:vAlign w:val="center"/>
          </w:tcPr>
          <w:p w14:paraId="5B547D0B" w14:textId="77777777" w:rsidR="00056BE9" w:rsidRPr="001F6E1D" w:rsidRDefault="00056BE9" w:rsidP="00147769">
            <w:pPr>
              <w:jc w:val="center"/>
              <w:rPr>
                <w:color w:val="000000"/>
              </w:rPr>
            </w:pPr>
            <w:r w:rsidRPr="001F6E1D">
              <w:rPr>
                <w:color w:val="000000"/>
              </w:rPr>
              <w:t>16.008</w:t>
            </w:r>
          </w:p>
        </w:tc>
        <w:tc>
          <w:tcPr>
            <w:tcW w:w="877" w:type="dxa"/>
            <w:vAlign w:val="center"/>
          </w:tcPr>
          <w:p w14:paraId="534DE697" w14:textId="77777777" w:rsidR="00056BE9" w:rsidRPr="001F6E1D" w:rsidRDefault="00056BE9" w:rsidP="00147769">
            <w:pPr>
              <w:jc w:val="center"/>
              <w:rPr>
                <w:color w:val="000000"/>
              </w:rPr>
            </w:pPr>
            <w:r w:rsidRPr="001F6E1D">
              <w:rPr>
                <w:color w:val="000000"/>
              </w:rPr>
              <w:t>0.4855</w:t>
            </w:r>
          </w:p>
        </w:tc>
      </w:tr>
      <w:tr w:rsidR="00056BE9" w:rsidRPr="001F6E1D" w14:paraId="5EE93325" w14:textId="77777777" w:rsidTr="00D85B4D">
        <w:tc>
          <w:tcPr>
            <w:tcW w:w="4032" w:type="dxa"/>
            <w:vAlign w:val="bottom"/>
          </w:tcPr>
          <w:p w14:paraId="3FC26A7A" w14:textId="77777777" w:rsidR="00056BE9" w:rsidRPr="001F6E1D" w:rsidRDefault="00056BE9" w:rsidP="00147769">
            <w:pPr>
              <w:rPr>
                <w:color w:val="000000"/>
              </w:rPr>
            </w:pPr>
            <w:r w:rsidRPr="001F6E1D">
              <w:rPr>
                <w:color w:val="000000"/>
              </w:rPr>
              <w:t>Other O.R. Procedures For Injuries (442/443) with laparoscopic cholecystectomy (5123)</w:t>
            </w:r>
          </w:p>
        </w:tc>
        <w:tc>
          <w:tcPr>
            <w:tcW w:w="1041" w:type="dxa"/>
            <w:vAlign w:val="center"/>
          </w:tcPr>
          <w:p w14:paraId="207B8E48" w14:textId="77777777" w:rsidR="00056BE9" w:rsidRPr="001F6E1D" w:rsidRDefault="00056BE9" w:rsidP="00147769">
            <w:pPr>
              <w:jc w:val="center"/>
              <w:rPr>
                <w:color w:val="000000"/>
              </w:rPr>
            </w:pPr>
            <w:r w:rsidRPr="001F6E1D">
              <w:rPr>
                <w:color w:val="000000"/>
              </w:rPr>
              <w:t>-0.2783</w:t>
            </w:r>
          </w:p>
        </w:tc>
        <w:tc>
          <w:tcPr>
            <w:tcW w:w="861" w:type="dxa"/>
            <w:vAlign w:val="center"/>
          </w:tcPr>
          <w:p w14:paraId="3F0E3054" w14:textId="77777777" w:rsidR="00056BE9" w:rsidRPr="001F6E1D" w:rsidRDefault="00056BE9" w:rsidP="00147769">
            <w:pPr>
              <w:jc w:val="center"/>
              <w:rPr>
                <w:color w:val="000000"/>
              </w:rPr>
            </w:pPr>
            <w:r w:rsidRPr="001F6E1D">
              <w:rPr>
                <w:color w:val="000000"/>
              </w:rPr>
              <w:t>1.0387</w:t>
            </w:r>
          </w:p>
        </w:tc>
        <w:tc>
          <w:tcPr>
            <w:tcW w:w="879" w:type="dxa"/>
            <w:vAlign w:val="center"/>
          </w:tcPr>
          <w:p w14:paraId="1E60EDFE" w14:textId="77777777" w:rsidR="00056BE9" w:rsidRPr="001F6E1D" w:rsidRDefault="00056BE9" w:rsidP="00147769">
            <w:pPr>
              <w:jc w:val="center"/>
              <w:rPr>
                <w:color w:val="000000"/>
              </w:rPr>
            </w:pPr>
            <w:r w:rsidRPr="001F6E1D">
              <w:rPr>
                <w:color w:val="000000"/>
              </w:rPr>
              <w:t>0.757</w:t>
            </w:r>
          </w:p>
        </w:tc>
        <w:tc>
          <w:tcPr>
            <w:tcW w:w="921" w:type="dxa"/>
            <w:vAlign w:val="center"/>
          </w:tcPr>
          <w:p w14:paraId="0796FD32" w14:textId="77777777" w:rsidR="00056BE9" w:rsidRPr="001F6E1D" w:rsidRDefault="00056BE9" w:rsidP="00147769">
            <w:pPr>
              <w:jc w:val="center"/>
              <w:rPr>
                <w:color w:val="000000"/>
              </w:rPr>
            </w:pPr>
            <w:r w:rsidRPr="001F6E1D">
              <w:rPr>
                <w:color w:val="000000"/>
              </w:rPr>
              <w:t>0.099</w:t>
            </w:r>
          </w:p>
        </w:tc>
        <w:tc>
          <w:tcPr>
            <w:tcW w:w="877" w:type="dxa"/>
            <w:vAlign w:val="center"/>
          </w:tcPr>
          <w:p w14:paraId="467C2B6C" w14:textId="77777777" w:rsidR="00056BE9" w:rsidRPr="001F6E1D" w:rsidRDefault="00056BE9" w:rsidP="00147769">
            <w:pPr>
              <w:jc w:val="center"/>
              <w:rPr>
                <w:color w:val="000000"/>
              </w:rPr>
            </w:pPr>
            <w:r w:rsidRPr="001F6E1D">
              <w:rPr>
                <w:color w:val="000000"/>
              </w:rPr>
              <w:t>5.798</w:t>
            </w:r>
          </w:p>
        </w:tc>
        <w:tc>
          <w:tcPr>
            <w:tcW w:w="877" w:type="dxa"/>
            <w:vAlign w:val="center"/>
          </w:tcPr>
          <w:p w14:paraId="249ABA48" w14:textId="77777777" w:rsidR="00056BE9" w:rsidRPr="001F6E1D" w:rsidRDefault="00056BE9" w:rsidP="00147769">
            <w:pPr>
              <w:jc w:val="center"/>
              <w:rPr>
                <w:color w:val="000000"/>
              </w:rPr>
            </w:pPr>
            <w:r w:rsidRPr="001F6E1D">
              <w:rPr>
                <w:color w:val="000000"/>
              </w:rPr>
              <w:t>0.7888</w:t>
            </w:r>
          </w:p>
        </w:tc>
      </w:tr>
      <w:tr w:rsidR="00056BE9" w:rsidRPr="001F6E1D" w14:paraId="7A637436" w14:textId="77777777" w:rsidTr="00D85B4D">
        <w:tc>
          <w:tcPr>
            <w:tcW w:w="4032" w:type="dxa"/>
            <w:vAlign w:val="bottom"/>
          </w:tcPr>
          <w:p w14:paraId="335C0E39" w14:textId="77777777" w:rsidR="00056BE9" w:rsidRPr="001F6E1D" w:rsidRDefault="00056BE9" w:rsidP="00147769">
            <w:pPr>
              <w:rPr>
                <w:color w:val="000000"/>
              </w:rPr>
            </w:pPr>
            <w:r w:rsidRPr="001F6E1D">
              <w:rPr>
                <w:color w:val="000000"/>
              </w:rPr>
              <w:t>Other O.R. Procedures For Injuries (442/443) with other lysis of peritoneal adhesions (5459)</w:t>
            </w:r>
          </w:p>
        </w:tc>
        <w:tc>
          <w:tcPr>
            <w:tcW w:w="1041" w:type="dxa"/>
            <w:vAlign w:val="center"/>
          </w:tcPr>
          <w:p w14:paraId="6D9A7D3E" w14:textId="77777777" w:rsidR="00056BE9" w:rsidRPr="001F6E1D" w:rsidRDefault="00056BE9" w:rsidP="00147769">
            <w:pPr>
              <w:jc w:val="center"/>
              <w:rPr>
                <w:color w:val="000000"/>
              </w:rPr>
            </w:pPr>
            <w:r w:rsidRPr="001F6E1D">
              <w:rPr>
                <w:color w:val="000000"/>
              </w:rPr>
              <w:t>-0.0423</w:t>
            </w:r>
          </w:p>
        </w:tc>
        <w:tc>
          <w:tcPr>
            <w:tcW w:w="861" w:type="dxa"/>
            <w:vAlign w:val="center"/>
          </w:tcPr>
          <w:p w14:paraId="5AC399E0" w14:textId="77777777" w:rsidR="00056BE9" w:rsidRPr="001F6E1D" w:rsidRDefault="00056BE9" w:rsidP="00147769">
            <w:pPr>
              <w:jc w:val="center"/>
              <w:rPr>
                <w:color w:val="000000"/>
              </w:rPr>
            </w:pPr>
            <w:r w:rsidRPr="001F6E1D">
              <w:rPr>
                <w:color w:val="000000"/>
              </w:rPr>
              <w:t>0.7531</w:t>
            </w:r>
          </w:p>
        </w:tc>
        <w:tc>
          <w:tcPr>
            <w:tcW w:w="879" w:type="dxa"/>
            <w:vAlign w:val="center"/>
          </w:tcPr>
          <w:p w14:paraId="1CF30503" w14:textId="77777777" w:rsidR="00056BE9" w:rsidRPr="001F6E1D" w:rsidRDefault="00056BE9" w:rsidP="00147769">
            <w:pPr>
              <w:jc w:val="center"/>
              <w:rPr>
                <w:color w:val="000000"/>
              </w:rPr>
            </w:pPr>
            <w:r w:rsidRPr="001F6E1D">
              <w:rPr>
                <w:color w:val="000000"/>
              </w:rPr>
              <w:t>0.959</w:t>
            </w:r>
          </w:p>
        </w:tc>
        <w:tc>
          <w:tcPr>
            <w:tcW w:w="921" w:type="dxa"/>
            <w:vAlign w:val="center"/>
          </w:tcPr>
          <w:p w14:paraId="32140760" w14:textId="77777777" w:rsidR="00056BE9" w:rsidRPr="001F6E1D" w:rsidRDefault="00056BE9" w:rsidP="00147769">
            <w:pPr>
              <w:jc w:val="center"/>
              <w:rPr>
                <w:color w:val="000000"/>
              </w:rPr>
            </w:pPr>
            <w:r w:rsidRPr="001F6E1D">
              <w:rPr>
                <w:color w:val="000000"/>
              </w:rPr>
              <w:t>0.219</w:t>
            </w:r>
          </w:p>
        </w:tc>
        <w:tc>
          <w:tcPr>
            <w:tcW w:w="877" w:type="dxa"/>
            <w:vAlign w:val="center"/>
          </w:tcPr>
          <w:p w14:paraId="456BCC0F" w14:textId="77777777" w:rsidR="00056BE9" w:rsidRPr="001F6E1D" w:rsidRDefault="00056BE9" w:rsidP="00147769">
            <w:pPr>
              <w:jc w:val="center"/>
              <w:rPr>
                <w:color w:val="000000"/>
              </w:rPr>
            </w:pPr>
            <w:r w:rsidRPr="001F6E1D">
              <w:rPr>
                <w:color w:val="000000"/>
              </w:rPr>
              <w:t>4.194</w:t>
            </w:r>
          </w:p>
        </w:tc>
        <w:tc>
          <w:tcPr>
            <w:tcW w:w="877" w:type="dxa"/>
            <w:vAlign w:val="center"/>
          </w:tcPr>
          <w:p w14:paraId="538041A7" w14:textId="77777777" w:rsidR="00056BE9" w:rsidRPr="001F6E1D" w:rsidRDefault="00056BE9" w:rsidP="00147769">
            <w:pPr>
              <w:jc w:val="center"/>
              <w:rPr>
                <w:color w:val="000000"/>
              </w:rPr>
            </w:pPr>
            <w:r w:rsidRPr="001F6E1D">
              <w:rPr>
                <w:color w:val="000000"/>
              </w:rPr>
              <w:t>0.9552</w:t>
            </w:r>
          </w:p>
        </w:tc>
      </w:tr>
      <w:tr w:rsidR="00056BE9" w:rsidRPr="001F6E1D" w14:paraId="61DEA00F" w14:textId="77777777" w:rsidTr="00D85B4D">
        <w:tc>
          <w:tcPr>
            <w:tcW w:w="4032" w:type="dxa"/>
            <w:vAlign w:val="bottom"/>
          </w:tcPr>
          <w:p w14:paraId="546E45EF" w14:textId="77777777" w:rsidR="00056BE9" w:rsidRPr="001F6E1D" w:rsidRDefault="00056BE9" w:rsidP="00147769">
            <w:pPr>
              <w:rPr>
                <w:color w:val="000000"/>
              </w:rPr>
            </w:pPr>
            <w:r w:rsidRPr="001F6E1D">
              <w:rPr>
                <w:color w:val="000000"/>
              </w:rPr>
              <w:t>Other O.R. Procedures For Injuries (442/443) with other procedure</w:t>
            </w:r>
          </w:p>
        </w:tc>
        <w:tc>
          <w:tcPr>
            <w:tcW w:w="1041" w:type="dxa"/>
            <w:vAlign w:val="center"/>
          </w:tcPr>
          <w:p w14:paraId="257DC7A7" w14:textId="77777777" w:rsidR="00056BE9" w:rsidRPr="001F6E1D" w:rsidRDefault="00056BE9" w:rsidP="00147769">
            <w:pPr>
              <w:jc w:val="center"/>
              <w:rPr>
                <w:color w:val="000000"/>
              </w:rPr>
            </w:pPr>
            <w:r w:rsidRPr="001F6E1D">
              <w:rPr>
                <w:color w:val="000000"/>
              </w:rPr>
              <w:t>-0.0300</w:t>
            </w:r>
          </w:p>
        </w:tc>
        <w:tc>
          <w:tcPr>
            <w:tcW w:w="861" w:type="dxa"/>
            <w:vAlign w:val="center"/>
          </w:tcPr>
          <w:p w14:paraId="656125BC" w14:textId="77777777" w:rsidR="00056BE9" w:rsidRPr="001F6E1D" w:rsidRDefault="00056BE9" w:rsidP="00147769">
            <w:pPr>
              <w:jc w:val="center"/>
              <w:rPr>
                <w:color w:val="000000"/>
              </w:rPr>
            </w:pPr>
            <w:r w:rsidRPr="001F6E1D">
              <w:rPr>
                <w:color w:val="000000"/>
              </w:rPr>
              <w:t>0.2024</w:t>
            </w:r>
          </w:p>
        </w:tc>
        <w:tc>
          <w:tcPr>
            <w:tcW w:w="879" w:type="dxa"/>
            <w:vAlign w:val="center"/>
          </w:tcPr>
          <w:p w14:paraId="5AF195DB" w14:textId="77777777" w:rsidR="00056BE9" w:rsidRPr="001F6E1D" w:rsidRDefault="00056BE9" w:rsidP="00147769">
            <w:pPr>
              <w:jc w:val="center"/>
              <w:rPr>
                <w:color w:val="000000"/>
              </w:rPr>
            </w:pPr>
            <w:r w:rsidRPr="001F6E1D">
              <w:rPr>
                <w:color w:val="000000"/>
              </w:rPr>
              <w:t>0.970</w:t>
            </w:r>
          </w:p>
        </w:tc>
        <w:tc>
          <w:tcPr>
            <w:tcW w:w="921" w:type="dxa"/>
            <w:vAlign w:val="center"/>
          </w:tcPr>
          <w:p w14:paraId="010ED65E" w14:textId="77777777" w:rsidR="00056BE9" w:rsidRPr="001F6E1D" w:rsidRDefault="00056BE9" w:rsidP="00147769">
            <w:pPr>
              <w:jc w:val="center"/>
              <w:rPr>
                <w:color w:val="000000"/>
              </w:rPr>
            </w:pPr>
            <w:r w:rsidRPr="001F6E1D">
              <w:rPr>
                <w:color w:val="000000"/>
              </w:rPr>
              <w:t>0.653</w:t>
            </w:r>
          </w:p>
        </w:tc>
        <w:tc>
          <w:tcPr>
            <w:tcW w:w="877" w:type="dxa"/>
            <w:vAlign w:val="center"/>
          </w:tcPr>
          <w:p w14:paraId="31428587" w14:textId="77777777" w:rsidR="00056BE9" w:rsidRPr="001F6E1D" w:rsidRDefault="00056BE9" w:rsidP="00147769">
            <w:pPr>
              <w:jc w:val="center"/>
              <w:rPr>
                <w:color w:val="000000"/>
              </w:rPr>
            </w:pPr>
            <w:r w:rsidRPr="001F6E1D">
              <w:rPr>
                <w:color w:val="000000"/>
              </w:rPr>
              <w:t>1.443</w:t>
            </w:r>
          </w:p>
        </w:tc>
        <w:tc>
          <w:tcPr>
            <w:tcW w:w="877" w:type="dxa"/>
            <w:vAlign w:val="center"/>
          </w:tcPr>
          <w:p w14:paraId="60095A6B" w14:textId="77777777" w:rsidR="00056BE9" w:rsidRPr="001F6E1D" w:rsidRDefault="00056BE9" w:rsidP="00147769">
            <w:pPr>
              <w:jc w:val="center"/>
              <w:rPr>
                <w:color w:val="000000"/>
              </w:rPr>
            </w:pPr>
            <w:r w:rsidRPr="001F6E1D">
              <w:rPr>
                <w:color w:val="000000"/>
              </w:rPr>
              <w:t>0.882</w:t>
            </w:r>
          </w:p>
        </w:tc>
      </w:tr>
      <w:tr w:rsidR="00056BE9" w:rsidRPr="001F6E1D" w14:paraId="5647AFB7" w14:textId="77777777" w:rsidTr="00D85B4D">
        <w:tc>
          <w:tcPr>
            <w:tcW w:w="4032" w:type="dxa"/>
            <w:vAlign w:val="bottom"/>
          </w:tcPr>
          <w:p w14:paraId="34AF583C" w14:textId="77777777" w:rsidR="00056BE9" w:rsidRPr="001F6E1D" w:rsidRDefault="00056BE9" w:rsidP="00147769">
            <w:pPr>
              <w:rPr>
                <w:color w:val="000000"/>
              </w:rPr>
            </w:pPr>
            <w:r w:rsidRPr="001F6E1D">
              <w:rPr>
                <w:color w:val="000000"/>
              </w:rPr>
              <w:t>Bilateral Or Multiple Major Joint Procs Of Lower Extremity (471) with total hip replacement (8151)</w:t>
            </w:r>
          </w:p>
        </w:tc>
        <w:tc>
          <w:tcPr>
            <w:tcW w:w="1041" w:type="dxa"/>
            <w:vAlign w:val="center"/>
          </w:tcPr>
          <w:p w14:paraId="45D8C825" w14:textId="77777777" w:rsidR="00056BE9" w:rsidRPr="001F6E1D" w:rsidRDefault="00056BE9" w:rsidP="00147769">
            <w:pPr>
              <w:jc w:val="center"/>
              <w:rPr>
                <w:color w:val="000000"/>
              </w:rPr>
            </w:pPr>
            <w:r w:rsidRPr="001F6E1D">
              <w:rPr>
                <w:color w:val="000000"/>
              </w:rPr>
              <w:t>0.1948</w:t>
            </w:r>
          </w:p>
        </w:tc>
        <w:tc>
          <w:tcPr>
            <w:tcW w:w="861" w:type="dxa"/>
            <w:vAlign w:val="center"/>
          </w:tcPr>
          <w:p w14:paraId="2882FED2" w14:textId="77777777" w:rsidR="00056BE9" w:rsidRPr="001F6E1D" w:rsidRDefault="00056BE9" w:rsidP="00147769">
            <w:pPr>
              <w:jc w:val="center"/>
              <w:rPr>
                <w:color w:val="000000"/>
              </w:rPr>
            </w:pPr>
            <w:r w:rsidRPr="001F6E1D">
              <w:rPr>
                <w:color w:val="000000"/>
              </w:rPr>
              <w:t>0.5938</w:t>
            </w:r>
          </w:p>
        </w:tc>
        <w:tc>
          <w:tcPr>
            <w:tcW w:w="879" w:type="dxa"/>
            <w:vAlign w:val="center"/>
          </w:tcPr>
          <w:p w14:paraId="44768DCA" w14:textId="77777777" w:rsidR="00056BE9" w:rsidRPr="001F6E1D" w:rsidRDefault="00056BE9" w:rsidP="00147769">
            <w:pPr>
              <w:jc w:val="center"/>
              <w:rPr>
                <w:color w:val="000000"/>
              </w:rPr>
            </w:pPr>
            <w:r w:rsidRPr="001F6E1D">
              <w:rPr>
                <w:color w:val="000000"/>
              </w:rPr>
              <w:t>1.215</w:t>
            </w:r>
          </w:p>
        </w:tc>
        <w:tc>
          <w:tcPr>
            <w:tcW w:w="921" w:type="dxa"/>
            <w:vAlign w:val="center"/>
          </w:tcPr>
          <w:p w14:paraId="132A4D83" w14:textId="77777777" w:rsidR="00056BE9" w:rsidRPr="001F6E1D" w:rsidRDefault="00056BE9" w:rsidP="00147769">
            <w:pPr>
              <w:jc w:val="center"/>
              <w:rPr>
                <w:color w:val="000000"/>
              </w:rPr>
            </w:pPr>
            <w:r w:rsidRPr="001F6E1D">
              <w:rPr>
                <w:color w:val="000000"/>
              </w:rPr>
              <w:t>0.379</w:t>
            </w:r>
          </w:p>
        </w:tc>
        <w:tc>
          <w:tcPr>
            <w:tcW w:w="877" w:type="dxa"/>
            <w:vAlign w:val="center"/>
          </w:tcPr>
          <w:p w14:paraId="58EC46DF" w14:textId="77777777" w:rsidR="00056BE9" w:rsidRPr="001F6E1D" w:rsidRDefault="00056BE9" w:rsidP="00147769">
            <w:pPr>
              <w:jc w:val="center"/>
              <w:rPr>
                <w:color w:val="000000"/>
              </w:rPr>
            </w:pPr>
            <w:r w:rsidRPr="001F6E1D">
              <w:rPr>
                <w:color w:val="000000"/>
              </w:rPr>
              <w:t>3.891</w:t>
            </w:r>
          </w:p>
        </w:tc>
        <w:tc>
          <w:tcPr>
            <w:tcW w:w="877" w:type="dxa"/>
            <w:vAlign w:val="center"/>
          </w:tcPr>
          <w:p w14:paraId="7B67C042" w14:textId="77777777" w:rsidR="00056BE9" w:rsidRPr="001F6E1D" w:rsidRDefault="00056BE9" w:rsidP="00147769">
            <w:pPr>
              <w:jc w:val="center"/>
              <w:rPr>
                <w:color w:val="000000"/>
              </w:rPr>
            </w:pPr>
            <w:r w:rsidRPr="001F6E1D">
              <w:rPr>
                <w:color w:val="000000"/>
              </w:rPr>
              <w:t>0.7429</w:t>
            </w:r>
          </w:p>
        </w:tc>
      </w:tr>
      <w:tr w:rsidR="00056BE9" w:rsidRPr="001F6E1D" w14:paraId="3C8FBF25" w14:textId="77777777" w:rsidTr="00D85B4D">
        <w:tc>
          <w:tcPr>
            <w:tcW w:w="4032" w:type="dxa"/>
            <w:vAlign w:val="bottom"/>
          </w:tcPr>
          <w:p w14:paraId="172CF68B" w14:textId="77777777" w:rsidR="00056BE9" w:rsidRPr="001F6E1D" w:rsidRDefault="00056BE9" w:rsidP="00147769">
            <w:pPr>
              <w:rPr>
                <w:color w:val="000000"/>
              </w:rPr>
            </w:pPr>
            <w:r w:rsidRPr="001F6E1D">
              <w:rPr>
                <w:color w:val="000000"/>
              </w:rPr>
              <w:t>Bilateral Or Multiple Major Joint Procs Of Lower Extremity (471) with partial hip replacement (8152)</w:t>
            </w:r>
          </w:p>
        </w:tc>
        <w:tc>
          <w:tcPr>
            <w:tcW w:w="1041" w:type="dxa"/>
            <w:vAlign w:val="center"/>
          </w:tcPr>
          <w:p w14:paraId="32FAFE06" w14:textId="77777777" w:rsidR="00056BE9" w:rsidRPr="001F6E1D" w:rsidRDefault="00056BE9" w:rsidP="00147769">
            <w:pPr>
              <w:jc w:val="center"/>
              <w:rPr>
                <w:color w:val="000000"/>
              </w:rPr>
            </w:pPr>
            <w:r w:rsidRPr="001F6E1D">
              <w:rPr>
                <w:color w:val="000000"/>
              </w:rPr>
              <w:t>-0.2526</w:t>
            </w:r>
          </w:p>
        </w:tc>
        <w:tc>
          <w:tcPr>
            <w:tcW w:w="861" w:type="dxa"/>
            <w:vAlign w:val="center"/>
          </w:tcPr>
          <w:p w14:paraId="61F0099D" w14:textId="77777777" w:rsidR="00056BE9" w:rsidRPr="001F6E1D" w:rsidRDefault="00056BE9" w:rsidP="00147769">
            <w:pPr>
              <w:jc w:val="center"/>
              <w:rPr>
                <w:color w:val="000000"/>
              </w:rPr>
            </w:pPr>
            <w:r w:rsidRPr="001F6E1D">
              <w:rPr>
                <w:color w:val="000000"/>
              </w:rPr>
              <w:t>0.7556</w:t>
            </w:r>
          </w:p>
        </w:tc>
        <w:tc>
          <w:tcPr>
            <w:tcW w:w="879" w:type="dxa"/>
            <w:vAlign w:val="center"/>
          </w:tcPr>
          <w:p w14:paraId="50ADB948" w14:textId="77777777" w:rsidR="00056BE9" w:rsidRPr="001F6E1D" w:rsidRDefault="00056BE9" w:rsidP="00147769">
            <w:pPr>
              <w:jc w:val="center"/>
              <w:rPr>
                <w:color w:val="000000"/>
              </w:rPr>
            </w:pPr>
            <w:r w:rsidRPr="001F6E1D">
              <w:rPr>
                <w:color w:val="000000"/>
              </w:rPr>
              <w:t>0.777</w:t>
            </w:r>
          </w:p>
        </w:tc>
        <w:tc>
          <w:tcPr>
            <w:tcW w:w="921" w:type="dxa"/>
            <w:vAlign w:val="center"/>
          </w:tcPr>
          <w:p w14:paraId="33A9D28D" w14:textId="77777777" w:rsidR="00056BE9" w:rsidRPr="001F6E1D" w:rsidRDefault="00056BE9" w:rsidP="00147769">
            <w:pPr>
              <w:jc w:val="center"/>
              <w:rPr>
                <w:color w:val="000000"/>
              </w:rPr>
            </w:pPr>
            <w:r w:rsidRPr="001F6E1D">
              <w:rPr>
                <w:color w:val="000000"/>
              </w:rPr>
              <w:t>0.177</w:t>
            </w:r>
          </w:p>
        </w:tc>
        <w:tc>
          <w:tcPr>
            <w:tcW w:w="877" w:type="dxa"/>
            <w:vAlign w:val="center"/>
          </w:tcPr>
          <w:p w14:paraId="14FF4B6F" w14:textId="77777777" w:rsidR="00056BE9" w:rsidRPr="001F6E1D" w:rsidRDefault="00056BE9" w:rsidP="00147769">
            <w:pPr>
              <w:jc w:val="center"/>
              <w:rPr>
                <w:color w:val="000000"/>
              </w:rPr>
            </w:pPr>
            <w:r w:rsidRPr="001F6E1D">
              <w:rPr>
                <w:color w:val="000000"/>
              </w:rPr>
              <w:t>3.416</w:t>
            </w:r>
          </w:p>
        </w:tc>
        <w:tc>
          <w:tcPr>
            <w:tcW w:w="877" w:type="dxa"/>
            <w:vAlign w:val="center"/>
          </w:tcPr>
          <w:p w14:paraId="20FD9D7E" w14:textId="77777777" w:rsidR="00056BE9" w:rsidRPr="001F6E1D" w:rsidRDefault="00056BE9" w:rsidP="00147769">
            <w:pPr>
              <w:jc w:val="center"/>
              <w:rPr>
                <w:color w:val="000000"/>
              </w:rPr>
            </w:pPr>
            <w:r w:rsidRPr="001F6E1D">
              <w:rPr>
                <w:color w:val="000000"/>
              </w:rPr>
              <w:t>0.7381</w:t>
            </w:r>
          </w:p>
        </w:tc>
      </w:tr>
      <w:tr w:rsidR="00056BE9" w:rsidRPr="001F6E1D" w14:paraId="3D715BEC" w14:textId="77777777" w:rsidTr="00D85B4D">
        <w:tc>
          <w:tcPr>
            <w:tcW w:w="4032" w:type="dxa"/>
            <w:vAlign w:val="bottom"/>
          </w:tcPr>
          <w:p w14:paraId="71A4B625" w14:textId="77777777" w:rsidR="00056BE9" w:rsidRPr="001F6E1D" w:rsidRDefault="00056BE9" w:rsidP="00147769">
            <w:pPr>
              <w:rPr>
                <w:color w:val="000000"/>
              </w:rPr>
            </w:pPr>
            <w:r w:rsidRPr="001F6E1D">
              <w:rPr>
                <w:color w:val="000000"/>
              </w:rPr>
              <w:t>Bilateral Or Multiple Major Joint Procs Of Lower Extremity (471) with total knee replacement (8154)</w:t>
            </w:r>
          </w:p>
        </w:tc>
        <w:tc>
          <w:tcPr>
            <w:tcW w:w="1041" w:type="dxa"/>
            <w:vAlign w:val="center"/>
          </w:tcPr>
          <w:p w14:paraId="56ECA320" w14:textId="77777777" w:rsidR="00056BE9" w:rsidRPr="001F6E1D" w:rsidRDefault="00056BE9" w:rsidP="00147769">
            <w:pPr>
              <w:jc w:val="center"/>
              <w:rPr>
                <w:color w:val="000000"/>
              </w:rPr>
            </w:pPr>
            <w:r w:rsidRPr="001F6E1D">
              <w:rPr>
                <w:color w:val="000000"/>
              </w:rPr>
              <w:t>-1.8195</w:t>
            </w:r>
          </w:p>
        </w:tc>
        <w:tc>
          <w:tcPr>
            <w:tcW w:w="861" w:type="dxa"/>
            <w:vAlign w:val="center"/>
          </w:tcPr>
          <w:p w14:paraId="4F3ADBDD" w14:textId="77777777" w:rsidR="00056BE9" w:rsidRPr="001F6E1D" w:rsidRDefault="00056BE9" w:rsidP="00147769">
            <w:pPr>
              <w:jc w:val="center"/>
              <w:rPr>
                <w:color w:val="000000"/>
              </w:rPr>
            </w:pPr>
            <w:r w:rsidRPr="001F6E1D">
              <w:rPr>
                <w:color w:val="000000"/>
              </w:rPr>
              <w:t>0.3575</w:t>
            </w:r>
          </w:p>
        </w:tc>
        <w:tc>
          <w:tcPr>
            <w:tcW w:w="879" w:type="dxa"/>
            <w:vAlign w:val="center"/>
          </w:tcPr>
          <w:p w14:paraId="201193F0" w14:textId="77777777" w:rsidR="00056BE9" w:rsidRPr="001F6E1D" w:rsidRDefault="00056BE9" w:rsidP="00147769">
            <w:pPr>
              <w:jc w:val="center"/>
              <w:rPr>
                <w:color w:val="000000"/>
              </w:rPr>
            </w:pPr>
            <w:r w:rsidRPr="001F6E1D">
              <w:rPr>
                <w:color w:val="000000"/>
              </w:rPr>
              <w:t>0.162</w:t>
            </w:r>
          </w:p>
        </w:tc>
        <w:tc>
          <w:tcPr>
            <w:tcW w:w="921" w:type="dxa"/>
            <w:vAlign w:val="center"/>
          </w:tcPr>
          <w:p w14:paraId="5D65322E" w14:textId="77777777" w:rsidR="00056BE9" w:rsidRPr="001F6E1D" w:rsidRDefault="00056BE9" w:rsidP="00147769">
            <w:pPr>
              <w:jc w:val="center"/>
              <w:rPr>
                <w:color w:val="000000"/>
              </w:rPr>
            </w:pPr>
            <w:r w:rsidRPr="001F6E1D">
              <w:rPr>
                <w:color w:val="000000"/>
              </w:rPr>
              <w:t>0.080</w:t>
            </w:r>
          </w:p>
        </w:tc>
        <w:tc>
          <w:tcPr>
            <w:tcW w:w="877" w:type="dxa"/>
            <w:vAlign w:val="center"/>
          </w:tcPr>
          <w:p w14:paraId="0E43004E" w14:textId="77777777" w:rsidR="00056BE9" w:rsidRPr="001F6E1D" w:rsidRDefault="00056BE9" w:rsidP="00147769">
            <w:pPr>
              <w:jc w:val="center"/>
              <w:rPr>
                <w:color w:val="000000"/>
              </w:rPr>
            </w:pPr>
            <w:r w:rsidRPr="001F6E1D">
              <w:rPr>
                <w:color w:val="000000"/>
              </w:rPr>
              <w:t>0.327</w:t>
            </w:r>
          </w:p>
        </w:tc>
        <w:tc>
          <w:tcPr>
            <w:tcW w:w="877" w:type="dxa"/>
            <w:vAlign w:val="center"/>
          </w:tcPr>
          <w:p w14:paraId="3B6F71E6" w14:textId="77777777" w:rsidR="00056BE9" w:rsidRPr="001F6E1D" w:rsidRDefault="00056BE9" w:rsidP="00147769">
            <w:pPr>
              <w:jc w:val="center"/>
              <w:rPr>
                <w:color w:val="000000"/>
              </w:rPr>
            </w:pPr>
            <w:r w:rsidRPr="001F6E1D">
              <w:rPr>
                <w:color w:val="000000"/>
              </w:rPr>
              <w:t>&lt; 0.0001</w:t>
            </w:r>
          </w:p>
        </w:tc>
      </w:tr>
      <w:tr w:rsidR="00056BE9" w:rsidRPr="001F6E1D" w14:paraId="2C330A48" w14:textId="77777777" w:rsidTr="00D85B4D">
        <w:tc>
          <w:tcPr>
            <w:tcW w:w="4032" w:type="dxa"/>
            <w:vAlign w:val="bottom"/>
          </w:tcPr>
          <w:p w14:paraId="40E03EA2" w14:textId="77777777" w:rsidR="00056BE9" w:rsidRPr="001F6E1D" w:rsidRDefault="00056BE9" w:rsidP="00147769">
            <w:pPr>
              <w:rPr>
                <w:color w:val="000000"/>
              </w:rPr>
            </w:pPr>
            <w:r w:rsidRPr="001F6E1D">
              <w:rPr>
                <w:color w:val="000000"/>
              </w:rPr>
              <w:t>Bilateral Or Multiple Major Joint Procs Of Lower Extremity (471) with other procedure</w:t>
            </w:r>
          </w:p>
        </w:tc>
        <w:tc>
          <w:tcPr>
            <w:tcW w:w="1041" w:type="dxa"/>
            <w:vAlign w:val="center"/>
          </w:tcPr>
          <w:p w14:paraId="75CF94C8" w14:textId="77777777" w:rsidR="00056BE9" w:rsidRPr="001F6E1D" w:rsidRDefault="00056BE9" w:rsidP="00147769">
            <w:pPr>
              <w:jc w:val="center"/>
              <w:rPr>
                <w:color w:val="000000"/>
              </w:rPr>
            </w:pPr>
            <w:r w:rsidRPr="001F6E1D">
              <w:rPr>
                <w:color w:val="000000"/>
              </w:rPr>
              <w:t>-1.0510</w:t>
            </w:r>
          </w:p>
        </w:tc>
        <w:tc>
          <w:tcPr>
            <w:tcW w:w="861" w:type="dxa"/>
            <w:vAlign w:val="center"/>
          </w:tcPr>
          <w:p w14:paraId="378BA4E2" w14:textId="77777777" w:rsidR="00056BE9" w:rsidRPr="001F6E1D" w:rsidRDefault="00056BE9" w:rsidP="00147769">
            <w:pPr>
              <w:jc w:val="center"/>
              <w:rPr>
                <w:color w:val="000000"/>
              </w:rPr>
            </w:pPr>
            <w:r w:rsidRPr="001F6E1D">
              <w:rPr>
                <w:color w:val="000000"/>
              </w:rPr>
              <w:t>1.0095</w:t>
            </w:r>
          </w:p>
        </w:tc>
        <w:tc>
          <w:tcPr>
            <w:tcW w:w="879" w:type="dxa"/>
            <w:vAlign w:val="center"/>
          </w:tcPr>
          <w:p w14:paraId="03413F0F" w14:textId="77777777" w:rsidR="00056BE9" w:rsidRPr="001F6E1D" w:rsidRDefault="00056BE9" w:rsidP="00147769">
            <w:pPr>
              <w:jc w:val="center"/>
              <w:rPr>
                <w:color w:val="000000"/>
              </w:rPr>
            </w:pPr>
            <w:r w:rsidRPr="001F6E1D">
              <w:rPr>
                <w:color w:val="000000"/>
              </w:rPr>
              <w:t>0.350</w:t>
            </w:r>
          </w:p>
        </w:tc>
        <w:tc>
          <w:tcPr>
            <w:tcW w:w="921" w:type="dxa"/>
            <w:vAlign w:val="center"/>
          </w:tcPr>
          <w:p w14:paraId="791CC477" w14:textId="77777777" w:rsidR="00056BE9" w:rsidRPr="001F6E1D" w:rsidRDefault="00056BE9" w:rsidP="00147769">
            <w:pPr>
              <w:jc w:val="center"/>
              <w:rPr>
                <w:color w:val="000000"/>
              </w:rPr>
            </w:pPr>
            <w:r w:rsidRPr="001F6E1D">
              <w:rPr>
                <w:color w:val="000000"/>
              </w:rPr>
              <w:t>0.048</w:t>
            </w:r>
          </w:p>
        </w:tc>
        <w:tc>
          <w:tcPr>
            <w:tcW w:w="877" w:type="dxa"/>
            <w:vAlign w:val="center"/>
          </w:tcPr>
          <w:p w14:paraId="5FA9F4E7" w14:textId="77777777" w:rsidR="00056BE9" w:rsidRPr="001F6E1D" w:rsidRDefault="00056BE9" w:rsidP="00147769">
            <w:pPr>
              <w:jc w:val="center"/>
              <w:rPr>
                <w:color w:val="000000"/>
              </w:rPr>
            </w:pPr>
            <w:r w:rsidRPr="001F6E1D">
              <w:rPr>
                <w:color w:val="000000"/>
              </w:rPr>
              <w:t>2.528</w:t>
            </w:r>
          </w:p>
        </w:tc>
        <w:tc>
          <w:tcPr>
            <w:tcW w:w="877" w:type="dxa"/>
            <w:vAlign w:val="center"/>
          </w:tcPr>
          <w:p w14:paraId="16253370" w14:textId="77777777" w:rsidR="00056BE9" w:rsidRPr="001F6E1D" w:rsidRDefault="00056BE9" w:rsidP="00147769">
            <w:pPr>
              <w:jc w:val="center"/>
              <w:rPr>
                <w:color w:val="000000"/>
              </w:rPr>
            </w:pPr>
            <w:r w:rsidRPr="001F6E1D">
              <w:rPr>
                <w:color w:val="000000"/>
              </w:rPr>
              <w:t>0.2978</w:t>
            </w:r>
          </w:p>
        </w:tc>
      </w:tr>
      <w:tr w:rsidR="00056BE9" w:rsidRPr="001F6E1D" w14:paraId="7EDE78A1" w14:textId="77777777" w:rsidTr="00D85B4D">
        <w:tc>
          <w:tcPr>
            <w:tcW w:w="4032" w:type="dxa"/>
            <w:vAlign w:val="bottom"/>
          </w:tcPr>
          <w:p w14:paraId="3D1E47A5" w14:textId="77777777" w:rsidR="00056BE9" w:rsidRPr="001F6E1D" w:rsidRDefault="00056BE9" w:rsidP="00147769">
            <w:pPr>
              <w:rPr>
                <w:color w:val="000000"/>
              </w:rPr>
            </w:pPr>
            <w:r w:rsidRPr="001F6E1D">
              <w:rPr>
                <w:color w:val="000000"/>
              </w:rPr>
              <w:t>Non-Extensive O.R. Procedure Unrelated To Principal Diagnosis (477) with laparoscopic cholecystectomy (5123)</w:t>
            </w:r>
          </w:p>
        </w:tc>
        <w:tc>
          <w:tcPr>
            <w:tcW w:w="1041" w:type="dxa"/>
            <w:vAlign w:val="center"/>
          </w:tcPr>
          <w:p w14:paraId="4DAF5676" w14:textId="77777777" w:rsidR="00056BE9" w:rsidRPr="001F6E1D" w:rsidRDefault="00056BE9" w:rsidP="00147769">
            <w:pPr>
              <w:jc w:val="center"/>
              <w:rPr>
                <w:color w:val="000000"/>
              </w:rPr>
            </w:pPr>
            <w:r w:rsidRPr="001F6E1D">
              <w:rPr>
                <w:color w:val="000000"/>
              </w:rPr>
              <w:t>-0.1997</w:t>
            </w:r>
          </w:p>
        </w:tc>
        <w:tc>
          <w:tcPr>
            <w:tcW w:w="861" w:type="dxa"/>
            <w:vAlign w:val="center"/>
          </w:tcPr>
          <w:p w14:paraId="5A94DEAF" w14:textId="77777777" w:rsidR="00056BE9" w:rsidRPr="001F6E1D" w:rsidRDefault="00056BE9" w:rsidP="00147769">
            <w:pPr>
              <w:jc w:val="center"/>
              <w:rPr>
                <w:color w:val="000000"/>
              </w:rPr>
            </w:pPr>
            <w:r w:rsidRPr="001F6E1D">
              <w:rPr>
                <w:color w:val="000000"/>
              </w:rPr>
              <w:t>0.1856</w:t>
            </w:r>
          </w:p>
        </w:tc>
        <w:tc>
          <w:tcPr>
            <w:tcW w:w="879" w:type="dxa"/>
            <w:vAlign w:val="center"/>
          </w:tcPr>
          <w:p w14:paraId="1C2FB60B" w14:textId="77777777" w:rsidR="00056BE9" w:rsidRPr="001F6E1D" w:rsidRDefault="00056BE9" w:rsidP="00147769">
            <w:pPr>
              <w:jc w:val="center"/>
              <w:rPr>
                <w:color w:val="000000"/>
              </w:rPr>
            </w:pPr>
            <w:r w:rsidRPr="001F6E1D">
              <w:rPr>
                <w:color w:val="000000"/>
              </w:rPr>
              <w:t>0.819</w:t>
            </w:r>
          </w:p>
        </w:tc>
        <w:tc>
          <w:tcPr>
            <w:tcW w:w="921" w:type="dxa"/>
            <w:vAlign w:val="center"/>
          </w:tcPr>
          <w:p w14:paraId="6D678EFF" w14:textId="77777777" w:rsidR="00056BE9" w:rsidRPr="001F6E1D" w:rsidRDefault="00056BE9" w:rsidP="00147769">
            <w:pPr>
              <w:jc w:val="center"/>
              <w:rPr>
                <w:color w:val="000000"/>
              </w:rPr>
            </w:pPr>
            <w:r w:rsidRPr="001F6E1D">
              <w:rPr>
                <w:color w:val="000000"/>
              </w:rPr>
              <w:t>0.569</w:t>
            </w:r>
          </w:p>
        </w:tc>
        <w:tc>
          <w:tcPr>
            <w:tcW w:w="877" w:type="dxa"/>
            <w:vAlign w:val="center"/>
          </w:tcPr>
          <w:p w14:paraId="38E5C605" w14:textId="77777777" w:rsidR="00056BE9" w:rsidRPr="001F6E1D" w:rsidRDefault="00056BE9" w:rsidP="00147769">
            <w:pPr>
              <w:jc w:val="center"/>
              <w:rPr>
                <w:color w:val="000000"/>
              </w:rPr>
            </w:pPr>
            <w:r w:rsidRPr="001F6E1D">
              <w:rPr>
                <w:color w:val="000000"/>
              </w:rPr>
              <w:t>1.178</w:t>
            </w:r>
          </w:p>
        </w:tc>
        <w:tc>
          <w:tcPr>
            <w:tcW w:w="877" w:type="dxa"/>
            <w:vAlign w:val="center"/>
          </w:tcPr>
          <w:p w14:paraId="61EA918B" w14:textId="77777777" w:rsidR="00056BE9" w:rsidRPr="001F6E1D" w:rsidRDefault="00056BE9" w:rsidP="00147769">
            <w:pPr>
              <w:jc w:val="center"/>
              <w:rPr>
                <w:color w:val="000000"/>
              </w:rPr>
            </w:pPr>
            <w:r w:rsidRPr="001F6E1D">
              <w:rPr>
                <w:color w:val="000000"/>
              </w:rPr>
              <w:t>0.2817</w:t>
            </w:r>
          </w:p>
        </w:tc>
      </w:tr>
      <w:tr w:rsidR="00056BE9" w:rsidRPr="001F6E1D" w14:paraId="30D0809E" w14:textId="77777777" w:rsidTr="00D85B4D">
        <w:tc>
          <w:tcPr>
            <w:tcW w:w="4032" w:type="dxa"/>
            <w:vAlign w:val="bottom"/>
          </w:tcPr>
          <w:p w14:paraId="37C6B159" w14:textId="77777777" w:rsidR="00056BE9" w:rsidRPr="001F6E1D" w:rsidRDefault="00056BE9" w:rsidP="00147769">
            <w:pPr>
              <w:rPr>
                <w:color w:val="000000"/>
              </w:rPr>
            </w:pPr>
            <w:r w:rsidRPr="001F6E1D">
              <w:rPr>
                <w:color w:val="000000"/>
              </w:rPr>
              <w:t>Non-Extensive O.R. Procedure Unrelated To Principal Diagnosis (477) with other and open repair of direct inguinal hernia with graft or prosthesis (5303)</w:t>
            </w:r>
          </w:p>
        </w:tc>
        <w:tc>
          <w:tcPr>
            <w:tcW w:w="1041" w:type="dxa"/>
            <w:vAlign w:val="center"/>
          </w:tcPr>
          <w:p w14:paraId="5C8E7CB8" w14:textId="77777777" w:rsidR="00056BE9" w:rsidRPr="001F6E1D" w:rsidRDefault="00056BE9" w:rsidP="00147769">
            <w:pPr>
              <w:jc w:val="center"/>
              <w:rPr>
                <w:color w:val="000000"/>
              </w:rPr>
            </w:pPr>
            <w:r w:rsidRPr="001F6E1D">
              <w:rPr>
                <w:color w:val="000000"/>
              </w:rPr>
              <w:t>-1.4201</w:t>
            </w:r>
          </w:p>
        </w:tc>
        <w:tc>
          <w:tcPr>
            <w:tcW w:w="861" w:type="dxa"/>
            <w:vAlign w:val="center"/>
          </w:tcPr>
          <w:p w14:paraId="6153936E" w14:textId="77777777" w:rsidR="00056BE9" w:rsidRPr="001F6E1D" w:rsidRDefault="00056BE9" w:rsidP="00147769">
            <w:pPr>
              <w:jc w:val="center"/>
              <w:rPr>
                <w:color w:val="000000"/>
              </w:rPr>
            </w:pPr>
            <w:r w:rsidRPr="001F6E1D">
              <w:rPr>
                <w:color w:val="000000"/>
              </w:rPr>
              <w:t>1.0218</w:t>
            </w:r>
          </w:p>
        </w:tc>
        <w:tc>
          <w:tcPr>
            <w:tcW w:w="879" w:type="dxa"/>
            <w:vAlign w:val="center"/>
          </w:tcPr>
          <w:p w14:paraId="5E4BD513" w14:textId="77777777" w:rsidR="00056BE9" w:rsidRPr="001F6E1D" w:rsidRDefault="00056BE9" w:rsidP="00147769">
            <w:pPr>
              <w:jc w:val="center"/>
              <w:rPr>
                <w:color w:val="000000"/>
              </w:rPr>
            </w:pPr>
            <w:r w:rsidRPr="001F6E1D">
              <w:rPr>
                <w:color w:val="000000"/>
              </w:rPr>
              <w:t>0.242</w:t>
            </w:r>
          </w:p>
        </w:tc>
        <w:tc>
          <w:tcPr>
            <w:tcW w:w="921" w:type="dxa"/>
            <w:vAlign w:val="center"/>
          </w:tcPr>
          <w:p w14:paraId="1E3A2C3F" w14:textId="77777777" w:rsidR="00056BE9" w:rsidRPr="001F6E1D" w:rsidRDefault="00056BE9" w:rsidP="00147769">
            <w:pPr>
              <w:jc w:val="center"/>
              <w:rPr>
                <w:color w:val="000000"/>
              </w:rPr>
            </w:pPr>
            <w:r w:rsidRPr="001F6E1D">
              <w:rPr>
                <w:color w:val="000000"/>
              </w:rPr>
              <w:t>0.033</w:t>
            </w:r>
          </w:p>
        </w:tc>
        <w:tc>
          <w:tcPr>
            <w:tcW w:w="877" w:type="dxa"/>
            <w:vAlign w:val="center"/>
          </w:tcPr>
          <w:p w14:paraId="38C02768" w14:textId="77777777" w:rsidR="00056BE9" w:rsidRPr="001F6E1D" w:rsidRDefault="00056BE9" w:rsidP="00147769">
            <w:pPr>
              <w:jc w:val="center"/>
              <w:rPr>
                <w:color w:val="000000"/>
              </w:rPr>
            </w:pPr>
            <w:r w:rsidRPr="001F6E1D">
              <w:rPr>
                <w:color w:val="000000"/>
              </w:rPr>
              <w:t>1.791</w:t>
            </w:r>
          </w:p>
        </w:tc>
        <w:tc>
          <w:tcPr>
            <w:tcW w:w="877" w:type="dxa"/>
            <w:vAlign w:val="center"/>
          </w:tcPr>
          <w:p w14:paraId="3EB4954D" w14:textId="77777777" w:rsidR="00056BE9" w:rsidRPr="001F6E1D" w:rsidRDefault="00056BE9" w:rsidP="00147769">
            <w:pPr>
              <w:jc w:val="center"/>
              <w:rPr>
                <w:color w:val="000000"/>
              </w:rPr>
            </w:pPr>
            <w:r w:rsidRPr="001F6E1D">
              <w:rPr>
                <w:color w:val="000000"/>
              </w:rPr>
              <w:t>0.1646</w:t>
            </w:r>
          </w:p>
        </w:tc>
      </w:tr>
      <w:tr w:rsidR="00056BE9" w:rsidRPr="001F6E1D" w14:paraId="75CB3A35" w14:textId="77777777" w:rsidTr="00D85B4D">
        <w:tc>
          <w:tcPr>
            <w:tcW w:w="4032" w:type="dxa"/>
            <w:vAlign w:val="bottom"/>
          </w:tcPr>
          <w:p w14:paraId="49E2F87A" w14:textId="77777777" w:rsidR="00056BE9" w:rsidRPr="001F6E1D" w:rsidRDefault="00056BE9" w:rsidP="00147769">
            <w:pPr>
              <w:rPr>
                <w:color w:val="000000"/>
              </w:rPr>
            </w:pPr>
            <w:r w:rsidRPr="001F6E1D">
              <w:rPr>
                <w:color w:val="000000"/>
              </w:rPr>
              <w:t>Non-Extensive O.R. Procedure Unrelated To Principal Diagnosis (477) with other procedure</w:t>
            </w:r>
          </w:p>
        </w:tc>
        <w:tc>
          <w:tcPr>
            <w:tcW w:w="1041" w:type="dxa"/>
            <w:vAlign w:val="center"/>
          </w:tcPr>
          <w:p w14:paraId="23633A50" w14:textId="77777777" w:rsidR="00056BE9" w:rsidRPr="001F6E1D" w:rsidRDefault="00056BE9" w:rsidP="00147769">
            <w:pPr>
              <w:jc w:val="center"/>
              <w:rPr>
                <w:color w:val="000000"/>
              </w:rPr>
            </w:pPr>
            <w:r w:rsidRPr="001F6E1D">
              <w:rPr>
                <w:color w:val="000000"/>
              </w:rPr>
              <w:t>-0.0670</w:t>
            </w:r>
          </w:p>
        </w:tc>
        <w:tc>
          <w:tcPr>
            <w:tcW w:w="861" w:type="dxa"/>
            <w:vAlign w:val="center"/>
          </w:tcPr>
          <w:p w14:paraId="30C0C84F" w14:textId="77777777" w:rsidR="00056BE9" w:rsidRPr="001F6E1D" w:rsidRDefault="00056BE9" w:rsidP="00147769">
            <w:pPr>
              <w:jc w:val="center"/>
              <w:rPr>
                <w:color w:val="000000"/>
              </w:rPr>
            </w:pPr>
            <w:r w:rsidRPr="001F6E1D">
              <w:rPr>
                <w:color w:val="000000"/>
              </w:rPr>
              <w:t>0.1889</w:t>
            </w:r>
          </w:p>
        </w:tc>
        <w:tc>
          <w:tcPr>
            <w:tcW w:w="879" w:type="dxa"/>
            <w:vAlign w:val="center"/>
          </w:tcPr>
          <w:p w14:paraId="6ED14FD8" w14:textId="77777777" w:rsidR="00056BE9" w:rsidRPr="001F6E1D" w:rsidRDefault="00056BE9" w:rsidP="00147769">
            <w:pPr>
              <w:jc w:val="center"/>
              <w:rPr>
                <w:color w:val="000000"/>
              </w:rPr>
            </w:pPr>
            <w:r w:rsidRPr="001F6E1D">
              <w:rPr>
                <w:color w:val="000000"/>
              </w:rPr>
              <w:t>0.935</w:t>
            </w:r>
          </w:p>
        </w:tc>
        <w:tc>
          <w:tcPr>
            <w:tcW w:w="921" w:type="dxa"/>
            <w:vAlign w:val="center"/>
          </w:tcPr>
          <w:p w14:paraId="6EF106CE" w14:textId="77777777" w:rsidR="00056BE9" w:rsidRPr="001F6E1D" w:rsidRDefault="00056BE9" w:rsidP="00147769">
            <w:pPr>
              <w:jc w:val="center"/>
              <w:rPr>
                <w:color w:val="000000"/>
              </w:rPr>
            </w:pPr>
            <w:r w:rsidRPr="001F6E1D">
              <w:rPr>
                <w:color w:val="000000"/>
              </w:rPr>
              <w:t>0.646</w:t>
            </w:r>
          </w:p>
        </w:tc>
        <w:tc>
          <w:tcPr>
            <w:tcW w:w="877" w:type="dxa"/>
            <w:vAlign w:val="center"/>
          </w:tcPr>
          <w:p w14:paraId="2F9EF80F" w14:textId="77777777" w:rsidR="00056BE9" w:rsidRPr="001F6E1D" w:rsidRDefault="00056BE9" w:rsidP="00147769">
            <w:pPr>
              <w:jc w:val="center"/>
              <w:rPr>
                <w:color w:val="000000"/>
              </w:rPr>
            </w:pPr>
            <w:r w:rsidRPr="001F6E1D">
              <w:rPr>
                <w:color w:val="000000"/>
              </w:rPr>
              <w:t>1.354</w:t>
            </w:r>
          </w:p>
        </w:tc>
        <w:tc>
          <w:tcPr>
            <w:tcW w:w="877" w:type="dxa"/>
            <w:vAlign w:val="center"/>
          </w:tcPr>
          <w:p w14:paraId="009F2E98" w14:textId="77777777" w:rsidR="00056BE9" w:rsidRPr="001F6E1D" w:rsidRDefault="00056BE9" w:rsidP="00147769">
            <w:pPr>
              <w:jc w:val="center"/>
              <w:rPr>
                <w:color w:val="000000"/>
              </w:rPr>
            </w:pPr>
            <w:r w:rsidRPr="001F6E1D">
              <w:rPr>
                <w:color w:val="000000"/>
              </w:rPr>
              <w:t>0.7229</w:t>
            </w:r>
          </w:p>
        </w:tc>
      </w:tr>
      <w:tr w:rsidR="00056BE9" w:rsidRPr="001F6E1D" w14:paraId="738835FA" w14:textId="77777777" w:rsidTr="00D85B4D">
        <w:tc>
          <w:tcPr>
            <w:tcW w:w="4032" w:type="dxa"/>
            <w:vAlign w:val="bottom"/>
          </w:tcPr>
          <w:p w14:paraId="1084FDEA" w14:textId="77777777" w:rsidR="00056BE9" w:rsidRPr="001F6E1D" w:rsidRDefault="00056BE9" w:rsidP="00147769">
            <w:pPr>
              <w:rPr>
                <w:color w:val="000000"/>
              </w:rPr>
            </w:pPr>
            <w:r w:rsidRPr="001F6E1D">
              <w:rPr>
                <w:color w:val="000000"/>
              </w:rPr>
              <w:t>Other Vascular Procedures W/O Cc (479) with incision of vessel, lower limb arteries (3808)</w:t>
            </w:r>
          </w:p>
        </w:tc>
        <w:tc>
          <w:tcPr>
            <w:tcW w:w="1041" w:type="dxa"/>
            <w:vAlign w:val="center"/>
          </w:tcPr>
          <w:p w14:paraId="590DC65C" w14:textId="77777777" w:rsidR="00056BE9" w:rsidRPr="001F6E1D" w:rsidRDefault="00056BE9" w:rsidP="00147769">
            <w:pPr>
              <w:jc w:val="center"/>
              <w:rPr>
                <w:color w:val="000000"/>
              </w:rPr>
            </w:pPr>
            <w:r w:rsidRPr="001F6E1D">
              <w:rPr>
                <w:color w:val="000000"/>
              </w:rPr>
              <w:t>0.6117</w:t>
            </w:r>
          </w:p>
        </w:tc>
        <w:tc>
          <w:tcPr>
            <w:tcW w:w="861" w:type="dxa"/>
            <w:vAlign w:val="center"/>
          </w:tcPr>
          <w:p w14:paraId="007F94C9" w14:textId="77777777" w:rsidR="00056BE9" w:rsidRPr="001F6E1D" w:rsidRDefault="00056BE9" w:rsidP="00147769">
            <w:pPr>
              <w:jc w:val="center"/>
              <w:rPr>
                <w:color w:val="000000"/>
              </w:rPr>
            </w:pPr>
            <w:r w:rsidRPr="001F6E1D">
              <w:rPr>
                <w:color w:val="000000"/>
              </w:rPr>
              <w:t>0.7387</w:t>
            </w:r>
          </w:p>
        </w:tc>
        <w:tc>
          <w:tcPr>
            <w:tcW w:w="879" w:type="dxa"/>
            <w:vAlign w:val="center"/>
          </w:tcPr>
          <w:p w14:paraId="397BA2EF" w14:textId="77777777" w:rsidR="00056BE9" w:rsidRPr="001F6E1D" w:rsidRDefault="00056BE9" w:rsidP="00147769">
            <w:pPr>
              <w:jc w:val="center"/>
              <w:rPr>
                <w:color w:val="000000"/>
              </w:rPr>
            </w:pPr>
            <w:r w:rsidRPr="001F6E1D">
              <w:rPr>
                <w:color w:val="000000"/>
              </w:rPr>
              <w:t>1.844</w:t>
            </w:r>
          </w:p>
        </w:tc>
        <w:tc>
          <w:tcPr>
            <w:tcW w:w="921" w:type="dxa"/>
            <w:vAlign w:val="center"/>
          </w:tcPr>
          <w:p w14:paraId="57268257" w14:textId="77777777" w:rsidR="00056BE9" w:rsidRPr="001F6E1D" w:rsidRDefault="00056BE9" w:rsidP="00147769">
            <w:pPr>
              <w:jc w:val="center"/>
              <w:rPr>
                <w:color w:val="000000"/>
              </w:rPr>
            </w:pPr>
            <w:r w:rsidRPr="001F6E1D">
              <w:rPr>
                <w:color w:val="000000"/>
              </w:rPr>
              <w:t>0.433</w:t>
            </w:r>
          </w:p>
        </w:tc>
        <w:tc>
          <w:tcPr>
            <w:tcW w:w="877" w:type="dxa"/>
            <w:vAlign w:val="center"/>
          </w:tcPr>
          <w:p w14:paraId="7B632EE6" w14:textId="77777777" w:rsidR="00056BE9" w:rsidRPr="001F6E1D" w:rsidRDefault="00056BE9" w:rsidP="00147769">
            <w:pPr>
              <w:jc w:val="center"/>
              <w:rPr>
                <w:color w:val="000000"/>
              </w:rPr>
            </w:pPr>
            <w:r w:rsidRPr="001F6E1D">
              <w:rPr>
                <w:color w:val="000000"/>
              </w:rPr>
              <w:t>7.843</w:t>
            </w:r>
          </w:p>
        </w:tc>
        <w:tc>
          <w:tcPr>
            <w:tcW w:w="877" w:type="dxa"/>
            <w:vAlign w:val="center"/>
          </w:tcPr>
          <w:p w14:paraId="270B31F4" w14:textId="77777777" w:rsidR="00056BE9" w:rsidRPr="001F6E1D" w:rsidRDefault="00056BE9" w:rsidP="00147769">
            <w:pPr>
              <w:jc w:val="center"/>
              <w:rPr>
                <w:color w:val="000000"/>
              </w:rPr>
            </w:pPr>
            <w:r w:rsidRPr="001F6E1D">
              <w:rPr>
                <w:color w:val="000000"/>
              </w:rPr>
              <w:t>0.4076</w:t>
            </w:r>
          </w:p>
        </w:tc>
      </w:tr>
      <w:tr w:rsidR="00056BE9" w:rsidRPr="001F6E1D" w14:paraId="432FFD22" w14:textId="77777777" w:rsidTr="00D85B4D">
        <w:tc>
          <w:tcPr>
            <w:tcW w:w="4032" w:type="dxa"/>
            <w:vAlign w:val="bottom"/>
          </w:tcPr>
          <w:p w14:paraId="4B8BBDF1" w14:textId="77777777" w:rsidR="00056BE9" w:rsidRPr="001F6E1D" w:rsidRDefault="00056BE9" w:rsidP="00147769">
            <w:pPr>
              <w:rPr>
                <w:color w:val="000000"/>
              </w:rPr>
            </w:pPr>
            <w:r w:rsidRPr="001F6E1D">
              <w:rPr>
                <w:color w:val="000000"/>
              </w:rPr>
              <w:t xml:space="preserve">Other Vascular Procedures W/O Cc (479) </w:t>
            </w:r>
            <w:r w:rsidRPr="001F6E1D">
              <w:rPr>
                <w:color w:val="000000"/>
              </w:rPr>
              <w:lastRenderedPageBreak/>
              <w:t>with other (peripheral) vascular shunt or bypass (3929)</w:t>
            </w:r>
          </w:p>
        </w:tc>
        <w:tc>
          <w:tcPr>
            <w:tcW w:w="1041" w:type="dxa"/>
            <w:vAlign w:val="center"/>
          </w:tcPr>
          <w:p w14:paraId="4B02A5C9" w14:textId="77777777" w:rsidR="00056BE9" w:rsidRPr="001F6E1D" w:rsidRDefault="00056BE9" w:rsidP="00147769">
            <w:pPr>
              <w:jc w:val="center"/>
              <w:rPr>
                <w:color w:val="000000"/>
              </w:rPr>
            </w:pPr>
            <w:r w:rsidRPr="001F6E1D">
              <w:rPr>
                <w:color w:val="000000"/>
              </w:rPr>
              <w:lastRenderedPageBreak/>
              <w:t>-0.7612</w:t>
            </w:r>
          </w:p>
        </w:tc>
        <w:tc>
          <w:tcPr>
            <w:tcW w:w="861" w:type="dxa"/>
            <w:vAlign w:val="center"/>
          </w:tcPr>
          <w:p w14:paraId="3F9EE4B0" w14:textId="77777777" w:rsidR="00056BE9" w:rsidRPr="001F6E1D" w:rsidRDefault="00056BE9" w:rsidP="00147769">
            <w:pPr>
              <w:jc w:val="center"/>
              <w:rPr>
                <w:color w:val="000000"/>
              </w:rPr>
            </w:pPr>
            <w:r w:rsidRPr="001F6E1D">
              <w:rPr>
                <w:color w:val="000000"/>
              </w:rPr>
              <w:t>0.4538</w:t>
            </w:r>
          </w:p>
        </w:tc>
        <w:tc>
          <w:tcPr>
            <w:tcW w:w="879" w:type="dxa"/>
            <w:vAlign w:val="center"/>
          </w:tcPr>
          <w:p w14:paraId="4DB81784" w14:textId="77777777" w:rsidR="00056BE9" w:rsidRPr="001F6E1D" w:rsidRDefault="00056BE9" w:rsidP="00147769">
            <w:pPr>
              <w:jc w:val="center"/>
              <w:rPr>
                <w:color w:val="000000"/>
              </w:rPr>
            </w:pPr>
            <w:r w:rsidRPr="001F6E1D">
              <w:rPr>
                <w:color w:val="000000"/>
              </w:rPr>
              <w:t>0.467</w:t>
            </w:r>
          </w:p>
        </w:tc>
        <w:tc>
          <w:tcPr>
            <w:tcW w:w="921" w:type="dxa"/>
            <w:vAlign w:val="center"/>
          </w:tcPr>
          <w:p w14:paraId="2A6B0C27" w14:textId="77777777" w:rsidR="00056BE9" w:rsidRPr="001F6E1D" w:rsidRDefault="00056BE9" w:rsidP="00147769">
            <w:pPr>
              <w:jc w:val="center"/>
              <w:rPr>
                <w:color w:val="000000"/>
              </w:rPr>
            </w:pPr>
            <w:r w:rsidRPr="001F6E1D">
              <w:rPr>
                <w:color w:val="000000"/>
              </w:rPr>
              <w:t>0.192</w:t>
            </w:r>
          </w:p>
        </w:tc>
        <w:tc>
          <w:tcPr>
            <w:tcW w:w="877" w:type="dxa"/>
            <w:vAlign w:val="center"/>
          </w:tcPr>
          <w:p w14:paraId="67BE0EE7" w14:textId="77777777" w:rsidR="00056BE9" w:rsidRPr="001F6E1D" w:rsidRDefault="00056BE9" w:rsidP="00147769">
            <w:pPr>
              <w:jc w:val="center"/>
              <w:rPr>
                <w:color w:val="000000"/>
              </w:rPr>
            </w:pPr>
            <w:r w:rsidRPr="001F6E1D">
              <w:rPr>
                <w:color w:val="000000"/>
              </w:rPr>
              <w:t>1.137</w:t>
            </w:r>
          </w:p>
        </w:tc>
        <w:tc>
          <w:tcPr>
            <w:tcW w:w="877" w:type="dxa"/>
            <w:vAlign w:val="center"/>
          </w:tcPr>
          <w:p w14:paraId="014EB2DA" w14:textId="77777777" w:rsidR="00056BE9" w:rsidRPr="001F6E1D" w:rsidRDefault="00056BE9" w:rsidP="00147769">
            <w:pPr>
              <w:jc w:val="center"/>
              <w:rPr>
                <w:color w:val="000000"/>
              </w:rPr>
            </w:pPr>
            <w:r w:rsidRPr="001F6E1D">
              <w:rPr>
                <w:color w:val="000000"/>
              </w:rPr>
              <w:t>0.0934</w:t>
            </w:r>
          </w:p>
        </w:tc>
      </w:tr>
      <w:tr w:rsidR="00056BE9" w:rsidRPr="001F6E1D" w14:paraId="75E1F35C" w14:textId="77777777" w:rsidTr="00D85B4D">
        <w:tc>
          <w:tcPr>
            <w:tcW w:w="4032" w:type="dxa"/>
            <w:vAlign w:val="bottom"/>
          </w:tcPr>
          <w:p w14:paraId="230ED413" w14:textId="77777777" w:rsidR="00056BE9" w:rsidRPr="001F6E1D" w:rsidRDefault="00056BE9" w:rsidP="00147769">
            <w:pPr>
              <w:rPr>
                <w:color w:val="000000"/>
              </w:rPr>
            </w:pPr>
            <w:r w:rsidRPr="001F6E1D">
              <w:rPr>
                <w:color w:val="000000"/>
              </w:rPr>
              <w:lastRenderedPageBreak/>
              <w:t>Limb Reattachment, Hip And Femur Proc For Multiple Significant Trauma (485) with total hip replacement (8151)</w:t>
            </w:r>
          </w:p>
        </w:tc>
        <w:tc>
          <w:tcPr>
            <w:tcW w:w="1041" w:type="dxa"/>
            <w:vAlign w:val="center"/>
          </w:tcPr>
          <w:p w14:paraId="0AEAB03A" w14:textId="77777777" w:rsidR="00056BE9" w:rsidRPr="001F6E1D" w:rsidRDefault="00056BE9" w:rsidP="00147769">
            <w:pPr>
              <w:jc w:val="center"/>
              <w:rPr>
                <w:color w:val="000000"/>
              </w:rPr>
            </w:pPr>
            <w:r w:rsidRPr="001F6E1D">
              <w:rPr>
                <w:color w:val="000000"/>
              </w:rPr>
              <w:t>0.5056</w:t>
            </w:r>
          </w:p>
        </w:tc>
        <w:tc>
          <w:tcPr>
            <w:tcW w:w="861" w:type="dxa"/>
            <w:vAlign w:val="center"/>
          </w:tcPr>
          <w:p w14:paraId="687753F2" w14:textId="77777777" w:rsidR="00056BE9" w:rsidRPr="001F6E1D" w:rsidRDefault="00056BE9" w:rsidP="00147769">
            <w:pPr>
              <w:jc w:val="center"/>
              <w:rPr>
                <w:color w:val="000000"/>
              </w:rPr>
            </w:pPr>
            <w:r w:rsidRPr="001F6E1D">
              <w:rPr>
                <w:color w:val="000000"/>
              </w:rPr>
              <w:t>0.6458</w:t>
            </w:r>
          </w:p>
        </w:tc>
        <w:tc>
          <w:tcPr>
            <w:tcW w:w="879" w:type="dxa"/>
            <w:vAlign w:val="center"/>
          </w:tcPr>
          <w:p w14:paraId="44DC5191" w14:textId="77777777" w:rsidR="00056BE9" w:rsidRPr="001F6E1D" w:rsidRDefault="00056BE9" w:rsidP="00147769">
            <w:pPr>
              <w:jc w:val="center"/>
              <w:rPr>
                <w:color w:val="000000"/>
              </w:rPr>
            </w:pPr>
            <w:r w:rsidRPr="001F6E1D">
              <w:rPr>
                <w:color w:val="000000"/>
              </w:rPr>
              <w:t>1.658</w:t>
            </w:r>
          </w:p>
        </w:tc>
        <w:tc>
          <w:tcPr>
            <w:tcW w:w="921" w:type="dxa"/>
            <w:vAlign w:val="center"/>
          </w:tcPr>
          <w:p w14:paraId="5331FBAB" w14:textId="77777777" w:rsidR="00056BE9" w:rsidRPr="001F6E1D" w:rsidRDefault="00056BE9" w:rsidP="00147769">
            <w:pPr>
              <w:jc w:val="center"/>
              <w:rPr>
                <w:color w:val="000000"/>
              </w:rPr>
            </w:pPr>
            <w:r w:rsidRPr="001F6E1D">
              <w:rPr>
                <w:color w:val="000000"/>
              </w:rPr>
              <w:t>0.468</w:t>
            </w:r>
          </w:p>
        </w:tc>
        <w:tc>
          <w:tcPr>
            <w:tcW w:w="877" w:type="dxa"/>
            <w:vAlign w:val="center"/>
          </w:tcPr>
          <w:p w14:paraId="3F90C0B6" w14:textId="77777777" w:rsidR="00056BE9" w:rsidRPr="001F6E1D" w:rsidRDefault="00056BE9" w:rsidP="00147769">
            <w:pPr>
              <w:jc w:val="center"/>
              <w:rPr>
                <w:color w:val="000000"/>
              </w:rPr>
            </w:pPr>
            <w:r w:rsidRPr="001F6E1D">
              <w:rPr>
                <w:color w:val="000000"/>
              </w:rPr>
              <w:t>5.879</w:t>
            </w:r>
          </w:p>
        </w:tc>
        <w:tc>
          <w:tcPr>
            <w:tcW w:w="877" w:type="dxa"/>
            <w:vAlign w:val="center"/>
          </w:tcPr>
          <w:p w14:paraId="2F3DEE0B" w14:textId="77777777" w:rsidR="00056BE9" w:rsidRPr="001F6E1D" w:rsidRDefault="00056BE9" w:rsidP="00147769">
            <w:pPr>
              <w:jc w:val="center"/>
              <w:rPr>
                <w:color w:val="000000"/>
              </w:rPr>
            </w:pPr>
            <w:r w:rsidRPr="001F6E1D">
              <w:rPr>
                <w:color w:val="000000"/>
              </w:rPr>
              <w:t>0.4337</w:t>
            </w:r>
          </w:p>
        </w:tc>
      </w:tr>
      <w:tr w:rsidR="00056BE9" w:rsidRPr="001F6E1D" w14:paraId="3980137C" w14:textId="77777777" w:rsidTr="00D85B4D">
        <w:tc>
          <w:tcPr>
            <w:tcW w:w="4032" w:type="dxa"/>
            <w:vAlign w:val="bottom"/>
          </w:tcPr>
          <w:p w14:paraId="784208AE" w14:textId="77777777" w:rsidR="00056BE9" w:rsidRPr="001F6E1D" w:rsidRDefault="00056BE9" w:rsidP="00147769">
            <w:pPr>
              <w:rPr>
                <w:color w:val="000000"/>
              </w:rPr>
            </w:pPr>
            <w:r w:rsidRPr="001F6E1D">
              <w:rPr>
                <w:color w:val="000000"/>
              </w:rPr>
              <w:t>Limb Reattachment, Hip And Femur Proc For Multiple Significant Trauma (485) with partial hip replacement (8152)</w:t>
            </w:r>
          </w:p>
        </w:tc>
        <w:tc>
          <w:tcPr>
            <w:tcW w:w="1041" w:type="dxa"/>
            <w:vAlign w:val="center"/>
          </w:tcPr>
          <w:p w14:paraId="1853E995" w14:textId="77777777" w:rsidR="00056BE9" w:rsidRPr="001F6E1D" w:rsidRDefault="00056BE9" w:rsidP="00147769">
            <w:pPr>
              <w:jc w:val="center"/>
              <w:rPr>
                <w:color w:val="000000"/>
              </w:rPr>
            </w:pPr>
            <w:r w:rsidRPr="001F6E1D">
              <w:rPr>
                <w:color w:val="000000"/>
              </w:rPr>
              <w:t>0.2402</w:t>
            </w:r>
          </w:p>
        </w:tc>
        <w:tc>
          <w:tcPr>
            <w:tcW w:w="861" w:type="dxa"/>
            <w:vAlign w:val="center"/>
          </w:tcPr>
          <w:p w14:paraId="6634C208" w14:textId="77777777" w:rsidR="00056BE9" w:rsidRPr="001F6E1D" w:rsidRDefault="00056BE9" w:rsidP="00147769">
            <w:pPr>
              <w:jc w:val="center"/>
              <w:rPr>
                <w:color w:val="000000"/>
              </w:rPr>
            </w:pPr>
            <w:r w:rsidRPr="001F6E1D">
              <w:rPr>
                <w:color w:val="000000"/>
              </w:rPr>
              <w:t>0.2551</w:t>
            </w:r>
          </w:p>
        </w:tc>
        <w:tc>
          <w:tcPr>
            <w:tcW w:w="879" w:type="dxa"/>
            <w:vAlign w:val="center"/>
          </w:tcPr>
          <w:p w14:paraId="1104A2FF" w14:textId="77777777" w:rsidR="00056BE9" w:rsidRPr="001F6E1D" w:rsidRDefault="00056BE9" w:rsidP="00147769">
            <w:pPr>
              <w:jc w:val="center"/>
              <w:rPr>
                <w:color w:val="000000"/>
              </w:rPr>
            </w:pPr>
            <w:r w:rsidRPr="001F6E1D">
              <w:rPr>
                <w:color w:val="000000"/>
              </w:rPr>
              <w:t>1.272</w:t>
            </w:r>
          </w:p>
        </w:tc>
        <w:tc>
          <w:tcPr>
            <w:tcW w:w="921" w:type="dxa"/>
            <w:vAlign w:val="center"/>
          </w:tcPr>
          <w:p w14:paraId="79EDCE4D" w14:textId="77777777" w:rsidR="00056BE9" w:rsidRPr="001F6E1D" w:rsidRDefault="00056BE9" w:rsidP="00147769">
            <w:pPr>
              <w:jc w:val="center"/>
              <w:rPr>
                <w:color w:val="000000"/>
              </w:rPr>
            </w:pPr>
            <w:r w:rsidRPr="001F6E1D">
              <w:rPr>
                <w:color w:val="000000"/>
              </w:rPr>
              <w:t>0.771</w:t>
            </w:r>
          </w:p>
        </w:tc>
        <w:tc>
          <w:tcPr>
            <w:tcW w:w="877" w:type="dxa"/>
            <w:vAlign w:val="center"/>
          </w:tcPr>
          <w:p w14:paraId="33104C9F" w14:textId="77777777" w:rsidR="00056BE9" w:rsidRPr="001F6E1D" w:rsidRDefault="00056BE9" w:rsidP="00147769">
            <w:pPr>
              <w:jc w:val="center"/>
              <w:rPr>
                <w:color w:val="000000"/>
              </w:rPr>
            </w:pPr>
            <w:r w:rsidRPr="001F6E1D">
              <w:rPr>
                <w:color w:val="000000"/>
              </w:rPr>
              <w:t>2.096</w:t>
            </w:r>
          </w:p>
        </w:tc>
        <w:tc>
          <w:tcPr>
            <w:tcW w:w="877" w:type="dxa"/>
            <w:vAlign w:val="center"/>
          </w:tcPr>
          <w:p w14:paraId="135831ED" w14:textId="77777777" w:rsidR="00056BE9" w:rsidRPr="001F6E1D" w:rsidRDefault="00056BE9" w:rsidP="00147769">
            <w:pPr>
              <w:jc w:val="center"/>
              <w:rPr>
                <w:color w:val="000000"/>
              </w:rPr>
            </w:pPr>
            <w:r w:rsidRPr="001F6E1D">
              <w:rPr>
                <w:color w:val="000000"/>
              </w:rPr>
              <w:t>0.3464</w:t>
            </w:r>
          </w:p>
        </w:tc>
      </w:tr>
      <w:tr w:rsidR="00056BE9" w:rsidRPr="001F6E1D" w14:paraId="33A25357" w14:textId="77777777" w:rsidTr="00D85B4D">
        <w:tc>
          <w:tcPr>
            <w:tcW w:w="4032" w:type="dxa"/>
            <w:vAlign w:val="bottom"/>
          </w:tcPr>
          <w:p w14:paraId="01785358" w14:textId="77777777" w:rsidR="00056BE9" w:rsidRPr="001F6E1D" w:rsidRDefault="00056BE9" w:rsidP="00147769">
            <w:pPr>
              <w:rPr>
                <w:color w:val="000000"/>
              </w:rPr>
            </w:pPr>
            <w:r w:rsidRPr="001F6E1D">
              <w:rPr>
                <w:color w:val="000000"/>
              </w:rPr>
              <w:t>Limb Reattachment, Hip And Femur Proc For Multiple Significant Trauma (485) with other procedure</w:t>
            </w:r>
          </w:p>
        </w:tc>
        <w:tc>
          <w:tcPr>
            <w:tcW w:w="1041" w:type="dxa"/>
            <w:vAlign w:val="center"/>
          </w:tcPr>
          <w:p w14:paraId="0021FB8A" w14:textId="77777777" w:rsidR="00056BE9" w:rsidRPr="001F6E1D" w:rsidRDefault="00056BE9" w:rsidP="00147769">
            <w:pPr>
              <w:jc w:val="center"/>
              <w:rPr>
                <w:color w:val="000000"/>
              </w:rPr>
            </w:pPr>
            <w:r w:rsidRPr="001F6E1D">
              <w:rPr>
                <w:color w:val="000000"/>
              </w:rPr>
              <w:t>0.1415</w:t>
            </w:r>
          </w:p>
        </w:tc>
        <w:tc>
          <w:tcPr>
            <w:tcW w:w="861" w:type="dxa"/>
            <w:vAlign w:val="center"/>
          </w:tcPr>
          <w:p w14:paraId="32BB82D3" w14:textId="77777777" w:rsidR="00056BE9" w:rsidRPr="001F6E1D" w:rsidRDefault="00056BE9" w:rsidP="00147769">
            <w:pPr>
              <w:jc w:val="center"/>
              <w:rPr>
                <w:color w:val="000000"/>
              </w:rPr>
            </w:pPr>
            <w:r w:rsidRPr="001F6E1D">
              <w:rPr>
                <w:color w:val="000000"/>
              </w:rPr>
              <w:t>0.2164</w:t>
            </w:r>
          </w:p>
        </w:tc>
        <w:tc>
          <w:tcPr>
            <w:tcW w:w="879" w:type="dxa"/>
            <w:vAlign w:val="center"/>
          </w:tcPr>
          <w:p w14:paraId="5E96A5A3" w14:textId="77777777" w:rsidR="00056BE9" w:rsidRPr="001F6E1D" w:rsidRDefault="00056BE9" w:rsidP="00147769">
            <w:pPr>
              <w:jc w:val="center"/>
              <w:rPr>
                <w:color w:val="000000"/>
              </w:rPr>
            </w:pPr>
            <w:r w:rsidRPr="001F6E1D">
              <w:rPr>
                <w:color w:val="000000"/>
              </w:rPr>
              <w:t>1.152</w:t>
            </w:r>
          </w:p>
        </w:tc>
        <w:tc>
          <w:tcPr>
            <w:tcW w:w="921" w:type="dxa"/>
            <w:vAlign w:val="center"/>
          </w:tcPr>
          <w:p w14:paraId="545D4F81" w14:textId="77777777" w:rsidR="00056BE9" w:rsidRPr="001F6E1D" w:rsidRDefault="00056BE9" w:rsidP="00147769">
            <w:pPr>
              <w:jc w:val="center"/>
              <w:rPr>
                <w:color w:val="000000"/>
              </w:rPr>
            </w:pPr>
            <w:r w:rsidRPr="001F6E1D">
              <w:rPr>
                <w:color w:val="000000"/>
              </w:rPr>
              <w:t>0.754</w:t>
            </w:r>
          </w:p>
        </w:tc>
        <w:tc>
          <w:tcPr>
            <w:tcW w:w="877" w:type="dxa"/>
            <w:vAlign w:val="center"/>
          </w:tcPr>
          <w:p w14:paraId="1ABFFA48" w14:textId="77777777" w:rsidR="00056BE9" w:rsidRPr="001F6E1D" w:rsidRDefault="00056BE9" w:rsidP="00147769">
            <w:pPr>
              <w:jc w:val="center"/>
              <w:rPr>
                <w:color w:val="000000"/>
              </w:rPr>
            </w:pPr>
            <w:r w:rsidRPr="001F6E1D">
              <w:rPr>
                <w:color w:val="000000"/>
              </w:rPr>
              <w:t>1.760</w:t>
            </w:r>
          </w:p>
        </w:tc>
        <w:tc>
          <w:tcPr>
            <w:tcW w:w="877" w:type="dxa"/>
            <w:vAlign w:val="center"/>
          </w:tcPr>
          <w:p w14:paraId="51F15DA5" w14:textId="77777777" w:rsidR="00056BE9" w:rsidRPr="001F6E1D" w:rsidRDefault="00056BE9" w:rsidP="00147769">
            <w:pPr>
              <w:jc w:val="center"/>
              <w:rPr>
                <w:color w:val="000000"/>
              </w:rPr>
            </w:pPr>
            <w:r w:rsidRPr="001F6E1D">
              <w:rPr>
                <w:color w:val="000000"/>
              </w:rPr>
              <w:t>0.513</w:t>
            </w:r>
          </w:p>
        </w:tc>
      </w:tr>
      <w:tr w:rsidR="00056BE9" w:rsidRPr="001F6E1D" w14:paraId="29A50696" w14:textId="77777777" w:rsidTr="00D85B4D">
        <w:tc>
          <w:tcPr>
            <w:tcW w:w="4032" w:type="dxa"/>
            <w:vAlign w:val="bottom"/>
          </w:tcPr>
          <w:p w14:paraId="7564069F" w14:textId="77777777" w:rsidR="00056BE9" w:rsidRPr="001F6E1D" w:rsidRDefault="00056BE9" w:rsidP="00147769">
            <w:pPr>
              <w:rPr>
                <w:color w:val="000000"/>
              </w:rPr>
            </w:pPr>
            <w:r w:rsidRPr="001F6E1D">
              <w:rPr>
                <w:color w:val="000000"/>
              </w:rPr>
              <w:t>Other O.R. Procedures For Multiple Significant Trauma (486) with open reduction of fracture with internal fixation, tibia and fibula (7936)</w:t>
            </w:r>
          </w:p>
        </w:tc>
        <w:tc>
          <w:tcPr>
            <w:tcW w:w="1041" w:type="dxa"/>
            <w:vAlign w:val="center"/>
          </w:tcPr>
          <w:p w14:paraId="195EEFAF" w14:textId="77777777" w:rsidR="00056BE9" w:rsidRPr="001F6E1D" w:rsidRDefault="00056BE9" w:rsidP="00147769">
            <w:pPr>
              <w:jc w:val="center"/>
              <w:rPr>
                <w:color w:val="000000"/>
              </w:rPr>
            </w:pPr>
            <w:r w:rsidRPr="001F6E1D">
              <w:rPr>
                <w:color w:val="000000"/>
              </w:rPr>
              <w:t>-0.2945</w:t>
            </w:r>
          </w:p>
        </w:tc>
        <w:tc>
          <w:tcPr>
            <w:tcW w:w="861" w:type="dxa"/>
            <w:vAlign w:val="center"/>
          </w:tcPr>
          <w:p w14:paraId="6A1DD208" w14:textId="77777777" w:rsidR="00056BE9" w:rsidRPr="001F6E1D" w:rsidRDefault="00056BE9" w:rsidP="00147769">
            <w:pPr>
              <w:jc w:val="center"/>
              <w:rPr>
                <w:color w:val="000000"/>
              </w:rPr>
            </w:pPr>
            <w:r w:rsidRPr="001F6E1D">
              <w:rPr>
                <w:color w:val="000000"/>
              </w:rPr>
              <w:t>1.0374</w:t>
            </w:r>
          </w:p>
        </w:tc>
        <w:tc>
          <w:tcPr>
            <w:tcW w:w="879" w:type="dxa"/>
            <w:vAlign w:val="center"/>
          </w:tcPr>
          <w:p w14:paraId="150F655C" w14:textId="77777777" w:rsidR="00056BE9" w:rsidRPr="001F6E1D" w:rsidRDefault="00056BE9" w:rsidP="00147769">
            <w:pPr>
              <w:jc w:val="center"/>
              <w:rPr>
                <w:color w:val="000000"/>
              </w:rPr>
            </w:pPr>
            <w:r w:rsidRPr="001F6E1D">
              <w:rPr>
                <w:color w:val="000000"/>
              </w:rPr>
              <w:t>0.745</w:t>
            </w:r>
          </w:p>
        </w:tc>
        <w:tc>
          <w:tcPr>
            <w:tcW w:w="921" w:type="dxa"/>
            <w:vAlign w:val="center"/>
          </w:tcPr>
          <w:p w14:paraId="0AB035D8" w14:textId="77777777" w:rsidR="00056BE9" w:rsidRPr="001F6E1D" w:rsidRDefault="00056BE9" w:rsidP="00147769">
            <w:pPr>
              <w:jc w:val="center"/>
              <w:rPr>
                <w:color w:val="000000"/>
              </w:rPr>
            </w:pPr>
            <w:r w:rsidRPr="001F6E1D">
              <w:rPr>
                <w:color w:val="000000"/>
              </w:rPr>
              <w:t>0.098</w:t>
            </w:r>
          </w:p>
        </w:tc>
        <w:tc>
          <w:tcPr>
            <w:tcW w:w="877" w:type="dxa"/>
            <w:vAlign w:val="center"/>
          </w:tcPr>
          <w:p w14:paraId="250E5485" w14:textId="77777777" w:rsidR="00056BE9" w:rsidRPr="001F6E1D" w:rsidRDefault="00056BE9" w:rsidP="00147769">
            <w:pPr>
              <w:jc w:val="center"/>
              <w:rPr>
                <w:color w:val="000000"/>
              </w:rPr>
            </w:pPr>
            <w:r w:rsidRPr="001F6E1D">
              <w:rPr>
                <w:color w:val="000000"/>
              </w:rPr>
              <w:t>5.691</w:t>
            </w:r>
          </w:p>
        </w:tc>
        <w:tc>
          <w:tcPr>
            <w:tcW w:w="877" w:type="dxa"/>
            <w:vAlign w:val="center"/>
          </w:tcPr>
          <w:p w14:paraId="31CD3CDF" w14:textId="77777777" w:rsidR="00056BE9" w:rsidRPr="001F6E1D" w:rsidRDefault="00056BE9" w:rsidP="00147769">
            <w:pPr>
              <w:jc w:val="center"/>
              <w:rPr>
                <w:color w:val="000000"/>
              </w:rPr>
            </w:pPr>
            <w:r w:rsidRPr="001F6E1D">
              <w:rPr>
                <w:color w:val="000000"/>
              </w:rPr>
              <w:t>0.7765</w:t>
            </w:r>
          </w:p>
        </w:tc>
      </w:tr>
      <w:tr w:rsidR="00056BE9" w:rsidRPr="001F6E1D" w14:paraId="12045DAC" w14:textId="77777777" w:rsidTr="00D85B4D">
        <w:tc>
          <w:tcPr>
            <w:tcW w:w="4032" w:type="dxa"/>
            <w:vAlign w:val="bottom"/>
          </w:tcPr>
          <w:p w14:paraId="3AFA7E96" w14:textId="77777777" w:rsidR="00056BE9" w:rsidRPr="001F6E1D" w:rsidRDefault="00056BE9" w:rsidP="00147769">
            <w:pPr>
              <w:rPr>
                <w:color w:val="000000"/>
              </w:rPr>
            </w:pPr>
            <w:r w:rsidRPr="001F6E1D">
              <w:rPr>
                <w:color w:val="000000"/>
              </w:rPr>
              <w:t>Other O.R. Procedures For Multiple Significant Trauma (486) with dorsal and dorsolumbar fusion of the posterior column, posterior technique (8105)</w:t>
            </w:r>
          </w:p>
        </w:tc>
        <w:tc>
          <w:tcPr>
            <w:tcW w:w="1041" w:type="dxa"/>
            <w:vAlign w:val="center"/>
          </w:tcPr>
          <w:p w14:paraId="36D70F05" w14:textId="77777777" w:rsidR="00056BE9" w:rsidRPr="001F6E1D" w:rsidRDefault="00056BE9" w:rsidP="00147769">
            <w:pPr>
              <w:jc w:val="center"/>
              <w:rPr>
                <w:color w:val="000000"/>
              </w:rPr>
            </w:pPr>
            <w:r w:rsidRPr="001F6E1D">
              <w:rPr>
                <w:color w:val="000000"/>
              </w:rPr>
              <w:t>2.5859</w:t>
            </w:r>
          </w:p>
        </w:tc>
        <w:tc>
          <w:tcPr>
            <w:tcW w:w="861" w:type="dxa"/>
            <w:vAlign w:val="center"/>
          </w:tcPr>
          <w:p w14:paraId="7367F413" w14:textId="77777777" w:rsidR="00056BE9" w:rsidRPr="001F6E1D" w:rsidRDefault="00056BE9" w:rsidP="00147769">
            <w:pPr>
              <w:jc w:val="center"/>
              <w:rPr>
                <w:color w:val="000000"/>
              </w:rPr>
            </w:pPr>
            <w:r w:rsidRPr="001F6E1D">
              <w:rPr>
                <w:color w:val="000000"/>
              </w:rPr>
              <w:t>0.9195</w:t>
            </w:r>
          </w:p>
        </w:tc>
        <w:tc>
          <w:tcPr>
            <w:tcW w:w="879" w:type="dxa"/>
            <w:vAlign w:val="center"/>
          </w:tcPr>
          <w:p w14:paraId="760B851E" w14:textId="77777777" w:rsidR="00056BE9" w:rsidRPr="001F6E1D" w:rsidRDefault="00056BE9" w:rsidP="00147769">
            <w:pPr>
              <w:jc w:val="center"/>
              <w:rPr>
                <w:color w:val="000000"/>
              </w:rPr>
            </w:pPr>
            <w:r w:rsidRPr="001F6E1D">
              <w:rPr>
                <w:color w:val="000000"/>
              </w:rPr>
              <w:t>13.276</w:t>
            </w:r>
          </w:p>
        </w:tc>
        <w:tc>
          <w:tcPr>
            <w:tcW w:w="921" w:type="dxa"/>
            <w:vAlign w:val="center"/>
          </w:tcPr>
          <w:p w14:paraId="32FED8CB" w14:textId="77777777" w:rsidR="00056BE9" w:rsidRPr="001F6E1D" w:rsidRDefault="00056BE9" w:rsidP="00147769">
            <w:pPr>
              <w:jc w:val="center"/>
              <w:rPr>
                <w:color w:val="000000"/>
              </w:rPr>
            </w:pPr>
            <w:r w:rsidRPr="001F6E1D">
              <w:rPr>
                <w:color w:val="000000"/>
              </w:rPr>
              <w:t>2.190</w:t>
            </w:r>
          </w:p>
        </w:tc>
        <w:tc>
          <w:tcPr>
            <w:tcW w:w="877" w:type="dxa"/>
            <w:vAlign w:val="center"/>
          </w:tcPr>
          <w:p w14:paraId="75CFB830" w14:textId="77777777" w:rsidR="00056BE9" w:rsidRPr="001F6E1D" w:rsidRDefault="00056BE9" w:rsidP="00147769">
            <w:pPr>
              <w:jc w:val="center"/>
              <w:rPr>
                <w:color w:val="000000"/>
              </w:rPr>
            </w:pPr>
            <w:r w:rsidRPr="001F6E1D">
              <w:rPr>
                <w:color w:val="000000"/>
              </w:rPr>
              <w:t>80.491</w:t>
            </w:r>
          </w:p>
        </w:tc>
        <w:tc>
          <w:tcPr>
            <w:tcW w:w="877" w:type="dxa"/>
            <w:vAlign w:val="center"/>
          </w:tcPr>
          <w:p w14:paraId="3CD9FE7A" w14:textId="77777777" w:rsidR="00056BE9" w:rsidRPr="001F6E1D" w:rsidRDefault="00056BE9" w:rsidP="00147769">
            <w:pPr>
              <w:jc w:val="center"/>
              <w:rPr>
                <w:color w:val="000000"/>
              </w:rPr>
            </w:pPr>
            <w:r w:rsidRPr="001F6E1D">
              <w:rPr>
                <w:color w:val="000000"/>
              </w:rPr>
              <w:t>0.0049</w:t>
            </w:r>
          </w:p>
        </w:tc>
      </w:tr>
      <w:tr w:rsidR="00056BE9" w:rsidRPr="001F6E1D" w14:paraId="31B30672" w14:textId="77777777" w:rsidTr="00D85B4D">
        <w:tc>
          <w:tcPr>
            <w:tcW w:w="4032" w:type="dxa"/>
            <w:vAlign w:val="bottom"/>
          </w:tcPr>
          <w:p w14:paraId="4C8A50AC" w14:textId="77777777" w:rsidR="00056BE9" w:rsidRPr="001F6E1D" w:rsidRDefault="00056BE9" w:rsidP="00147769">
            <w:pPr>
              <w:rPr>
                <w:color w:val="000000"/>
              </w:rPr>
            </w:pPr>
            <w:r w:rsidRPr="001F6E1D">
              <w:rPr>
                <w:color w:val="000000"/>
              </w:rPr>
              <w:t>Other O.R. Procedures For Multiple Significant Trauma (486) with other procedure</w:t>
            </w:r>
          </w:p>
        </w:tc>
        <w:tc>
          <w:tcPr>
            <w:tcW w:w="1041" w:type="dxa"/>
            <w:vAlign w:val="center"/>
          </w:tcPr>
          <w:p w14:paraId="7145B15F" w14:textId="77777777" w:rsidR="00056BE9" w:rsidRPr="001F6E1D" w:rsidRDefault="00056BE9" w:rsidP="00147769">
            <w:pPr>
              <w:jc w:val="center"/>
              <w:rPr>
                <w:color w:val="000000"/>
              </w:rPr>
            </w:pPr>
            <w:r w:rsidRPr="001F6E1D">
              <w:rPr>
                <w:color w:val="000000"/>
              </w:rPr>
              <w:t>1.4535</w:t>
            </w:r>
          </w:p>
        </w:tc>
        <w:tc>
          <w:tcPr>
            <w:tcW w:w="861" w:type="dxa"/>
            <w:vAlign w:val="center"/>
          </w:tcPr>
          <w:p w14:paraId="19B27004" w14:textId="77777777" w:rsidR="00056BE9" w:rsidRPr="001F6E1D" w:rsidRDefault="00056BE9" w:rsidP="00147769">
            <w:pPr>
              <w:jc w:val="center"/>
              <w:rPr>
                <w:color w:val="000000"/>
              </w:rPr>
            </w:pPr>
            <w:r w:rsidRPr="001F6E1D">
              <w:rPr>
                <w:color w:val="000000"/>
              </w:rPr>
              <w:t>0.2117</w:t>
            </w:r>
          </w:p>
        </w:tc>
        <w:tc>
          <w:tcPr>
            <w:tcW w:w="879" w:type="dxa"/>
            <w:vAlign w:val="center"/>
          </w:tcPr>
          <w:p w14:paraId="6D800F82" w14:textId="77777777" w:rsidR="00056BE9" w:rsidRPr="001F6E1D" w:rsidRDefault="00056BE9" w:rsidP="00147769">
            <w:pPr>
              <w:jc w:val="center"/>
              <w:rPr>
                <w:color w:val="000000"/>
              </w:rPr>
            </w:pPr>
            <w:r w:rsidRPr="001F6E1D">
              <w:rPr>
                <w:color w:val="000000"/>
              </w:rPr>
              <w:t>4.278</w:t>
            </w:r>
          </w:p>
        </w:tc>
        <w:tc>
          <w:tcPr>
            <w:tcW w:w="921" w:type="dxa"/>
            <w:vAlign w:val="center"/>
          </w:tcPr>
          <w:p w14:paraId="64DFE80F" w14:textId="77777777" w:rsidR="00056BE9" w:rsidRPr="001F6E1D" w:rsidRDefault="00056BE9" w:rsidP="00147769">
            <w:pPr>
              <w:jc w:val="center"/>
              <w:rPr>
                <w:color w:val="000000"/>
              </w:rPr>
            </w:pPr>
            <w:r w:rsidRPr="001F6E1D">
              <w:rPr>
                <w:color w:val="000000"/>
              </w:rPr>
              <w:t>2.825</w:t>
            </w:r>
          </w:p>
        </w:tc>
        <w:tc>
          <w:tcPr>
            <w:tcW w:w="877" w:type="dxa"/>
            <w:vAlign w:val="center"/>
          </w:tcPr>
          <w:p w14:paraId="7CD66EC6" w14:textId="77777777" w:rsidR="00056BE9" w:rsidRPr="001F6E1D" w:rsidRDefault="00056BE9" w:rsidP="00147769">
            <w:pPr>
              <w:jc w:val="center"/>
              <w:rPr>
                <w:color w:val="000000"/>
              </w:rPr>
            </w:pPr>
            <w:r w:rsidRPr="001F6E1D">
              <w:rPr>
                <w:color w:val="000000"/>
              </w:rPr>
              <w:t>6.478</w:t>
            </w:r>
          </w:p>
        </w:tc>
        <w:tc>
          <w:tcPr>
            <w:tcW w:w="877" w:type="dxa"/>
            <w:vAlign w:val="center"/>
          </w:tcPr>
          <w:p w14:paraId="49648E47" w14:textId="77777777" w:rsidR="00056BE9" w:rsidRPr="001F6E1D" w:rsidRDefault="00056BE9" w:rsidP="00147769">
            <w:pPr>
              <w:jc w:val="center"/>
              <w:rPr>
                <w:color w:val="000000"/>
              </w:rPr>
            </w:pPr>
            <w:r w:rsidRPr="001F6E1D">
              <w:rPr>
                <w:color w:val="000000"/>
              </w:rPr>
              <w:t>&lt; 0.0001</w:t>
            </w:r>
          </w:p>
        </w:tc>
      </w:tr>
      <w:tr w:rsidR="00056BE9" w:rsidRPr="001F6E1D" w14:paraId="79AED0E3" w14:textId="77777777" w:rsidTr="00D85B4D">
        <w:tc>
          <w:tcPr>
            <w:tcW w:w="4032" w:type="dxa"/>
            <w:vAlign w:val="bottom"/>
          </w:tcPr>
          <w:p w14:paraId="3C0B1649" w14:textId="77777777" w:rsidR="00056BE9" w:rsidRPr="001F6E1D" w:rsidRDefault="00056BE9" w:rsidP="00147769">
            <w:pPr>
              <w:rPr>
                <w:color w:val="000000"/>
              </w:rPr>
            </w:pPr>
            <w:r w:rsidRPr="001F6E1D">
              <w:rPr>
                <w:color w:val="000000"/>
              </w:rPr>
              <w:t>Laparoscopic Cholecystectomy W/O C.D.E. (493/494) with laparoscopic cholecystectomy (5123)</w:t>
            </w:r>
          </w:p>
        </w:tc>
        <w:tc>
          <w:tcPr>
            <w:tcW w:w="1041" w:type="dxa"/>
            <w:vAlign w:val="center"/>
          </w:tcPr>
          <w:p w14:paraId="1062C451" w14:textId="77777777" w:rsidR="00056BE9" w:rsidRPr="001F6E1D" w:rsidRDefault="00056BE9" w:rsidP="00147769">
            <w:pPr>
              <w:jc w:val="center"/>
              <w:rPr>
                <w:color w:val="000000"/>
              </w:rPr>
            </w:pPr>
            <w:r w:rsidRPr="001F6E1D">
              <w:rPr>
                <w:color w:val="000000"/>
              </w:rPr>
              <w:t>-0.9904</w:t>
            </w:r>
          </w:p>
        </w:tc>
        <w:tc>
          <w:tcPr>
            <w:tcW w:w="861" w:type="dxa"/>
            <w:vAlign w:val="center"/>
          </w:tcPr>
          <w:p w14:paraId="38120A14" w14:textId="77777777" w:rsidR="00056BE9" w:rsidRPr="001F6E1D" w:rsidRDefault="00056BE9" w:rsidP="00147769">
            <w:pPr>
              <w:jc w:val="center"/>
              <w:rPr>
                <w:color w:val="000000"/>
              </w:rPr>
            </w:pPr>
            <w:r w:rsidRPr="001F6E1D">
              <w:rPr>
                <w:color w:val="000000"/>
              </w:rPr>
              <w:t>0.0777</w:t>
            </w:r>
          </w:p>
        </w:tc>
        <w:tc>
          <w:tcPr>
            <w:tcW w:w="879" w:type="dxa"/>
            <w:vAlign w:val="center"/>
          </w:tcPr>
          <w:p w14:paraId="27197304" w14:textId="77777777" w:rsidR="00056BE9" w:rsidRPr="001F6E1D" w:rsidRDefault="00056BE9" w:rsidP="00147769">
            <w:pPr>
              <w:jc w:val="center"/>
              <w:rPr>
                <w:color w:val="000000"/>
              </w:rPr>
            </w:pPr>
            <w:r w:rsidRPr="001F6E1D">
              <w:rPr>
                <w:color w:val="000000"/>
              </w:rPr>
              <w:t>0.371</w:t>
            </w:r>
          </w:p>
        </w:tc>
        <w:tc>
          <w:tcPr>
            <w:tcW w:w="921" w:type="dxa"/>
            <w:vAlign w:val="center"/>
          </w:tcPr>
          <w:p w14:paraId="165E1A73" w14:textId="77777777" w:rsidR="00056BE9" w:rsidRPr="001F6E1D" w:rsidRDefault="00056BE9" w:rsidP="00147769">
            <w:pPr>
              <w:jc w:val="center"/>
              <w:rPr>
                <w:color w:val="000000"/>
              </w:rPr>
            </w:pPr>
            <w:r w:rsidRPr="001F6E1D">
              <w:rPr>
                <w:color w:val="000000"/>
              </w:rPr>
              <w:t>0.319</w:t>
            </w:r>
          </w:p>
        </w:tc>
        <w:tc>
          <w:tcPr>
            <w:tcW w:w="877" w:type="dxa"/>
            <w:vAlign w:val="center"/>
          </w:tcPr>
          <w:p w14:paraId="332977E2" w14:textId="77777777" w:rsidR="00056BE9" w:rsidRPr="001F6E1D" w:rsidRDefault="00056BE9" w:rsidP="00147769">
            <w:pPr>
              <w:jc w:val="center"/>
              <w:rPr>
                <w:color w:val="000000"/>
              </w:rPr>
            </w:pPr>
            <w:r w:rsidRPr="001F6E1D">
              <w:rPr>
                <w:color w:val="000000"/>
              </w:rPr>
              <w:t>0.433</w:t>
            </w:r>
          </w:p>
        </w:tc>
        <w:tc>
          <w:tcPr>
            <w:tcW w:w="877" w:type="dxa"/>
            <w:vAlign w:val="center"/>
          </w:tcPr>
          <w:p w14:paraId="58E8E53A" w14:textId="77777777" w:rsidR="00056BE9" w:rsidRPr="001F6E1D" w:rsidRDefault="00056BE9" w:rsidP="00147769">
            <w:pPr>
              <w:jc w:val="center"/>
              <w:rPr>
                <w:color w:val="000000"/>
              </w:rPr>
            </w:pPr>
            <w:r w:rsidRPr="001F6E1D">
              <w:rPr>
                <w:color w:val="000000"/>
              </w:rPr>
              <w:t>&lt; 0.0001</w:t>
            </w:r>
          </w:p>
        </w:tc>
      </w:tr>
      <w:tr w:rsidR="00056BE9" w:rsidRPr="001F6E1D" w14:paraId="0A44419C" w14:textId="77777777" w:rsidTr="00D85B4D">
        <w:tc>
          <w:tcPr>
            <w:tcW w:w="4032" w:type="dxa"/>
            <w:vAlign w:val="bottom"/>
          </w:tcPr>
          <w:p w14:paraId="4290871B" w14:textId="77777777" w:rsidR="00056BE9" w:rsidRPr="001F6E1D" w:rsidRDefault="00056BE9" w:rsidP="00147769">
            <w:pPr>
              <w:rPr>
                <w:color w:val="000000"/>
              </w:rPr>
            </w:pPr>
            <w:r w:rsidRPr="001F6E1D">
              <w:rPr>
                <w:color w:val="000000"/>
              </w:rPr>
              <w:t>Laparoscopic Cholecystectomy W/O C.D.E. (493/494) with laparoscopic partial cholecystectomy (5124)</w:t>
            </w:r>
          </w:p>
        </w:tc>
        <w:tc>
          <w:tcPr>
            <w:tcW w:w="1041" w:type="dxa"/>
            <w:vAlign w:val="center"/>
          </w:tcPr>
          <w:p w14:paraId="3D9BED5A" w14:textId="77777777" w:rsidR="00056BE9" w:rsidRPr="001F6E1D" w:rsidRDefault="00056BE9" w:rsidP="00147769">
            <w:pPr>
              <w:jc w:val="center"/>
              <w:rPr>
                <w:color w:val="000000"/>
              </w:rPr>
            </w:pPr>
            <w:r w:rsidRPr="001F6E1D">
              <w:rPr>
                <w:color w:val="000000"/>
              </w:rPr>
              <w:t>1.0763</w:t>
            </w:r>
          </w:p>
        </w:tc>
        <w:tc>
          <w:tcPr>
            <w:tcW w:w="861" w:type="dxa"/>
            <w:vAlign w:val="center"/>
          </w:tcPr>
          <w:p w14:paraId="21ED67AB" w14:textId="77777777" w:rsidR="00056BE9" w:rsidRPr="001F6E1D" w:rsidRDefault="00056BE9" w:rsidP="00147769">
            <w:pPr>
              <w:jc w:val="center"/>
              <w:rPr>
                <w:color w:val="000000"/>
              </w:rPr>
            </w:pPr>
            <w:r w:rsidRPr="001F6E1D">
              <w:rPr>
                <w:color w:val="000000"/>
              </w:rPr>
              <w:t>0.7663</w:t>
            </w:r>
          </w:p>
        </w:tc>
        <w:tc>
          <w:tcPr>
            <w:tcW w:w="879" w:type="dxa"/>
            <w:vAlign w:val="center"/>
          </w:tcPr>
          <w:p w14:paraId="2BAEDA06" w14:textId="77777777" w:rsidR="00056BE9" w:rsidRPr="001F6E1D" w:rsidRDefault="00056BE9" w:rsidP="00147769">
            <w:pPr>
              <w:jc w:val="center"/>
              <w:rPr>
                <w:color w:val="000000"/>
              </w:rPr>
            </w:pPr>
            <w:r w:rsidRPr="001F6E1D">
              <w:rPr>
                <w:color w:val="000000"/>
              </w:rPr>
              <w:t>2.934</w:t>
            </w:r>
          </w:p>
        </w:tc>
        <w:tc>
          <w:tcPr>
            <w:tcW w:w="921" w:type="dxa"/>
            <w:vAlign w:val="center"/>
          </w:tcPr>
          <w:p w14:paraId="6DEED5EB" w14:textId="77777777" w:rsidR="00056BE9" w:rsidRPr="001F6E1D" w:rsidRDefault="00056BE9" w:rsidP="00147769">
            <w:pPr>
              <w:jc w:val="center"/>
              <w:rPr>
                <w:color w:val="000000"/>
              </w:rPr>
            </w:pPr>
            <w:r w:rsidRPr="001F6E1D">
              <w:rPr>
                <w:color w:val="000000"/>
              </w:rPr>
              <w:t>0.653</w:t>
            </w:r>
          </w:p>
        </w:tc>
        <w:tc>
          <w:tcPr>
            <w:tcW w:w="877" w:type="dxa"/>
            <w:vAlign w:val="center"/>
          </w:tcPr>
          <w:p w14:paraId="7E918BFB" w14:textId="77777777" w:rsidR="00056BE9" w:rsidRPr="001F6E1D" w:rsidRDefault="00056BE9" w:rsidP="00147769">
            <w:pPr>
              <w:jc w:val="center"/>
              <w:rPr>
                <w:color w:val="000000"/>
              </w:rPr>
            </w:pPr>
            <w:r w:rsidRPr="001F6E1D">
              <w:rPr>
                <w:color w:val="000000"/>
              </w:rPr>
              <w:t>13.173</w:t>
            </w:r>
          </w:p>
        </w:tc>
        <w:tc>
          <w:tcPr>
            <w:tcW w:w="877" w:type="dxa"/>
            <w:vAlign w:val="center"/>
          </w:tcPr>
          <w:p w14:paraId="30B426E1" w14:textId="77777777" w:rsidR="00056BE9" w:rsidRPr="001F6E1D" w:rsidRDefault="00056BE9" w:rsidP="00147769">
            <w:pPr>
              <w:jc w:val="center"/>
              <w:rPr>
                <w:color w:val="000000"/>
              </w:rPr>
            </w:pPr>
            <w:r w:rsidRPr="001F6E1D">
              <w:rPr>
                <w:color w:val="000000"/>
              </w:rPr>
              <w:t>0.1602</w:t>
            </w:r>
          </w:p>
        </w:tc>
      </w:tr>
      <w:tr w:rsidR="00056BE9" w:rsidRPr="001F6E1D" w14:paraId="7168B404" w14:textId="77777777" w:rsidTr="00D85B4D">
        <w:tc>
          <w:tcPr>
            <w:tcW w:w="4032" w:type="dxa"/>
            <w:vAlign w:val="bottom"/>
          </w:tcPr>
          <w:p w14:paraId="7795B62A" w14:textId="77777777" w:rsidR="00056BE9" w:rsidRPr="001F6E1D" w:rsidRDefault="00056BE9" w:rsidP="00147769">
            <w:pPr>
              <w:rPr>
                <w:color w:val="000000"/>
              </w:rPr>
            </w:pPr>
            <w:r w:rsidRPr="001F6E1D">
              <w:rPr>
                <w:color w:val="000000"/>
              </w:rPr>
              <w:t>Combined Anterior/Posterior Spinal Fusion (496) with other cervical fusion of the posterior column, posterior technique (8103)</w:t>
            </w:r>
          </w:p>
        </w:tc>
        <w:tc>
          <w:tcPr>
            <w:tcW w:w="1041" w:type="dxa"/>
            <w:vAlign w:val="center"/>
          </w:tcPr>
          <w:p w14:paraId="457A67D0" w14:textId="77777777" w:rsidR="00056BE9" w:rsidRPr="001F6E1D" w:rsidRDefault="00056BE9" w:rsidP="00147769">
            <w:pPr>
              <w:jc w:val="center"/>
              <w:rPr>
                <w:color w:val="000000"/>
              </w:rPr>
            </w:pPr>
            <w:r w:rsidRPr="001F6E1D">
              <w:rPr>
                <w:color w:val="000000"/>
              </w:rPr>
              <w:t>1.4169</w:t>
            </w:r>
          </w:p>
        </w:tc>
        <w:tc>
          <w:tcPr>
            <w:tcW w:w="861" w:type="dxa"/>
            <w:vAlign w:val="center"/>
          </w:tcPr>
          <w:p w14:paraId="03ED6877" w14:textId="77777777" w:rsidR="00056BE9" w:rsidRPr="001F6E1D" w:rsidRDefault="00056BE9" w:rsidP="00147769">
            <w:pPr>
              <w:jc w:val="center"/>
              <w:rPr>
                <w:color w:val="000000"/>
              </w:rPr>
            </w:pPr>
            <w:r w:rsidRPr="001F6E1D">
              <w:rPr>
                <w:color w:val="000000"/>
              </w:rPr>
              <w:t>0.8007</w:t>
            </w:r>
          </w:p>
        </w:tc>
        <w:tc>
          <w:tcPr>
            <w:tcW w:w="879" w:type="dxa"/>
            <w:vAlign w:val="center"/>
          </w:tcPr>
          <w:p w14:paraId="45CD3ECC" w14:textId="77777777" w:rsidR="00056BE9" w:rsidRPr="001F6E1D" w:rsidRDefault="00056BE9" w:rsidP="00147769">
            <w:pPr>
              <w:jc w:val="center"/>
              <w:rPr>
                <w:color w:val="000000"/>
              </w:rPr>
            </w:pPr>
            <w:r w:rsidRPr="001F6E1D">
              <w:rPr>
                <w:color w:val="000000"/>
              </w:rPr>
              <w:t>4.124</w:t>
            </w:r>
          </w:p>
        </w:tc>
        <w:tc>
          <w:tcPr>
            <w:tcW w:w="921" w:type="dxa"/>
            <w:vAlign w:val="center"/>
          </w:tcPr>
          <w:p w14:paraId="6DEF0055" w14:textId="77777777" w:rsidR="00056BE9" w:rsidRPr="001F6E1D" w:rsidRDefault="00056BE9" w:rsidP="00147769">
            <w:pPr>
              <w:jc w:val="center"/>
              <w:rPr>
                <w:color w:val="000000"/>
              </w:rPr>
            </w:pPr>
            <w:r w:rsidRPr="001F6E1D">
              <w:rPr>
                <w:color w:val="000000"/>
              </w:rPr>
              <w:t>0.859</w:t>
            </w:r>
          </w:p>
        </w:tc>
        <w:tc>
          <w:tcPr>
            <w:tcW w:w="877" w:type="dxa"/>
            <w:vAlign w:val="center"/>
          </w:tcPr>
          <w:p w14:paraId="04ECB01F" w14:textId="77777777" w:rsidR="00056BE9" w:rsidRPr="001F6E1D" w:rsidRDefault="00056BE9" w:rsidP="00147769">
            <w:pPr>
              <w:jc w:val="center"/>
              <w:rPr>
                <w:color w:val="000000"/>
              </w:rPr>
            </w:pPr>
            <w:r w:rsidRPr="001F6E1D">
              <w:rPr>
                <w:color w:val="000000"/>
              </w:rPr>
              <w:t>19.813</w:t>
            </w:r>
          </w:p>
        </w:tc>
        <w:tc>
          <w:tcPr>
            <w:tcW w:w="877" w:type="dxa"/>
            <w:vAlign w:val="center"/>
          </w:tcPr>
          <w:p w14:paraId="072D56D4" w14:textId="77777777" w:rsidR="00056BE9" w:rsidRPr="001F6E1D" w:rsidRDefault="00056BE9" w:rsidP="00147769">
            <w:pPr>
              <w:jc w:val="center"/>
              <w:rPr>
                <w:color w:val="000000"/>
              </w:rPr>
            </w:pPr>
            <w:r w:rsidRPr="001F6E1D">
              <w:rPr>
                <w:color w:val="000000"/>
              </w:rPr>
              <w:t>0.0768</w:t>
            </w:r>
          </w:p>
        </w:tc>
      </w:tr>
      <w:tr w:rsidR="00056BE9" w:rsidRPr="001F6E1D" w14:paraId="25CBDA5D" w14:textId="77777777" w:rsidTr="00D85B4D">
        <w:tc>
          <w:tcPr>
            <w:tcW w:w="4032" w:type="dxa"/>
            <w:vAlign w:val="bottom"/>
          </w:tcPr>
          <w:p w14:paraId="58CEF5B6" w14:textId="77777777" w:rsidR="00056BE9" w:rsidRPr="001F6E1D" w:rsidRDefault="00056BE9" w:rsidP="00147769">
            <w:pPr>
              <w:rPr>
                <w:color w:val="000000"/>
              </w:rPr>
            </w:pPr>
            <w:r w:rsidRPr="001F6E1D">
              <w:rPr>
                <w:color w:val="000000"/>
              </w:rPr>
              <w:t>Combined Anterior/Posterior Spinal Fusion (496) with dorsal and dorsolumbar fusion of the posterior column, posterior technique (8105)</w:t>
            </w:r>
          </w:p>
        </w:tc>
        <w:tc>
          <w:tcPr>
            <w:tcW w:w="1041" w:type="dxa"/>
            <w:vAlign w:val="center"/>
          </w:tcPr>
          <w:p w14:paraId="16B5357D" w14:textId="77777777" w:rsidR="00056BE9" w:rsidRPr="001F6E1D" w:rsidRDefault="00056BE9" w:rsidP="00147769">
            <w:pPr>
              <w:jc w:val="center"/>
              <w:rPr>
                <w:color w:val="000000"/>
              </w:rPr>
            </w:pPr>
            <w:r w:rsidRPr="001F6E1D">
              <w:rPr>
                <w:color w:val="000000"/>
              </w:rPr>
              <w:t>0.7191</w:t>
            </w:r>
          </w:p>
        </w:tc>
        <w:tc>
          <w:tcPr>
            <w:tcW w:w="861" w:type="dxa"/>
            <w:vAlign w:val="center"/>
          </w:tcPr>
          <w:p w14:paraId="40D1C53E" w14:textId="77777777" w:rsidR="00056BE9" w:rsidRPr="001F6E1D" w:rsidRDefault="00056BE9" w:rsidP="00147769">
            <w:pPr>
              <w:jc w:val="center"/>
              <w:rPr>
                <w:color w:val="000000"/>
              </w:rPr>
            </w:pPr>
            <w:r w:rsidRPr="001F6E1D">
              <w:rPr>
                <w:color w:val="000000"/>
              </w:rPr>
              <w:t>1.0464</w:t>
            </w:r>
          </w:p>
        </w:tc>
        <w:tc>
          <w:tcPr>
            <w:tcW w:w="879" w:type="dxa"/>
            <w:vAlign w:val="center"/>
          </w:tcPr>
          <w:p w14:paraId="4A88A447" w14:textId="77777777" w:rsidR="00056BE9" w:rsidRPr="001F6E1D" w:rsidRDefault="00056BE9" w:rsidP="00147769">
            <w:pPr>
              <w:jc w:val="center"/>
              <w:rPr>
                <w:color w:val="000000"/>
              </w:rPr>
            </w:pPr>
            <w:r w:rsidRPr="001F6E1D">
              <w:rPr>
                <w:color w:val="000000"/>
              </w:rPr>
              <w:t>2.052</w:t>
            </w:r>
          </w:p>
        </w:tc>
        <w:tc>
          <w:tcPr>
            <w:tcW w:w="921" w:type="dxa"/>
            <w:vAlign w:val="center"/>
          </w:tcPr>
          <w:p w14:paraId="77131FF1" w14:textId="77777777" w:rsidR="00056BE9" w:rsidRPr="001F6E1D" w:rsidRDefault="00056BE9" w:rsidP="00147769">
            <w:pPr>
              <w:jc w:val="center"/>
              <w:rPr>
                <w:color w:val="000000"/>
              </w:rPr>
            </w:pPr>
            <w:r w:rsidRPr="001F6E1D">
              <w:rPr>
                <w:color w:val="000000"/>
              </w:rPr>
              <w:t>0.264</w:t>
            </w:r>
          </w:p>
        </w:tc>
        <w:tc>
          <w:tcPr>
            <w:tcW w:w="877" w:type="dxa"/>
            <w:vAlign w:val="center"/>
          </w:tcPr>
          <w:p w14:paraId="33BD4CD3" w14:textId="77777777" w:rsidR="00056BE9" w:rsidRPr="001F6E1D" w:rsidRDefault="00056BE9" w:rsidP="00147769">
            <w:pPr>
              <w:jc w:val="center"/>
              <w:rPr>
                <w:color w:val="000000"/>
              </w:rPr>
            </w:pPr>
            <w:r w:rsidRPr="001F6E1D">
              <w:rPr>
                <w:color w:val="000000"/>
              </w:rPr>
              <w:t>15.958</w:t>
            </w:r>
          </w:p>
        </w:tc>
        <w:tc>
          <w:tcPr>
            <w:tcW w:w="877" w:type="dxa"/>
            <w:vAlign w:val="center"/>
          </w:tcPr>
          <w:p w14:paraId="00390044" w14:textId="77777777" w:rsidR="00056BE9" w:rsidRPr="001F6E1D" w:rsidRDefault="00056BE9" w:rsidP="00147769">
            <w:pPr>
              <w:jc w:val="center"/>
              <w:rPr>
                <w:color w:val="000000"/>
              </w:rPr>
            </w:pPr>
            <w:r w:rsidRPr="001F6E1D">
              <w:rPr>
                <w:color w:val="000000"/>
              </w:rPr>
              <w:t>0.492</w:t>
            </w:r>
          </w:p>
        </w:tc>
      </w:tr>
      <w:tr w:rsidR="00056BE9" w:rsidRPr="001F6E1D" w14:paraId="79D09B7E" w14:textId="77777777" w:rsidTr="00D85B4D">
        <w:tc>
          <w:tcPr>
            <w:tcW w:w="4032" w:type="dxa"/>
            <w:vAlign w:val="bottom"/>
          </w:tcPr>
          <w:p w14:paraId="1884FB54" w14:textId="77777777" w:rsidR="00056BE9" w:rsidRPr="001F6E1D" w:rsidRDefault="00056BE9" w:rsidP="00147769">
            <w:pPr>
              <w:rPr>
                <w:color w:val="000000"/>
              </w:rPr>
            </w:pPr>
            <w:r w:rsidRPr="001F6E1D">
              <w:rPr>
                <w:color w:val="000000"/>
              </w:rPr>
              <w:t>Combined Anterior/Posterior Spinal Fusion (496) with other procedure</w:t>
            </w:r>
          </w:p>
        </w:tc>
        <w:tc>
          <w:tcPr>
            <w:tcW w:w="1041" w:type="dxa"/>
            <w:vAlign w:val="center"/>
          </w:tcPr>
          <w:p w14:paraId="40AA89B3" w14:textId="77777777" w:rsidR="00056BE9" w:rsidRPr="001F6E1D" w:rsidRDefault="00056BE9" w:rsidP="00147769">
            <w:pPr>
              <w:jc w:val="center"/>
              <w:rPr>
                <w:color w:val="000000"/>
              </w:rPr>
            </w:pPr>
            <w:r w:rsidRPr="001F6E1D">
              <w:rPr>
                <w:color w:val="000000"/>
              </w:rPr>
              <w:t>-0.3954</w:t>
            </w:r>
          </w:p>
        </w:tc>
        <w:tc>
          <w:tcPr>
            <w:tcW w:w="861" w:type="dxa"/>
            <w:vAlign w:val="center"/>
          </w:tcPr>
          <w:p w14:paraId="69717D1A" w14:textId="77777777" w:rsidR="00056BE9" w:rsidRPr="001F6E1D" w:rsidRDefault="00056BE9" w:rsidP="00147769">
            <w:pPr>
              <w:jc w:val="center"/>
              <w:rPr>
                <w:color w:val="000000"/>
              </w:rPr>
            </w:pPr>
            <w:r w:rsidRPr="001F6E1D">
              <w:rPr>
                <w:color w:val="000000"/>
              </w:rPr>
              <w:t>0.3649</w:t>
            </w:r>
          </w:p>
        </w:tc>
        <w:tc>
          <w:tcPr>
            <w:tcW w:w="879" w:type="dxa"/>
            <w:vAlign w:val="center"/>
          </w:tcPr>
          <w:p w14:paraId="41D94FEC" w14:textId="77777777" w:rsidR="00056BE9" w:rsidRPr="001F6E1D" w:rsidRDefault="00056BE9" w:rsidP="00147769">
            <w:pPr>
              <w:jc w:val="center"/>
              <w:rPr>
                <w:color w:val="000000"/>
              </w:rPr>
            </w:pPr>
            <w:r w:rsidRPr="001F6E1D">
              <w:rPr>
                <w:color w:val="000000"/>
              </w:rPr>
              <w:t>0.673</w:t>
            </w:r>
          </w:p>
        </w:tc>
        <w:tc>
          <w:tcPr>
            <w:tcW w:w="921" w:type="dxa"/>
            <w:vAlign w:val="center"/>
          </w:tcPr>
          <w:p w14:paraId="48DBE5C7" w14:textId="77777777" w:rsidR="00056BE9" w:rsidRPr="001F6E1D" w:rsidRDefault="00056BE9" w:rsidP="00147769">
            <w:pPr>
              <w:jc w:val="center"/>
              <w:rPr>
                <w:color w:val="000000"/>
              </w:rPr>
            </w:pPr>
            <w:r w:rsidRPr="001F6E1D">
              <w:rPr>
                <w:color w:val="000000"/>
              </w:rPr>
              <w:t>0.329</w:t>
            </w:r>
          </w:p>
        </w:tc>
        <w:tc>
          <w:tcPr>
            <w:tcW w:w="877" w:type="dxa"/>
            <w:vAlign w:val="center"/>
          </w:tcPr>
          <w:p w14:paraId="370AE35A" w14:textId="77777777" w:rsidR="00056BE9" w:rsidRPr="001F6E1D" w:rsidRDefault="00056BE9" w:rsidP="00147769">
            <w:pPr>
              <w:jc w:val="center"/>
              <w:rPr>
                <w:color w:val="000000"/>
              </w:rPr>
            </w:pPr>
            <w:r w:rsidRPr="001F6E1D">
              <w:rPr>
                <w:color w:val="000000"/>
              </w:rPr>
              <w:t>1.377</w:t>
            </w:r>
          </w:p>
        </w:tc>
        <w:tc>
          <w:tcPr>
            <w:tcW w:w="877" w:type="dxa"/>
            <w:vAlign w:val="center"/>
          </w:tcPr>
          <w:p w14:paraId="37C0C84A" w14:textId="77777777" w:rsidR="00056BE9" w:rsidRPr="001F6E1D" w:rsidRDefault="00056BE9" w:rsidP="00147769">
            <w:pPr>
              <w:jc w:val="center"/>
              <w:rPr>
                <w:color w:val="000000"/>
              </w:rPr>
            </w:pPr>
            <w:r w:rsidRPr="001F6E1D">
              <w:rPr>
                <w:color w:val="000000"/>
              </w:rPr>
              <w:t>0.2786</w:t>
            </w:r>
          </w:p>
        </w:tc>
      </w:tr>
      <w:tr w:rsidR="00056BE9" w:rsidRPr="001F6E1D" w14:paraId="182B8E30" w14:textId="77777777" w:rsidTr="00D85B4D">
        <w:tc>
          <w:tcPr>
            <w:tcW w:w="4032" w:type="dxa"/>
            <w:vAlign w:val="bottom"/>
          </w:tcPr>
          <w:p w14:paraId="52EA1E18" w14:textId="77777777" w:rsidR="00056BE9" w:rsidRPr="001F6E1D" w:rsidRDefault="00056BE9" w:rsidP="00147769">
            <w:pPr>
              <w:rPr>
                <w:color w:val="000000"/>
              </w:rPr>
            </w:pPr>
            <w:r w:rsidRPr="001F6E1D">
              <w:rPr>
                <w:color w:val="000000"/>
              </w:rPr>
              <w:t>Spinal Fusion Except Cervical W/O Cc (498) with dorsal and dorsolumbar fusion of the posterior column, posterior technique (8105)</w:t>
            </w:r>
          </w:p>
        </w:tc>
        <w:tc>
          <w:tcPr>
            <w:tcW w:w="1041" w:type="dxa"/>
            <w:vAlign w:val="center"/>
          </w:tcPr>
          <w:p w14:paraId="7A915927" w14:textId="77777777" w:rsidR="00056BE9" w:rsidRPr="001F6E1D" w:rsidRDefault="00056BE9" w:rsidP="00147769">
            <w:pPr>
              <w:jc w:val="center"/>
              <w:rPr>
                <w:color w:val="000000"/>
              </w:rPr>
            </w:pPr>
            <w:r w:rsidRPr="001F6E1D">
              <w:rPr>
                <w:color w:val="000000"/>
              </w:rPr>
              <w:t>0.2265</w:t>
            </w:r>
          </w:p>
        </w:tc>
        <w:tc>
          <w:tcPr>
            <w:tcW w:w="861" w:type="dxa"/>
            <w:vAlign w:val="center"/>
          </w:tcPr>
          <w:p w14:paraId="35163696" w14:textId="77777777" w:rsidR="00056BE9" w:rsidRPr="001F6E1D" w:rsidRDefault="00056BE9" w:rsidP="00147769">
            <w:pPr>
              <w:jc w:val="center"/>
              <w:rPr>
                <w:color w:val="000000"/>
              </w:rPr>
            </w:pPr>
            <w:r w:rsidRPr="001F6E1D">
              <w:rPr>
                <w:color w:val="000000"/>
              </w:rPr>
              <w:t>0.3509</w:t>
            </w:r>
          </w:p>
        </w:tc>
        <w:tc>
          <w:tcPr>
            <w:tcW w:w="879" w:type="dxa"/>
            <w:vAlign w:val="center"/>
          </w:tcPr>
          <w:p w14:paraId="3038F76D" w14:textId="77777777" w:rsidR="00056BE9" w:rsidRPr="001F6E1D" w:rsidRDefault="00056BE9" w:rsidP="00147769">
            <w:pPr>
              <w:jc w:val="center"/>
              <w:rPr>
                <w:color w:val="000000"/>
              </w:rPr>
            </w:pPr>
            <w:r w:rsidRPr="001F6E1D">
              <w:rPr>
                <w:color w:val="000000"/>
              </w:rPr>
              <w:t>1.254</w:t>
            </w:r>
          </w:p>
        </w:tc>
        <w:tc>
          <w:tcPr>
            <w:tcW w:w="921" w:type="dxa"/>
            <w:vAlign w:val="center"/>
          </w:tcPr>
          <w:p w14:paraId="1478EFC2" w14:textId="77777777" w:rsidR="00056BE9" w:rsidRPr="001F6E1D" w:rsidRDefault="00056BE9" w:rsidP="00147769">
            <w:pPr>
              <w:jc w:val="center"/>
              <w:rPr>
                <w:color w:val="000000"/>
              </w:rPr>
            </w:pPr>
            <w:r w:rsidRPr="001F6E1D">
              <w:rPr>
                <w:color w:val="000000"/>
              </w:rPr>
              <w:t>0.631</w:t>
            </w:r>
          </w:p>
        </w:tc>
        <w:tc>
          <w:tcPr>
            <w:tcW w:w="877" w:type="dxa"/>
            <w:vAlign w:val="center"/>
          </w:tcPr>
          <w:p w14:paraId="7E92B32C" w14:textId="77777777" w:rsidR="00056BE9" w:rsidRPr="001F6E1D" w:rsidRDefault="00056BE9" w:rsidP="00147769">
            <w:pPr>
              <w:jc w:val="center"/>
              <w:rPr>
                <w:color w:val="000000"/>
              </w:rPr>
            </w:pPr>
            <w:r w:rsidRPr="001F6E1D">
              <w:rPr>
                <w:color w:val="000000"/>
              </w:rPr>
              <w:t>2.495</w:t>
            </w:r>
          </w:p>
        </w:tc>
        <w:tc>
          <w:tcPr>
            <w:tcW w:w="877" w:type="dxa"/>
            <w:vAlign w:val="center"/>
          </w:tcPr>
          <w:p w14:paraId="5CF0AD0C" w14:textId="77777777" w:rsidR="00056BE9" w:rsidRPr="001F6E1D" w:rsidRDefault="00056BE9" w:rsidP="00147769">
            <w:pPr>
              <w:jc w:val="center"/>
              <w:rPr>
                <w:color w:val="000000"/>
              </w:rPr>
            </w:pPr>
            <w:r w:rsidRPr="001F6E1D">
              <w:rPr>
                <w:color w:val="000000"/>
              </w:rPr>
              <w:t>0.5185</w:t>
            </w:r>
          </w:p>
        </w:tc>
      </w:tr>
      <w:tr w:rsidR="00056BE9" w:rsidRPr="001F6E1D" w14:paraId="43075310" w14:textId="77777777" w:rsidTr="00D85B4D">
        <w:tc>
          <w:tcPr>
            <w:tcW w:w="4032" w:type="dxa"/>
            <w:vAlign w:val="bottom"/>
          </w:tcPr>
          <w:p w14:paraId="59FA7F55" w14:textId="77777777" w:rsidR="00056BE9" w:rsidRPr="001F6E1D" w:rsidRDefault="00056BE9" w:rsidP="00147769">
            <w:pPr>
              <w:rPr>
                <w:color w:val="000000"/>
              </w:rPr>
            </w:pPr>
            <w:r w:rsidRPr="001F6E1D">
              <w:rPr>
                <w:color w:val="000000"/>
              </w:rPr>
              <w:t>Spinal Fusion Except Cervical W/O Cc (498) with other procedure</w:t>
            </w:r>
          </w:p>
        </w:tc>
        <w:tc>
          <w:tcPr>
            <w:tcW w:w="1041" w:type="dxa"/>
            <w:vAlign w:val="center"/>
          </w:tcPr>
          <w:p w14:paraId="79F3CD0C" w14:textId="77777777" w:rsidR="00056BE9" w:rsidRPr="001F6E1D" w:rsidRDefault="00056BE9" w:rsidP="00147769">
            <w:pPr>
              <w:jc w:val="center"/>
              <w:rPr>
                <w:color w:val="000000"/>
              </w:rPr>
            </w:pPr>
            <w:r w:rsidRPr="001F6E1D">
              <w:rPr>
                <w:color w:val="000000"/>
              </w:rPr>
              <w:t>-0.8702</w:t>
            </w:r>
          </w:p>
        </w:tc>
        <w:tc>
          <w:tcPr>
            <w:tcW w:w="861" w:type="dxa"/>
            <w:vAlign w:val="center"/>
          </w:tcPr>
          <w:p w14:paraId="190E3827" w14:textId="77777777" w:rsidR="00056BE9" w:rsidRPr="001F6E1D" w:rsidRDefault="00056BE9" w:rsidP="00147769">
            <w:pPr>
              <w:jc w:val="center"/>
              <w:rPr>
                <w:color w:val="000000"/>
              </w:rPr>
            </w:pPr>
            <w:r w:rsidRPr="001F6E1D">
              <w:rPr>
                <w:color w:val="000000"/>
              </w:rPr>
              <w:t>0.1500</w:t>
            </w:r>
          </w:p>
        </w:tc>
        <w:tc>
          <w:tcPr>
            <w:tcW w:w="879" w:type="dxa"/>
            <w:vAlign w:val="center"/>
          </w:tcPr>
          <w:p w14:paraId="518CEE22" w14:textId="77777777" w:rsidR="00056BE9" w:rsidRPr="001F6E1D" w:rsidRDefault="00056BE9" w:rsidP="00147769">
            <w:pPr>
              <w:jc w:val="center"/>
              <w:rPr>
                <w:color w:val="000000"/>
              </w:rPr>
            </w:pPr>
            <w:r w:rsidRPr="001F6E1D">
              <w:rPr>
                <w:color w:val="000000"/>
              </w:rPr>
              <w:t>0.419</w:t>
            </w:r>
          </w:p>
        </w:tc>
        <w:tc>
          <w:tcPr>
            <w:tcW w:w="921" w:type="dxa"/>
            <w:vAlign w:val="center"/>
          </w:tcPr>
          <w:p w14:paraId="26987082" w14:textId="77777777" w:rsidR="00056BE9" w:rsidRPr="001F6E1D" w:rsidRDefault="00056BE9" w:rsidP="00147769">
            <w:pPr>
              <w:jc w:val="center"/>
              <w:rPr>
                <w:color w:val="000000"/>
              </w:rPr>
            </w:pPr>
            <w:r w:rsidRPr="001F6E1D">
              <w:rPr>
                <w:color w:val="000000"/>
              </w:rPr>
              <w:t>0.312</w:t>
            </w:r>
          </w:p>
        </w:tc>
        <w:tc>
          <w:tcPr>
            <w:tcW w:w="877" w:type="dxa"/>
            <w:vAlign w:val="center"/>
          </w:tcPr>
          <w:p w14:paraId="4121031E" w14:textId="77777777" w:rsidR="00056BE9" w:rsidRPr="001F6E1D" w:rsidRDefault="00056BE9" w:rsidP="00147769">
            <w:pPr>
              <w:jc w:val="center"/>
              <w:rPr>
                <w:color w:val="000000"/>
              </w:rPr>
            </w:pPr>
            <w:r w:rsidRPr="001F6E1D">
              <w:rPr>
                <w:color w:val="000000"/>
              </w:rPr>
              <w:t>0.562</w:t>
            </w:r>
          </w:p>
        </w:tc>
        <w:tc>
          <w:tcPr>
            <w:tcW w:w="877" w:type="dxa"/>
            <w:vAlign w:val="center"/>
          </w:tcPr>
          <w:p w14:paraId="2A817236" w14:textId="77777777" w:rsidR="00056BE9" w:rsidRPr="001F6E1D" w:rsidRDefault="00056BE9" w:rsidP="00147769">
            <w:pPr>
              <w:jc w:val="center"/>
              <w:rPr>
                <w:color w:val="000000"/>
              </w:rPr>
            </w:pPr>
            <w:r w:rsidRPr="001F6E1D">
              <w:rPr>
                <w:color w:val="000000"/>
              </w:rPr>
              <w:t>&lt; 0.0001</w:t>
            </w:r>
          </w:p>
        </w:tc>
      </w:tr>
      <w:tr w:rsidR="00056BE9" w:rsidRPr="001F6E1D" w14:paraId="18DE77A7" w14:textId="77777777" w:rsidTr="00D85B4D">
        <w:tc>
          <w:tcPr>
            <w:tcW w:w="4032" w:type="dxa"/>
            <w:vAlign w:val="bottom"/>
          </w:tcPr>
          <w:p w14:paraId="0B0A77AA" w14:textId="77777777" w:rsidR="00056BE9" w:rsidRPr="001F6E1D" w:rsidRDefault="00056BE9" w:rsidP="00147769">
            <w:pPr>
              <w:rPr>
                <w:color w:val="000000"/>
              </w:rPr>
            </w:pPr>
            <w:r w:rsidRPr="001F6E1D">
              <w:rPr>
                <w:color w:val="000000"/>
              </w:rPr>
              <w:t xml:space="preserve">Knee Procedures W/O Pdx Of Infection (503) </w:t>
            </w:r>
            <w:r w:rsidRPr="001F6E1D">
              <w:rPr>
                <w:color w:val="000000"/>
              </w:rPr>
              <w:lastRenderedPageBreak/>
              <w:t>with total ostectomy, patella (7796)</w:t>
            </w:r>
          </w:p>
        </w:tc>
        <w:tc>
          <w:tcPr>
            <w:tcW w:w="1041" w:type="dxa"/>
            <w:vAlign w:val="center"/>
          </w:tcPr>
          <w:p w14:paraId="2B9D68FC" w14:textId="77777777" w:rsidR="00056BE9" w:rsidRPr="001F6E1D" w:rsidRDefault="00056BE9" w:rsidP="00147769">
            <w:pPr>
              <w:jc w:val="center"/>
              <w:rPr>
                <w:color w:val="000000"/>
              </w:rPr>
            </w:pPr>
            <w:r w:rsidRPr="001F6E1D">
              <w:rPr>
                <w:color w:val="000000"/>
              </w:rPr>
              <w:lastRenderedPageBreak/>
              <w:t>2.4003</w:t>
            </w:r>
          </w:p>
        </w:tc>
        <w:tc>
          <w:tcPr>
            <w:tcW w:w="861" w:type="dxa"/>
            <w:vAlign w:val="center"/>
          </w:tcPr>
          <w:p w14:paraId="50D1562D" w14:textId="77777777" w:rsidR="00056BE9" w:rsidRPr="001F6E1D" w:rsidRDefault="00056BE9" w:rsidP="00147769">
            <w:pPr>
              <w:jc w:val="center"/>
              <w:rPr>
                <w:color w:val="000000"/>
              </w:rPr>
            </w:pPr>
            <w:r w:rsidRPr="001F6E1D">
              <w:rPr>
                <w:color w:val="000000"/>
              </w:rPr>
              <w:t>1.1263</w:t>
            </w:r>
          </w:p>
        </w:tc>
        <w:tc>
          <w:tcPr>
            <w:tcW w:w="879" w:type="dxa"/>
            <w:vAlign w:val="center"/>
          </w:tcPr>
          <w:p w14:paraId="09E3D2E5" w14:textId="77777777" w:rsidR="00056BE9" w:rsidRPr="001F6E1D" w:rsidRDefault="00056BE9" w:rsidP="00147769">
            <w:pPr>
              <w:jc w:val="center"/>
              <w:rPr>
                <w:color w:val="000000"/>
              </w:rPr>
            </w:pPr>
            <w:r w:rsidRPr="001F6E1D">
              <w:rPr>
                <w:color w:val="000000"/>
              </w:rPr>
              <w:t>11.027</w:t>
            </w:r>
          </w:p>
        </w:tc>
        <w:tc>
          <w:tcPr>
            <w:tcW w:w="921" w:type="dxa"/>
            <w:vAlign w:val="center"/>
          </w:tcPr>
          <w:p w14:paraId="041E46CE" w14:textId="77777777" w:rsidR="00056BE9" w:rsidRPr="001F6E1D" w:rsidRDefault="00056BE9" w:rsidP="00147769">
            <w:pPr>
              <w:jc w:val="center"/>
              <w:rPr>
                <w:color w:val="000000"/>
              </w:rPr>
            </w:pPr>
            <w:r w:rsidRPr="001F6E1D">
              <w:rPr>
                <w:color w:val="000000"/>
              </w:rPr>
              <w:t>1.213</w:t>
            </w:r>
          </w:p>
        </w:tc>
        <w:tc>
          <w:tcPr>
            <w:tcW w:w="877" w:type="dxa"/>
            <w:vAlign w:val="center"/>
          </w:tcPr>
          <w:p w14:paraId="188EF560" w14:textId="77777777" w:rsidR="00056BE9" w:rsidRPr="001F6E1D" w:rsidRDefault="00056BE9" w:rsidP="00147769">
            <w:pPr>
              <w:jc w:val="center"/>
              <w:rPr>
                <w:color w:val="000000"/>
              </w:rPr>
            </w:pPr>
            <w:r w:rsidRPr="001F6E1D">
              <w:rPr>
                <w:color w:val="000000"/>
              </w:rPr>
              <w:t>100.270</w:t>
            </w:r>
          </w:p>
        </w:tc>
        <w:tc>
          <w:tcPr>
            <w:tcW w:w="877" w:type="dxa"/>
            <w:vAlign w:val="center"/>
          </w:tcPr>
          <w:p w14:paraId="3F68219E" w14:textId="77777777" w:rsidR="00056BE9" w:rsidRPr="001F6E1D" w:rsidRDefault="00056BE9" w:rsidP="00147769">
            <w:pPr>
              <w:jc w:val="center"/>
              <w:rPr>
                <w:color w:val="000000"/>
              </w:rPr>
            </w:pPr>
            <w:r w:rsidRPr="001F6E1D">
              <w:rPr>
                <w:color w:val="000000"/>
              </w:rPr>
              <w:t>0.0331</w:t>
            </w:r>
          </w:p>
        </w:tc>
      </w:tr>
      <w:tr w:rsidR="00056BE9" w:rsidRPr="001F6E1D" w14:paraId="0D5A6CB0" w14:textId="77777777" w:rsidTr="00D85B4D">
        <w:tc>
          <w:tcPr>
            <w:tcW w:w="4032" w:type="dxa"/>
            <w:vAlign w:val="bottom"/>
          </w:tcPr>
          <w:p w14:paraId="29A0FF8F" w14:textId="77777777" w:rsidR="00056BE9" w:rsidRPr="001F6E1D" w:rsidRDefault="00056BE9" w:rsidP="00147769">
            <w:pPr>
              <w:rPr>
                <w:color w:val="000000"/>
              </w:rPr>
            </w:pPr>
            <w:r w:rsidRPr="001F6E1D">
              <w:rPr>
                <w:color w:val="000000"/>
              </w:rPr>
              <w:lastRenderedPageBreak/>
              <w:t>Knee Procedures W/O Pdx Of Infection (503) with patellar stabilization (8144)</w:t>
            </w:r>
          </w:p>
        </w:tc>
        <w:tc>
          <w:tcPr>
            <w:tcW w:w="1041" w:type="dxa"/>
            <w:vAlign w:val="center"/>
          </w:tcPr>
          <w:p w14:paraId="2078EC24" w14:textId="77777777" w:rsidR="00056BE9" w:rsidRPr="001F6E1D" w:rsidRDefault="00056BE9" w:rsidP="00147769">
            <w:pPr>
              <w:jc w:val="center"/>
              <w:rPr>
                <w:color w:val="000000"/>
              </w:rPr>
            </w:pPr>
            <w:r w:rsidRPr="001F6E1D">
              <w:rPr>
                <w:color w:val="000000"/>
              </w:rPr>
              <w:t>1.2763</w:t>
            </w:r>
          </w:p>
        </w:tc>
        <w:tc>
          <w:tcPr>
            <w:tcW w:w="861" w:type="dxa"/>
            <w:vAlign w:val="center"/>
          </w:tcPr>
          <w:p w14:paraId="5A07D6BA" w14:textId="77777777" w:rsidR="00056BE9" w:rsidRPr="001F6E1D" w:rsidRDefault="00056BE9" w:rsidP="00147769">
            <w:pPr>
              <w:jc w:val="center"/>
              <w:rPr>
                <w:color w:val="000000"/>
              </w:rPr>
            </w:pPr>
            <w:r w:rsidRPr="001F6E1D">
              <w:rPr>
                <w:color w:val="000000"/>
              </w:rPr>
              <w:t>1.0750</w:t>
            </w:r>
          </w:p>
        </w:tc>
        <w:tc>
          <w:tcPr>
            <w:tcW w:w="879" w:type="dxa"/>
            <w:vAlign w:val="center"/>
          </w:tcPr>
          <w:p w14:paraId="79C57981" w14:textId="77777777" w:rsidR="00056BE9" w:rsidRPr="001F6E1D" w:rsidRDefault="00056BE9" w:rsidP="00147769">
            <w:pPr>
              <w:jc w:val="center"/>
              <w:rPr>
                <w:color w:val="000000"/>
              </w:rPr>
            </w:pPr>
            <w:r w:rsidRPr="001F6E1D">
              <w:rPr>
                <w:color w:val="000000"/>
              </w:rPr>
              <w:t>3.583</w:t>
            </w:r>
          </w:p>
        </w:tc>
        <w:tc>
          <w:tcPr>
            <w:tcW w:w="921" w:type="dxa"/>
            <w:vAlign w:val="center"/>
          </w:tcPr>
          <w:p w14:paraId="27D34532" w14:textId="77777777" w:rsidR="00056BE9" w:rsidRPr="001F6E1D" w:rsidRDefault="00056BE9" w:rsidP="00147769">
            <w:pPr>
              <w:jc w:val="center"/>
              <w:rPr>
                <w:color w:val="000000"/>
              </w:rPr>
            </w:pPr>
            <w:r w:rsidRPr="001F6E1D">
              <w:rPr>
                <w:color w:val="000000"/>
              </w:rPr>
              <w:t>0.436</w:t>
            </w:r>
          </w:p>
        </w:tc>
        <w:tc>
          <w:tcPr>
            <w:tcW w:w="877" w:type="dxa"/>
            <w:vAlign w:val="center"/>
          </w:tcPr>
          <w:p w14:paraId="6F126867" w14:textId="77777777" w:rsidR="00056BE9" w:rsidRPr="001F6E1D" w:rsidRDefault="00056BE9" w:rsidP="00147769">
            <w:pPr>
              <w:jc w:val="center"/>
              <w:rPr>
                <w:color w:val="000000"/>
              </w:rPr>
            </w:pPr>
            <w:r w:rsidRPr="001F6E1D">
              <w:rPr>
                <w:color w:val="000000"/>
              </w:rPr>
              <w:t>29.466</w:t>
            </w:r>
          </w:p>
        </w:tc>
        <w:tc>
          <w:tcPr>
            <w:tcW w:w="877" w:type="dxa"/>
            <w:vAlign w:val="center"/>
          </w:tcPr>
          <w:p w14:paraId="303C1E12" w14:textId="77777777" w:rsidR="00056BE9" w:rsidRPr="001F6E1D" w:rsidRDefault="00056BE9" w:rsidP="00147769">
            <w:pPr>
              <w:jc w:val="center"/>
              <w:rPr>
                <w:color w:val="000000"/>
              </w:rPr>
            </w:pPr>
            <w:r w:rsidRPr="001F6E1D">
              <w:rPr>
                <w:color w:val="000000"/>
              </w:rPr>
              <w:t>0.2351</w:t>
            </w:r>
          </w:p>
        </w:tc>
      </w:tr>
      <w:tr w:rsidR="00056BE9" w:rsidRPr="001F6E1D" w14:paraId="6B9352CA" w14:textId="77777777" w:rsidTr="00D85B4D">
        <w:tc>
          <w:tcPr>
            <w:tcW w:w="4032" w:type="dxa"/>
            <w:vAlign w:val="bottom"/>
          </w:tcPr>
          <w:p w14:paraId="61084EBD" w14:textId="77777777" w:rsidR="00056BE9" w:rsidRPr="001F6E1D" w:rsidRDefault="00056BE9" w:rsidP="00147769">
            <w:pPr>
              <w:rPr>
                <w:color w:val="000000"/>
              </w:rPr>
            </w:pPr>
            <w:r w:rsidRPr="001F6E1D">
              <w:rPr>
                <w:color w:val="000000"/>
              </w:rPr>
              <w:t>Knee Procedures W/O Pdx Of Infection (503) with other procedure</w:t>
            </w:r>
          </w:p>
        </w:tc>
        <w:tc>
          <w:tcPr>
            <w:tcW w:w="1041" w:type="dxa"/>
            <w:vAlign w:val="center"/>
          </w:tcPr>
          <w:p w14:paraId="16C18859" w14:textId="77777777" w:rsidR="00056BE9" w:rsidRPr="001F6E1D" w:rsidRDefault="00056BE9" w:rsidP="00147769">
            <w:pPr>
              <w:jc w:val="center"/>
              <w:rPr>
                <w:color w:val="000000"/>
              </w:rPr>
            </w:pPr>
            <w:r w:rsidRPr="001F6E1D">
              <w:rPr>
                <w:color w:val="000000"/>
              </w:rPr>
              <w:t>-1.1562</w:t>
            </w:r>
          </w:p>
        </w:tc>
        <w:tc>
          <w:tcPr>
            <w:tcW w:w="861" w:type="dxa"/>
            <w:vAlign w:val="center"/>
          </w:tcPr>
          <w:p w14:paraId="19987016" w14:textId="77777777" w:rsidR="00056BE9" w:rsidRPr="001F6E1D" w:rsidRDefault="00056BE9" w:rsidP="00147769">
            <w:pPr>
              <w:jc w:val="center"/>
              <w:rPr>
                <w:color w:val="000000"/>
              </w:rPr>
            </w:pPr>
            <w:r w:rsidRPr="001F6E1D">
              <w:rPr>
                <w:color w:val="000000"/>
              </w:rPr>
              <w:t>0.5860</w:t>
            </w:r>
          </w:p>
        </w:tc>
        <w:tc>
          <w:tcPr>
            <w:tcW w:w="879" w:type="dxa"/>
            <w:vAlign w:val="center"/>
          </w:tcPr>
          <w:p w14:paraId="0810C6D9" w14:textId="77777777" w:rsidR="00056BE9" w:rsidRPr="001F6E1D" w:rsidRDefault="00056BE9" w:rsidP="00147769">
            <w:pPr>
              <w:jc w:val="center"/>
              <w:rPr>
                <w:color w:val="000000"/>
              </w:rPr>
            </w:pPr>
            <w:r w:rsidRPr="001F6E1D">
              <w:rPr>
                <w:color w:val="000000"/>
              </w:rPr>
              <w:t>0.315</w:t>
            </w:r>
          </w:p>
        </w:tc>
        <w:tc>
          <w:tcPr>
            <w:tcW w:w="921" w:type="dxa"/>
            <w:vAlign w:val="center"/>
          </w:tcPr>
          <w:p w14:paraId="06A937EB" w14:textId="77777777" w:rsidR="00056BE9" w:rsidRPr="001F6E1D" w:rsidRDefault="00056BE9" w:rsidP="00147769">
            <w:pPr>
              <w:jc w:val="center"/>
              <w:rPr>
                <w:color w:val="000000"/>
              </w:rPr>
            </w:pPr>
            <w:r w:rsidRPr="001F6E1D">
              <w:rPr>
                <w:color w:val="000000"/>
              </w:rPr>
              <w:t>0.100</w:t>
            </w:r>
          </w:p>
        </w:tc>
        <w:tc>
          <w:tcPr>
            <w:tcW w:w="877" w:type="dxa"/>
            <w:vAlign w:val="center"/>
          </w:tcPr>
          <w:p w14:paraId="24D2F7FB" w14:textId="77777777" w:rsidR="00056BE9" w:rsidRPr="001F6E1D" w:rsidRDefault="00056BE9" w:rsidP="00147769">
            <w:pPr>
              <w:jc w:val="center"/>
              <w:rPr>
                <w:color w:val="000000"/>
              </w:rPr>
            </w:pPr>
            <w:r w:rsidRPr="001F6E1D">
              <w:rPr>
                <w:color w:val="000000"/>
              </w:rPr>
              <w:t>0.992</w:t>
            </w:r>
          </w:p>
        </w:tc>
        <w:tc>
          <w:tcPr>
            <w:tcW w:w="877" w:type="dxa"/>
            <w:vAlign w:val="center"/>
          </w:tcPr>
          <w:p w14:paraId="4C802835" w14:textId="77777777" w:rsidR="00056BE9" w:rsidRPr="001F6E1D" w:rsidRDefault="00056BE9" w:rsidP="00147769">
            <w:pPr>
              <w:jc w:val="center"/>
              <w:rPr>
                <w:color w:val="000000"/>
              </w:rPr>
            </w:pPr>
            <w:r w:rsidRPr="001F6E1D">
              <w:rPr>
                <w:color w:val="000000"/>
              </w:rPr>
              <w:t>0.0485</w:t>
            </w:r>
          </w:p>
        </w:tc>
      </w:tr>
      <w:tr w:rsidR="00056BE9" w:rsidRPr="001F6E1D" w14:paraId="43DC2FA3" w14:textId="77777777" w:rsidTr="00D85B4D">
        <w:tc>
          <w:tcPr>
            <w:tcW w:w="4032" w:type="dxa"/>
            <w:vAlign w:val="bottom"/>
          </w:tcPr>
          <w:p w14:paraId="0DDC11E9" w14:textId="77777777" w:rsidR="00056BE9" w:rsidRPr="001F6E1D" w:rsidRDefault="00056BE9" w:rsidP="00147769">
            <w:pPr>
              <w:rPr>
                <w:color w:val="000000"/>
              </w:rPr>
            </w:pPr>
            <w:r w:rsidRPr="001F6E1D">
              <w:rPr>
                <w:color w:val="000000"/>
              </w:rPr>
              <w:t>Cervical Spinal Fusion W/O Cc (520) with other cervical fusion of the posterior column, posterior technique (8103)</w:t>
            </w:r>
          </w:p>
        </w:tc>
        <w:tc>
          <w:tcPr>
            <w:tcW w:w="1041" w:type="dxa"/>
            <w:vAlign w:val="center"/>
          </w:tcPr>
          <w:p w14:paraId="4EA7DB4E" w14:textId="77777777" w:rsidR="00056BE9" w:rsidRPr="001F6E1D" w:rsidRDefault="00056BE9" w:rsidP="00147769">
            <w:pPr>
              <w:jc w:val="center"/>
              <w:rPr>
                <w:color w:val="000000"/>
              </w:rPr>
            </w:pPr>
            <w:r w:rsidRPr="001F6E1D">
              <w:rPr>
                <w:color w:val="000000"/>
              </w:rPr>
              <w:t>0.2482</w:t>
            </w:r>
          </w:p>
        </w:tc>
        <w:tc>
          <w:tcPr>
            <w:tcW w:w="861" w:type="dxa"/>
            <w:vAlign w:val="center"/>
          </w:tcPr>
          <w:p w14:paraId="18951A00" w14:textId="77777777" w:rsidR="00056BE9" w:rsidRPr="001F6E1D" w:rsidRDefault="00056BE9" w:rsidP="00147769">
            <w:pPr>
              <w:jc w:val="center"/>
              <w:rPr>
                <w:color w:val="000000"/>
              </w:rPr>
            </w:pPr>
            <w:r w:rsidRPr="001F6E1D">
              <w:rPr>
                <w:color w:val="000000"/>
              </w:rPr>
              <w:t>0.2376</w:t>
            </w:r>
          </w:p>
        </w:tc>
        <w:tc>
          <w:tcPr>
            <w:tcW w:w="879" w:type="dxa"/>
            <w:vAlign w:val="center"/>
          </w:tcPr>
          <w:p w14:paraId="2B134399" w14:textId="77777777" w:rsidR="00056BE9" w:rsidRPr="001F6E1D" w:rsidRDefault="00056BE9" w:rsidP="00147769">
            <w:pPr>
              <w:jc w:val="center"/>
              <w:rPr>
                <w:color w:val="000000"/>
              </w:rPr>
            </w:pPr>
            <w:r w:rsidRPr="001F6E1D">
              <w:rPr>
                <w:color w:val="000000"/>
              </w:rPr>
              <w:t>1.282</w:t>
            </w:r>
          </w:p>
        </w:tc>
        <w:tc>
          <w:tcPr>
            <w:tcW w:w="921" w:type="dxa"/>
            <w:vAlign w:val="center"/>
          </w:tcPr>
          <w:p w14:paraId="1D151701" w14:textId="77777777" w:rsidR="00056BE9" w:rsidRPr="001F6E1D" w:rsidRDefault="00056BE9" w:rsidP="00147769">
            <w:pPr>
              <w:jc w:val="center"/>
              <w:rPr>
                <w:color w:val="000000"/>
              </w:rPr>
            </w:pPr>
            <w:r w:rsidRPr="001F6E1D">
              <w:rPr>
                <w:color w:val="000000"/>
              </w:rPr>
              <w:t>0.805</w:t>
            </w:r>
          </w:p>
        </w:tc>
        <w:tc>
          <w:tcPr>
            <w:tcW w:w="877" w:type="dxa"/>
            <w:vAlign w:val="center"/>
          </w:tcPr>
          <w:p w14:paraId="4D2053B6" w14:textId="77777777" w:rsidR="00056BE9" w:rsidRPr="001F6E1D" w:rsidRDefault="00056BE9" w:rsidP="00147769">
            <w:pPr>
              <w:jc w:val="center"/>
              <w:rPr>
                <w:color w:val="000000"/>
              </w:rPr>
            </w:pPr>
            <w:r w:rsidRPr="001F6E1D">
              <w:rPr>
                <w:color w:val="000000"/>
              </w:rPr>
              <w:t>2.042</w:t>
            </w:r>
          </w:p>
        </w:tc>
        <w:tc>
          <w:tcPr>
            <w:tcW w:w="877" w:type="dxa"/>
            <w:vAlign w:val="center"/>
          </w:tcPr>
          <w:p w14:paraId="6C38387E" w14:textId="77777777" w:rsidR="00056BE9" w:rsidRPr="001F6E1D" w:rsidRDefault="00056BE9" w:rsidP="00147769">
            <w:pPr>
              <w:jc w:val="center"/>
              <w:rPr>
                <w:color w:val="000000"/>
              </w:rPr>
            </w:pPr>
            <w:r w:rsidRPr="001F6E1D">
              <w:rPr>
                <w:color w:val="000000"/>
              </w:rPr>
              <w:t>0.2963</w:t>
            </w:r>
          </w:p>
        </w:tc>
      </w:tr>
      <w:tr w:rsidR="00056BE9" w:rsidRPr="001F6E1D" w14:paraId="035BF77B" w14:textId="77777777" w:rsidTr="00D85B4D">
        <w:tc>
          <w:tcPr>
            <w:tcW w:w="4032" w:type="dxa"/>
            <w:vAlign w:val="bottom"/>
          </w:tcPr>
          <w:p w14:paraId="711C4F69" w14:textId="77777777" w:rsidR="00056BE9" w:rsidRPr="001F6E1D" w:rsidRDefault="00056BE9" w:rsidP="00147769">
            <w:pPr>
              <w:rPr>
                <w:color w:val="000000"/>
              </w:rPr>
            </w:pPr>
            <w:r w:rsidRPr="001F6E1D">
              <w:rPr>
                <w:color w:val="000000"/>
              </w:rPr>
              <w:t>Cervical Spinal Fusion W/O Cc (520) with other procedure</w:t>
            </w:r>
          </w:p>
        </w:tc>
        <w:tc>
          <w:tcPr>
            <w:tcW w:w="1041" w:type="dxa"/>
            <w:vAlign w:val="center"/>
          </w:tcPr>
          <w:p w14:paraId="661F6F1F" w14:textId="77777777" w:rsidR="00056BE9" w:rsidRPr="001F6E1D" w:rsidRDefault="00056BE9" w:rsidP="00147769">
            <w:pPr>
              <w:jc w:val="center"/>
              <w:rPr>
                <w:color w:val="000000"/>
              </w:rPr>
            </w:pPr>
            <w:r w:rsidRPr="001F6E1D">
              <w:rPr>
                <w:color w:val="000000"/>
              </w:rPr>
              <w:t>-0.3936</w:t>
            </w:r>
          </w:p>
        </w:tc>
        <w:tc>
          <w:tcPr>
            <w:tcW w:w="861" w:type="dxa"/>
            <w:vAlign w:val="center"/>
          </w:tcPr>
          <w:p w14:paraId="5EF6DB64" w14:textId="77777777" w:rsidR="00056BE9" w:rsidRPr="001F6E1D" w:rsidRDefault="00056BE9" w:rsidP="00147769">
            <w:pPr>
              <w:jc w:val="center"/>
              <w:rPr>
                <w:color w:val="000000"/>
              </w:rPr>
            </w:pPr>
            <w:r w:rsidRPr="001F6E1D">
              <w:rPr>
                <w:color w:val="000000"/>
              </w:rPr>
              <w:t>0.1776</w:t>
            </w:r>
          </w:p>
        </w:tc>
        <w:tc>
          <w:tcPr>
            <w:tcW w:w="879" w:type="dxa"/>
            <w:vAlign w:val="center"/>
          </w:tcPr>
          <w:p w14:paraId="3F4B7115" w14:textId="77777777" w:rsidR="00056BE9" w:rsidRPr="001F6E1D" w:rsidRDefault="00056BE9" w:rsidP="00147769">
            <w:pPr>
              <w:jc w:val="center"/>
              <w:rPr>
                <w:color w:val="000000"/>
              </w:rPr>
            </w:pPr>
            <w:r w:rsidRPr="001F6E1D">
              <w:rPr>
                <w:color w:val="000000"/>
              </w:rPr>
              <w:t>0.675</w:t>
            </w:r>
          </w:p>
        </w:tc>
        <w:tc>
          <w:tcPr>
            <w:tcW w:w="921" w:type="dxa"/>
            <w:vAlign w:val="center"/>
          </w:tcPr>
          <w:p w14:paraId="4C3DFFBB" w14:textId="77777777" w:rsidR="00056BE9" w:rsidRPr="001F6E1D" w:rsidRDefault="00056BE9" w:rsidP="00147769">
            <w:pPr>
              <w:jc w:val="center"/>
              <w:rPr>
                <w:color w:val="000000"/>
              </w:rPr>
            </w:pPr>
            <w:r w:rsidRPr="001F6E1D">
              <w:rPr>
                <w:color w:val="000000"/>
              </w:rPr>
              <w:t>0.476</w:t>
            </w:r>
          </w:p>
        </w:tc>
        <w:tc>
          <w:tcPr>
            <w:tcW w:w="877" w:type="dxa"/>
            <w:vAlign w:val="center"/>
          </w:tcPr>
          <w:p w14:paraId="01887F41" w14:textId="77777777" w:rsidR="00056BE9" w:rsidRPr="001F6E1D" w:rsidRDefault="00056BE9" w:rsidP="00147769">
            <w:pPr>
              <w:jc w:val="center"/>
              <w:rPr>
                <w:color w:val="000000"/>
              </w:rPr>
            </w:pPr>
            <w:r w:rsidRPr="001F6E1D">
              <w:rPr>
                <w:color w:val="000000"/>
              </w:rPr>
              <w:t>0.956</w:t>
            </w:r>
          </w:p>
        </w:tc>
        <w:tc>
          <w:tcPr>
            <w:tcW w:w="877" w:type="dxa"/>
            <w:vAlign w:val="center"/>
          </w:tcPr>
          <w:p w14:paraId="6C869DAD" w14:textId="77777777" w:rsidR="00056BE9" w:rsidRPr="001F6E1D" w:rsidRDefault="00056BE9" w:rsidP="00147769">
            <w:pPr>
              <w:jc w:val="center"/>
              <w:rPr>
                <w:color w:val="000000"/>
              </w:rPr>
            </w:pPr>
            <w:r w:rsidRPr="001F6E1D">
              <w:rPr>
                <w:color w:val="000000"/>
              </w:rPr>
              <w:t>0.0267</w:t>
            </w:r>
          </w:p>
        </w:tc>
      </w:tr>
      <w:tr w:rsidR="00056BE9" w:rsidRPr="001F6E1D" w14:paraId="472014BB" w14:textId="77777777" w:rsidTr="00D85B4D">
        <w:tc>
          <w:tcPr>
            <w:tcW w:w="4032" w:type="dxa"/>
            <w:vAlign w:val="bottom"/>
          </w:tcPr>
          <w:p w14:paraId="7A31CB79" w14:textId="77777777" w:rsidR="00056BE9" w:rsidRPr="001F6E1D" w:rsidRDefault="00056BE9" w:rsidP="00147769">
            <w:pPr>
              <w:rPr>
                <w:color w:val="000000"/>
              </w:rPr>
            </w:pPr>
            <w:r w:rsidRPr="001F6E1D">
              <w:rPr>
                <w:color w:val="000000"/>
              </w:rPr>
              <w:t>Spinal Procedures W/O Cc (532) with other cervical fusion of the posterior column, posterior technique (8103)</w:t>
            </w:r>
          </w:p>
        </w:tc>
        <w:tc>
          <w:tcPr>
            <w:tcW w:w="1041" w:type="dxa"/>
            <w:vAlign w:val="center"/>
          </w:tcPr>
          <w:p w14:paraId="6357DE16" w14:textId="77777777" w:rsidR="00056BE9" w:rsidRPr="001F6E1D" w:rsidRDefault="00056BE9" w:rsidP="00147769">
            <w:pPr>
              <w:jc w:val="center"/>
              <w:rPr>
                <w:color w:val="000000"/>
              </w:rPr>
            </w:pPr>
            <w:r w:rsidRPr="001F6E1D">
              <w:rPr>
                <w:color w:val="000000"/>
              </w:rPr>
              <w:t>1.1245</w:t>
            </w:r>
          </w:p>
        </w:tc>
        <w:tc>
          <w:tcPr>
            <w:tcW w:w="861" w:type="dxa"/>
            <w:vAlign w:val="center"/>
          </w:tcPr>
          <w:p w14:paraId="3CEFD905" w14:textId="77777777" w:rsidR="00056BE9" w:rsidRPr="001F6E1D" w:rsidRDefault="00056BE9" w:rsidP="00147769">
            <w:pPr>
              <w:jc w:val="center"/>
              <w:rPr>
                <w:color w:val="000000"/>
              </w:rPr>
            </w:pPr>
            <w:r w:rsidRPr="001F6E1D">
              <w:rPr>
                <w:color w:val="000000"/>
              </w:rPr>
              <w:t>0.5542</w:t>
            </w:r>
          </w:p>
        </w:tc>
        <w:tc>
          <w:tcPr>
            <w:tcW w:w="879" w:type="dxa"/>
            <w:vAlign w:val="center"/>
          </w:tcPr>
          <w:p w14:paraId="5865654A" w14:textId="77777777" w:rsidR="00056BE9" w:rsidRPr="001F6E1D" w:rsidRDefault="00056BE9" w:rsidP="00147769">
            <w:pPr>
              <w:jc w:val="center"/>
              <w:rPr>
                <w:color w:val="000000"/>
              </w:rPr>
            </w:pPr>
            <w:r w:rsidRPr="001F6E1D">
              <w:rPr>
                <w:color w:val="000000"/>
              </w:rPr>
              <w:t>3.079</w:t>
            </w:r>
          </w:p>
        </w:tc>
        <w:tc>
          <w:tcPr>
            <w:tcW w:w="921" w:type="dxa"/>
            <w:vAlign w:val="center"/>
          </w:tcPr>
          <w:p w14:paraId="44EBA4DE" w14:textId="77777777" w:rsidR="00056BE9" w:rsidRPr="001F6E1D" w:rsidRDefault="00056BE9" w:rsidP="00147769">
            <w:pPr>
              <w:jc w:val="center"/>
              <w:rPr>
                <w:color w:val="000000"/>
              </w:rPr>
            </w:pPr>
            <w:r w:rsidRPr="001F6E1D">
              <w:rPr>
                <w:color w:val="000000"/>
              </w:rPr>
              <w:t>1.039</w:t>
            </w:r>
          </w:p>
        </w:tc>
        <w:tc>
          <w:tcPr>
            <w:tcW w:w="877" w:type="dxa"/>
            <w:vAlign w:val="center"/>
          </w:tcPr>
          <w:p w14:paraId="1F20C273" w14:textId="77777777" w:rsidR="00056BE9" w:rsidRPr="001F6E1D" w:rsidRDefault="00056BE9" w:rsidP="00147769">
            <w:pPr>
              <w:jc w:val="center"/>
              <w:rPr>
                <w:color w:val="000000"/>
              </w:rPr>
            </w:pPr>
            <w:r w:rsidRPr="001F6E1D">
              <w:rPr>
                <w:color w:val="000000"/>
              </w:rPr>
              <w:t>9.122</w:t>
            </w:r>
          </w:p>
        </w:tc>
        <w:tc>
          <w:tcPr>
            <w:tcW w:w="877" w:type="dxa"/>
            <w:vAlign w:val="center"/>
          </w:tcPr>
          <w:p w14:paraId="46D07B89" w14:textId="77777777" w:rsidR="00056BE9" w:rsidRPr="001F6E1D" w:rsidRDefault="00056BE9" w:rsidP="00147769">
            <w:pPr>
              <w:jc w:val="center"/>
              <w:rPr>
                <w:color w:val="000000"/>
              </w:rPr>
            </w:pPr>
            <w:r w:rsidRPr="001F6E1D">
              <w:rPr>
                <w:color w:val="000000"/>
              </w:rPr>
              <w:t>0.0425</w:t>
            </w:r>
          </w:p>
        </w:tc>
      </w:tr>
      <w:tr w:rsidR="00056BE9" w:rsidRPr="001F6E1D" w14:paraId="27575D10" w14:textId="77777777" w:rsidTr="00D85B4D">
        <w:tc>
          <w:tcPr>
            <w:tcW w:w="4032" w:type="dxa"/>
            <w:vAlign w:val="bottom"/>
          </w:tcPr>
          <w:p w14:paraId="34C81B3B" w14:textId="77777777" w:rsidR="00056BE9" w:rsidRPr="001F6E1D" w:rsidRDefault="00056BE9" w:rsidP="00147769">
            <w:pPr>
              <w:rPr>
                <w:color w:val="000000"/>
              </w:rPr>
            </w:pPr>
            <w:r w:rsidRPr="001F6E1D">
              <w:rPr>
                <w:color w:val="000000"/>
              </w:rPr>
              <w:t>Spinal Procedures W/O Cc (532) with dorsal and dorsolumbar fusion of the posterior column, posterior technique (8105)</w:t>
            </w:r>
          </w:p>
        </w:tc>
        <w:tc>
          <w:tcPr>
            <w:tcW w:w="1041" w:type="dxa"/>
            <w:vAlign w:val="center"/>
          </w:tcPr>
          <w:p w14:paraId="7BC98357" w14:textId="77777777" w:rsidR="00056BE9" w:rsidRPr="001F6E1D" w:rsidRDefault="00056BE9" w:rsidP="00147769">
            <w:pPr>
              <w:jc w:val="center"/>
              <w:rPr>
                <w:color w:val="000000"/>
              </w:rPr>
            </w:pPr>
            <w:r w:rsidRPr="001F6E1D">
              <w:rPr>
                <w:color w:val="000000"/>
              </w:rPr>
              <w:t>0.1791</w:t>
            </w:r>
          </w:p>
        </w:tc>
        <w:tc>
          <w:tcPr>
            <w:tcW w:w="861" w:type="dxa"/>
            <w:vAlign w:val="center"/>
          </w:tcPr>
          <w:p w14:paraId="7CC0A9CC" w14:textId="77777777" w:rsidR="00056BE9" w:rsidRPr="001F6E1D" w:rsidRDefault="00056BE9" w:rsidP="00147769">
            <w:pPr>
              <w:jc w:val="center"/>
              <w:rPr>
                <w:color w:val="000000"/>
              </w:rPr>
            </w:pPr>
            <w:r w:rsidRPr="001F6E1D">
              <w:rPr>
                <w:color w:val="000000"/>
              </w:rPr>
              <w:t>0.7835</w:t>
            </w:r>
          </w:p>
        </w:tc>
        <w:tc>
          <w:tcPr>
            <w:tcW w:w="879" w:type="dxa"/>
            <w:vAlign w:val="center"/>
          </w:tcPr>
          <w:p w14:paraId="063EE76E" w14:textId="77777777" w:rsidR="00056BE9" w:rsidRPr="001F6E1D" w:rsidRDefault="00056BE9" w:rsidP="00147769">
            <w:pPr>
              <w:jc w:val="center"/>
              <w:rPr>
                <w:color w:val="000000"/>
              </w:rPr>
            </w:pPr>
            <w:r w:rsidRPr="001F6E1D">
              <w:rPr>
                <w:color w:val="000000"/>
              </w:rPr>
              <w:t>1.196</w:t>
            </w:r>
          </w:p>
        </w:tc>
        <w:tc>
          <w:tcPr>
            <w:tcW w:w="921" w:type="dxa"/>
            <w:vAlign w:val="center"/>
          </w:tcPr>
          <w:p w14:paraId="3641253A" w14:textId="77777777" w:rsidR="00056BE9" w:rsidRPr="001F6E1D" w:rsidRDefault="00056BE9" w:rsidP="00147769">
            <w:pPr>
              <w:jc w:val="center"/>
              <w:rPr>
                <w:color w:val="000000"/>
              </w:rPr>
            </w:pPr>
            <w:r w:rsidRPr="001F6E1D">
              <w:rPr>
                <w:color w:val="000000"/>
              </w:rPr>
              <w:t>0.258</w:t>
            </w:r>
          </w:p>
        </w:tc>
        <w:tc>
          <w:tcPr>
            <w:tcW w:w="877" w:type="dxa"/>
            <w:vAlign w:val="center"/>
          </w:tcPr>
          <w:p w14:paraId="7C3DF9BC" w14:textId="77777777" w:rsidR="00056BE9" w:rsidRPr="001F6E1D" w:rsidRDefault="00056BE9" w:rsidP="00147769">
            <w:pPr>
              <w:jc w:val="center"/>
              <w:rPr>
                <w:color w:val="000000"/>
              </w:rPr>
            </w:pPr>
            <w:r w:rsidRPr="001F6E1D">
              <w:rPr>
                <w:color w:val="000000"/>
              </w:rPr>
              <w:t>5.556</w:t>
            </w:r>
          </w:p>
        </w:tc>
        <w:tc>
          <w:tcPr>
            <w:tcW w:w="877" w:type="dxa"/>
            <w:vAlign w:val="center"/>
          </w:tcPr>
          <w:p w14:paraId="70A28F10" w14:textId="77777777" w:rsidR="00056BE9" w:rsidRPr="001F6E1D" w:rsidRDefault="00056BE9" w:rsidP="00147769">
            <w:pPr>
              <w:jc w:val="center"/>
              <w:rPr>
                <w:color w:val="000000"/>
              </w:rPr>
            </w:pPr>
            <w:r w:rsidRPr="001F6E1D">
              <w:rPr>
                <w:color w:val="000000"/>
              </w:rPr>
              <w:t>0.8192</w:t>
            </w:r>
          </w:p>
        </w:tc>
      </w:tr>
      <w:tr w:rsidR="00056BE9" w:rsidRPr="001F6E1D" w14:paraId="42C21D51" w14:textId="77777777" w:rsidTr="00D85B4D">
        <w:tc>
          <w:tcPr>
            <w:tcW w:w="4032" w:type="dxa"/>
            <w:vAlign w:val="bottom"/>
          </w:tcPr>
          <w:p w14:paraId="5D99F937" w14:textId="77777777" w:rsidR="00056BE9" w:rsidRPr="001F6E1D" w:rsidRDefault="00056BE9" w:rsidP="00147769">
            <w:pPr>
              <w:rPr>
                <w:color w:val="000000"/>
              </w:rPr>
            </w:pPr>
            <w:r w:rsidRPr="001F6E1D">
              <w:rPr>
                <w:color w:val="000000"/>
              </w:rPr>
              <w:t>Spinal Procedures W/O Cc (532) with other procedure</w:t>
            </w:r>
          </w:p>
        </w:tc>
        <w:tc>
          <w:tcPr>
            <w:tcW w:w="1041" w:type="dxa"/>
            <w:vAlign w:val="center"/>
          </w:tcPr>
          <w:p w14:paraId="76FA9AFA" w14:textId="77777777" w:rsidR="00056BE9" w:rsidRPr="001F6E1D" w:rsidRDefault="00056BE9" w:rsidP="00147769">
            <w:pPr>
              <w:jc w:val="center"/>
              <w:rPr>
                <w:color w:val="000000"/>
              </w:rPr>
            </w:pPr>
            <w:r w:rsidRPr="001F6E1D">
              <w:rPr>
                <w:color w:val="000000"/>
              </w:rPr>
              <w:t>0.4694</w:t>
            </w:r>
          </w:p>
        </w:tc>
        <w:tc>
          <w:tcPr>
            <w:tcW w:w="861" w:type="dxa"/>
            <w:vAlign w:val="center"/>
          </w:tcPr>
          <w:p w14:paraId="07186D86" w14:textId="77777777" w:rsidR="00056BE9" w:rsidRPr="001F6E1D" w:rsidRDefault="00056BE9" w:rsidP="00147769">
            <w:pPr>
              <w:jc w:val="center"/>
              <w:rPr>
                <w:color w:val="000000"/>
              </w:rPr>
            </w:pPr>
            <w:r w:rsidRPr="001F6E1D">
              <w:rPr>
                <w:color w:val="000000"/>
              </w:rPr>
              <w:t>0.1600</w:t>
            </w:r>
          </w:p>
        </w:tc>
        <w:tc>
          <w:tcPr>
            <w:tcW w:w="879" w:type="dxa"/>
            <w:vAlign w:val="center"/>
          </w:tcPr>
          <w:p w14:paraId="4F2E552B" w14:textId="77777777" w:rsidR="00056BE9" w:rsidRPr="001F6E1D" w:rsidRDefault="00056BE9" w:rsidP="00147769">
            <w:pPr>
              <w:jc w:val="center"/>
              <w:rPr>
                <w:color w:val="000000"/>
              </w:rPr>
            </w:pPr>
            <w:r w:rsidRPr="001F6E1D">
              <w:rPr>
                <w:color w:val="000000"/>
              </w:rPr>
              <w:t>1.599</w:t>
            </w:r>
          </w:p>
        </w:tc>
        <w:tc>
          <w:tcPr>
            <w:tcW w:w="921" w:type="dxa"/>
            <w:vAlign w:val="center"/>
          </w:tcPr>
          <w:p w14:paraId="3F8621E5" w14:textId="77777777" w:rsidR="00056BE9" w:rsidRPr="001F6E1D" w:rsidRDefault="00056BE9" w:rsidP="00147769">
            <w:pPr>
              <w:jc w:val="center"/>
              <w:rPr>
                <w:color w:val="000000"/>
              </w:rPr>
            </w:pPr>
            <w:r w:rsidRPr="001F6E1D">
              <w:rPr>
                <w:color w:val="000000"/>
              </w:rPr>
              <w:t>1.169</w:t>
            </w:r>
          </w:p>
        </w:tc>
        <w:tc>
          <w:tcPr>
            <w:tcW w:w="877" w:type="dxa"/>
            <w:vAlign w:val="center"/>
          </w:tcPr>
          <w:p w14:paraId="17CF2EC7" w14:textId="77777777" w:rsidR="00056BE9" w:rsidRPr="001F6E1D" w:rsidRDefault="00056BE9" w:rsidP="00147769">
            <w:pPr>
              <w:jc w:val="center"/>
              <w:rPr>
                <w:color w:val="000000"/>
              </w:rPr>
            </w:pPr>
            <w:r w:rsidRPr="001F6E1D">
              <w:rPr>
                <w:color w:val="000000"/>
              </w:rPr>
              <w:t>2.188</w:t>
            </w:r>
          </w:p>
        </w:tc>
        <w:tc>
          <w:tcPr>
            <w:tcW w:w="877" w:type="dxa"/>
            <w:vAlign w:val="center"/>
          </w:tcPr>
          <w:p w14:paraId="024240F1" w14:textId="77777777" w:rsidR="00056BE9" w:rsidRPr="001F6E1D" w:rsidRDefault="00056BE9" w:rsidP="00147769">
            <w:pPr>
              <w:jc w:val="center"/>
              <w:rPr>
                <w:color w:val="000000"/>
              </w:rPr>
            </w:pPr>
            <w:r w:rsidRPr="001F6E1D">
              <w:rPr>
                <w:color w:val="000000"/>
              </w:rPr>
              <w:t>0.0034</w:t>
            </w:r>
          </w:p>
        </w:tc>
      </w:tr>
      <w:tr w:rsidR="00056BE9" w:rsidRPr="001F6E1D" w14:paraId="16CE3657" w14:textId="77777777" w:rsidTr="00D85B4D">
        <w:tc>
          <w:tcPr>
            <w:tcW w:w="4032" w:type="dxa"/>
            <w:vAlign w:val="bottom"/>
          </w:tcPr>
          <w:p w14:paraId="2BEB7602" w14:textId="77777777" w:rsidR="00056BE9" w:rsidRPr="001F6E1D" w:rsidRDefault="00056BE9" w:rsidP="00147769">
            <w:pPr>
              <w:rPr>
                <w:color w:val="000000"/>
              </w:rPr>
            </w:pPr>
            <w:r w:rsidRPr="001F6E1D">
              <w:rPr>
                <w:color w:val="000000"/>
              </w:rPr>
              <w:t>Extracranial Procedures (533/534) with other (peripheral) vascular shunt or bypass (3929)</w:t>
            </w:r>
          </w:p>
        </w:tc>
        <w:tc>
          <w:tcPr>
            <w:tcW w:w="1041" w:type="dxa"/>
            <w:vAlign w:val="center"/>
          </w:tcPr>
          <w:p w14:paraId="031B0372" w14:textId="77777777" w:rsidR="00056BE9" w:rsidRPr="001F6E1D" w:rsidRDefault="00056BE9" w:rsidP="00147769">
            <w:pPr>
              <w:jc w:val="center"/>
              <w:rPr>
                <w:color w:val="000000"/>
              </w:rPr>
            </w:pPr>
            <w:r w:rsidRPr="001F6E1D">
              <w:rPr>
                <w:color w:val="000000"/>
              </w:rPr>
              <w:t>-0.7661</w:t>
            </w:r>
          </w:p>
        </w:tc>
        <w:tc>
          <w:tcPr>
            <w:tcW w:w="861" w:type="dxa"/>
            <w:vAlign w:val="center"/>
          </w:tcPr>
          <w:p w14:paraId="3E5FE24A" w14:textId="77777777" w:rsidR="00056BE9" w:rsidRPr="001F6E1D" w:rsidRDefault="00056BE9" w:rsidP="00147769">
            <w:pPr>
              <w:jc w:val="center"/>
              <w:rPr>
                <w:color w:val="000000"/>
              </w:rPr>
            </w:pPr>
            <w:r w:rsidRPr="001F6E1D">
              <w:rPr>
                <w:color w:val="000000"/>
              </w:rPr>
              <w:t>1.0252</w:t>
            </w:r>
          </w:p>
        </w:tc>
        <w:tc>
          <w:tcPr>
            <w:tcW w:w="879" w:type="dxa"/>
            <w:vAlign w:val="center"/>
          </w:tcPr>
          <w:p w14:paraId="7F78FB5C" w14:textId="77777777" w:rsidR="00056BE9" w:rsidRPr="001F6E1D" w:rsidRDefault="00056BE9" w:rsidP="00147769">
            <w:pPr>
              <w:jc w:val="center"/>
              <w:rPr>
                <w:color w:val="000000"/>
              </w:rPr>
            </w:pPr>
            <w:r w:rsidRPr="001F6E1D">
              <w:rPr>
                <w:color w:val="000000"/>
              </w:rPr>
              <w:t>0.465</w:t>
            </w:r>
          </w:p>
        </w:tc>
        <w:tc>
          <w:tcPr>
            <w:tcW w:w="921" w:type="dxa"/>
            <w:vAlign w:val="center"/>
          </w:tcPr>
          <w:p w14:paraId="5F4FFE64" w14:textId="77777777" w:rsidR="00056BE9" w:rsidRPr="001F6E1D" w:rsidRDefault="00056BE9" w:rsidP="00147769">
            <w:pPr>
              <w:jc w:val="center"/>
              <w:rPr>
                <w:color w:val="000000"/>
              </w:rPr>
            </w:pPr>
            <w:r w:rsidRPr="001F6E1D">
              <w:rPr>
                <w:color w:val="000000"/>
              </w:rPr>
              <w:t>0.062</w:t>
            </w:r>
          </w:p>
        </w:tc>
        <w:tc>
          <w:tcPr>
            <w:tcW w:w="877" w:type="dxa"/>
            <w:vAlign w:val="center"/>
          </w:tcPr>
          <w:p w14:paraId="1ADF39D7" w14:textId="77777777" w:rsidR="00056BE9" w:rsidRPr="001F6E1D" w:rsidRDefault="00056BE9" w:rsidP="00147769">
            <w:pPr>
              <w:jc w:val="center"/>
              <w:rPr>
                <w:color w:val="000000"/>
              </w:rPr>
            </w:pPr>
            <w:r w:rsidRPr="001F6E1D">
              <w:rPr>
                <w:color w:val="000000"/>
              </w:rPr>
              <w:t>3.467</w:t>
            </w:r>
          </w:p>
        </w:tc>
        <w:tc>
          <w:tcPr>
            <w:tcW w:w="877" w:type="dxa"/>
            <w:vAlign w:val="center"/>
          </w:tcPr>
          <w:p w14:paraId="00BABC16" w14:textId="77777777" w:rsidR="00056BE9" w:rsidRPr="001F6E1D" w:rsidRDefault="00056BE9" w:rsidP="00147769">
            <w:pPr>
              <w:jc w:val="center"/>
              <w:rPr>
                <w:color w:val="000000"/>
              </w:rPr>
            </w:pPr>
            <w:r w:rsidRPr="001F6E1D">
              <w:rPr>
                <w:color w:val="000000"/>
              </w:rPr>
              <w:t>0.4549</w:t>
            </w:r>
          </w:p>
        </w:tc>
      </w:tr>
      <w:tr w:rsidR="00056BE9" w:rsidRPr="001F6E1D" w14:paraId="4A731875" w14:textId="77777777" w:rsidTr="00D85B4D">
        <w:tc>
          <w:tcPr>
            <w:tcW w:w="4032" w:type="dxa"/>
            <w:vAlign w:val="bottom"/>
          </w:tcPr>
          <w:p w14:paraId="000770BE" w14:textId="77777777" w:rsidR="00056BE9" w:rsidRPr="001F6E1D" w:rsidRDefault="00056BE9" w:rsidP="00147769">
            <w:pPr>
              <w:rPr>
                <w:color w:val="000000"/>
              </w:rPr>
            </w:pPr>
            <w:r w:rsidRPr="001F6E1D">
              <w:rPr>
                <w:color w:val="000000"/>
              </w:rPr>
              <w:t>Extracranial Procedures (533/534) with repair of blood vessel with synthetic patch graft (3957)</w:t>
            </w:r>
          </w:p>
        </w:tc>
        <w:tc>
          <w:tcPr>
            <w:tcW w:w="1041" w:type="dxa"/>
            <w:vAlign w:val="center"/>
          </w:tcPr>
          <w:p w14:paraId="387CCC6E" w14:textId="77777777" w:rsidR="00056BE9" w:rsidRPr="001F6E1D" w:rsidRDefault="00056BE9" w:rsidP="00147769">
            <w:pPr>
              <w:jc w:val="center"/>
              <w:rPr>
                <w:color w:val="000000"/>
              </w:rPr>
            </w:pPr>
            <w:r w:rsidRPr="001F6E1D">
              <w:rPr>
                <w:color w:val="000000"/>
              </w:rPr>
              <w:t>1.7584</w:t>
            </w:r>
          </w:p>
        </w:tc>
        <w:tc>
          <w:tcPr>
            <w:tcW w:w="861" w:type="dxa"/>
            <w:vAlign w:val="center"/>
          </w:tcPr>
          <w:p w14:paraId="26BB57EA" w14:textId="77777777" w:rsidR="00056BE9" w:rsidRPr="001F6E1D" w:rsidRDefault="00056BE9" w:rsidP="00147769">
            <w:pPr>
              <w:jc w:val="center"/>
              <w:rPr>
                <w:color w:val="000000"/>
              </w:rPr>
            </w:pPr>
            <w:r w:rsidRPr="001F6E1D">
              <w:rPr>
                <w:color w:val="000000"/>
              </w:rPr>
              <w:t>0.8606</w:t>
            </w:r>
          </w:p>
        </w:tc>
        <w:tc>
          <w:tcPr>
            <w:tcW w:w="879" w:type="dxa"/>
            <w:vAlign w:val="center"/>
          </w:tcPr>
          <w:p w14:paraId="7C28817F" w14:textId="77777777" w:rsidR="00056BE9" w:rsidRPr="001F6E1D" w:rsidRDefault="00056BE9" w:rsidP="00147769">
            <w:pPr>
              <w:jc w:val="center"/>
              <w:rPr>
                <w:color w:val="000000"/>
              </w:rPr>
            </w:pPr>
            <w:r w:rsidRPr="001F6E1D">
              <w:rPr>
                <w:color w:val="000000"/>
              </w:rPr>
              <w:t>5.803</w:t>
            </w:r>
          </w:p>
        </w:tc>
        <w:tc>
          <w:tcPr>
            <w:tcW w:w="921" w:type="dxa"/>
            <w:vAlign w:val="center"/>
          </w:tcPr>
          <w:p w14:paraId="38FCEF01" w14:textId="77777777" w:rsidR="00056BE9" w:rsidRPr="001F6E1D" w:rsidRDefault="00056BE9" w:rsidP="00147769">
            <w:pPr>
              <w:jc w:val="center"/>
              <w:rPr>
                <w:color w:val="000000"/>
              </w:rPr>
            </w:pPr>
            <w:r w:rsidRPr="001F6E1D">
              <w:rPr>
                <w:color w:val="000000"/>
              </w:rPr>
              <w:t>1.074</w:t>
            </w:r>
          </w:p>
        </w:tc>
        <w:tc>
          <w:tcPr>
            <w:tcW w:w="877" w:type="dxa"/>
            <w:vAlign w:val="center"/>
          </w:tcPr>
          <w:p w14:paraId="5A69DB98" w14:textId="77777777" w:rsidR="00056BE9" w:rsidRPr="001F6E1D" w:rsidRDefault="00056BE9" w:rsidP="00147769">
            <w:pPr>
              <w:jc w:val="center"/>
              <w:rPr>
                <w:color w:val="000000"/>
              </w:rPr>
            </w:pPr>
            <w:r w:rsidRPr="001F6E1D">
              <w:rPr>
                <w:color w:val="000000"/>
              </w:rPr>
              <w:t>31.350</w:t>
            </w:r>
          </w:p>
        </w:tc>
        <w:tc>
          <w:tcPr>
            <w:tcW w:w="877" w:type="dxa"/>
            <w:vAlign w:val="center"/>
          </w:tcPr>
          <w:p w14:paraId="2A1A3514" w14:textId="77777777" w:rsidR="00056BE9" w:rsidRPr="001F6E1D" w:rsidRDefault="00056BE9" w:rsidP="00147769">
            <w:pPr>
              <w:jc w:val="center"/>
              <w:rPr>
                <w:color w:val="000000"/>
              </w:rPr>
            </w:pPr>
            <w:r w:rsidRPr="001F6E1D">
              <w:rPr>
                <w:color w:val="000000"/>
              </w:rPr>
              <w:t>0.041</w:t>
            </w:r>
          </w:p>
        </w:tc>
      </w:tr>
      <w:tr w:rsidR="00056BE9" w:rsidRPr="001F6E1D" w14:paraId="1EDC3801" w14:textId="77777777" w:rsidTr="00D85B4D">
        <w:tc>
          <w:tcPr>
            <w:tcW w:w="4032" w:type="dxa"/>
            <w:vAlign w:val="bottom"/>
          </w:tcPr>
          <w:p w14:paraId="3C7E1253" w14:textId="77777777" w:rsidR="00056BE9" w:rsidRPr="001F6E1D" w:rsidRDefault="00056BE9" w:rsidP="00147769">
            <w:pPr>
              <w:rPr>
                <w:color w:val="000000"/>
              </w:rPr>
            </w:pPr>
            <w:r w:rsidRPr="001F6E1D">
              <w:rPr>
                <w:color w:val="000000"/>
              </w:rPr>
              <w:t>Extracranial Procedures (533/534) with other procedure</w:t>
            </w:r>
          </w:p>
        </w:tc>
        <w:tc>
          <w:tcPr>
            <w:tcW w:w="1041" w:type="dxa"/>
            <w:vAlign w:val="center"/>
          </w:tcPr>
          <w:p w14:paraId="4B91E17A" w14:textId="77777777" w:rsidR="00056BE9" w:rsidRPr="001F6E1D" w:rsidRDefault="00056BE9" w:rsidP="00147769">
            <w:pPr>
              <w:jc w:val="center"/>
              <w:rPr>
                <w:color w:val="000000"/>
              </w:rPr>
            </w:pPr>
            <w:r w:rsidRPr="001F6E1D">
              <w:rPr>
                <w:color w:val="000000"/>
              </w:rPr>
              <w:t>-0.8009</w:t>
            </w:r>
          </w:p>
        </w:tc>
        <w:tc>
          <w:tcPr>
            <w:tcW w:w="861" w:type="dxa"/>
            <w:vAlign w:val="center"/>
          </w:tcPr>
          <w:p w14:paraId="3683F1AB" w14:textId="77777777" w:rsidR="00056BE9" w:rsidRPr="001F6E1D" w:rsidRDefault="00056BE9" w:rsidP="00147769">
            <w:pPr>
              <w:jc w:val="center"/>
              <w:rPr>
                <w:color w:val="000000"/>
              </w:rPr>
            </w:pPr>
            <w:r w:rsidRPr="001F6E1D">
              <w:rPr>
                <w:color w:val="000000"/>
              </w:rPr>
              <w:t>0.0944</w:t>
            </w:r>
          </w:p>
        </w:tc>
        <w:tc>
          <w:tcPr>
            <w:tcW w:w="879" w:type="dxa"/>
            <w:vAlign w:val="center"/>
          </w:tcPr>
          <w:p w14:paraId="7EDAF99F" w14:textId="77777777" w:rsidR="00056BE9" w:rsidRPr="001F6E1D" w:rsidRDefault="00056BE9" w:rsidP="00147769">
            <w:pPr>
              <w:jc w:val="center"/>
              <w:rPr>
                <w:color w:val="000000"/>
              </w:rPr>
            </w:pPr>
            <w:r w:rsidRPr="001F6E1D">
              <w:rPr>
                <w:color w:val="000000"/>
              </w:rPr>
              <w:t>0.449</w:t>
            </w:r>
          </w:p>
        </w:tc>
        <w:tc>
          <w:tcPr>
            <w:tcW w:w="921" w:type="dxa"/>
            <w:vAlign w:val="center"/>
          </w:tcPr>
          <w:p w14:paraId="31A7340F" w14:textId="77777777" w:rsidR="00056BE9" w:rsidRPr="001F6E1D" w:rsidRDefault="00056BE9" w:rsidP="00147769">
            <w:pPr>
              <w:jc w:val="center"/>
              <w:rPr>
                <w:color w:val="000000"/>
              </w:rPr>
            </w:pPr>
            <w:r w:rsidRPr="001F6E1D">
              <w:rPr>
                <w:color w:val="000000"/>
              </w:rPr>
              <w:t>0.373</w:t>
            </w:r>
          </w:p>
        </w:tc>
        <w:tc>
          <w:tcPr>
            <w:tcW w:w="877" w:type="dxa"/>
            <w:vAlign w:val="center"/>
          </w:tcPr>
          <w:p w14:paraId="7685017B" w14:textId="77777777" w:rsidR="00056BE9" w:rsidRPr="001F6E1D" w:rsidRDefault="00056BE9" w:rsidP="00147769">
            <w:pPr>
              <w:jc w:val="center"/>
              <w:rPr>
                <w:color w:val="000000"/>
              </w:rPr>
            </w:pPr>
            <w:r w:rsidRPr="001F6E1D">
              <w:rPr>
                <w:color w:val="000000"/>
              </w:rPr>
              <w:t>0.540</w:t>
            </w:r>
          </w:p>
        </w:tc>
        <w:tc>
          <w:tcPr>
            <w:tcW w:w="877" w:type="dxa"/>
            <w:vAlign w:val="center"/>
          </w:tcPr>
          <w:p w14:paraId="6796CA4F" w14:textId="77777777" w:rsidR="00056BE9" w:rsidRPr="001F6E1D" w:rsidRDefault="00056BE9" w:rsidP="00147769">
            <w:pPr>
              <w:jc w:val="center"/>
              <w:rPr>
                <w:color w:val="000000"/>
              </w:rPr>
            </w:pPr>
            <w:r w:rsidRPr="001F6E1D">
              <w:rPr>
                <w:color w:val="000000"/>
              </w:rPr>
              <w:t>&lt; 0.0001</w:t>
            </w:r>
          </w:p>
        </w:tc>
      </w:tr>
      <w:tr w:rsidR="00056BE9" w:rsidRPr="001F6E1D" w14:paraId="40433EF4" w14:textId="77777777" w:rsidTr="00D85B4D">
        <w:tc>
          <w:tcPr>
            <w:tcW w:w="4032" w:type="dxa"/>
            <w:vAlign w:val="bottom"/>
          </w:tcPr>
          <w:p w14:paraId="015D4925" w14:textId="77777777" w:rsidR="00056BE9" w:rsidRPr="001F6E1D" w:rsidRDefault="00056BE9" w:rsidP="00147769">
            <w:pPr>
              <w:rPr>
                <w:color w:val="000000"/>
              </w:rPr>
            </w:pPr>
            <w:r w:rsidRPr="001F6E1D">
              <w:rPr>
                <w:color w:val="000000"/>
              </w:rPr>
              <w:t>Lymphoma &amp; Leukemia W Major Or Procedure (539/540) with multiple segmental resection of small intestine (4561)</w:t>
            </w:r>
          </w:p>
        </w:tc>
        <w:tc>
          <w:tcPr>
            <w:tcW w:w="1041" w:type="dxa"/>
            <w:vAlign w:val="center"/>
          </w:tcPr>
          <w:p w14:paraId="72CBCE8E" w14:textId="77777777" w:rsidR="00056BE9" w:rsidRPr="001F6E1D" w:rsidRDefault="00056BE9" w:rsidP="00147769">
            <w:pPr>
              <w:jc w:val="center"/>
              <w:rPr>
                <w:color w:val="000000"/>
              </w:rPr>
            </w:pPr>
            <w:r w:rsidRPr="001F6E1D">
              <w:rPr>
                <w:color w:val="000000"/>
              </w:rPr>
              <w:t>1.8572</w:t>
            </w:r>
          </w:p>
        </w:tc>
        <w:tc>
          <w:tcPr>
            <w:tcW w:w="861" w:type="dxa"/>
            <w:vAlign w:val="center"/>
          </w:tcPr>
          <w:p w14:paraId="0FC00DAF" w14:textId="77777777" w:rsidR="00056BE9" w:rsidRPr="001F6E1D" w:rsidRDefault="00056BE9" w:rsidP="00147769">
            <w:pPr>
              <w:jc w:val="center"/>
              <w:rPr>
                <w:color w:val="000000"/>
              </w:rPr>
            </w:pPr>
            <w:r w:rsidRPr="001F6E1D">
              <w:rPr>
                <w:color w:val="000000"/>
              </w:rPr>
              <w:t>0.9669</w:t>
            </w:r>
          </w:p>
        </w:tc>
        <w:tc>
          <w:tcPr>
            <w:tcW w:w="879" w:type="dxa"/>
            <w:vAlign w:val="center"/>
          </w:tcPr>
          <w:p w14:paraId="55D9A766" w14:textId="77777777" w:rsidR="00056BE9" w:rsidRPr="001F6E1D" w:rsidRDefault="00056BE9" w:rsidP="00147769">
            <w:pPr>
              <w:jc w:val="center"/>
              <w:rPr>
                <w:color w:val="000000"/>
              </w:rPr>
            </w:pPr>
            <w:r w:rsidRPr="001F6E1D">
              <w:rPr>
                <w:color w:val="000000"/>
              </w:rPr>
              <w:t>6.406</w:t>
            </w:r>
          </w:p>
        </w:tc>
        <w:tc>
          <w:tcPr>
            <w:tcW w:w="921" w:type="dxa"/>
            <w:vAlign w:val="center"/>
          </w:tcPr>
          <w:p w14:paraId="19F7D012" w14:textId="77777777" w:rsidR="00056BE9" w:rsidRPr="001F6E1D" w:rsidRDefault="00056BE9" w:rsidP="00147769">
            <w:pPr>
              <w:jc w:val="center"/>
              <w:rPr>
                <w:color w:val="000000"/>
              </w:rPr>
            </w:pPr>
            <w:r w:rsidRPr="001F6E1D">
              <w:rPr>
                <w:color w:val="000000"/>
              </w:rPr>
              <w:t>0.963</w:t>
            </w:r>
          </w:p>
        </w:tc>
        <w:tc>
          <w:tcPr>
            <w:tcW w:w="877" w:type="dxa"/>
            <w:vAlign w:val="center"/>
          </w:tcPr>
          <w:p w14:paraId="52F5F81D" w14:textId="77777777" w:rsidR="00056BE9" w:rsidRPr="001F6E1D" w:rsidRDefault="00056BE9" w:rsidP="00147769">
            <w:pPr>
              <w:jc w:val="center"/>
              <w:rPr>
                <w:color w:val="000000"/>
              </w:rPr>
            </w:pPr>
            <w:r w:rsidRPr="001F6E1D">
              <w:rPr>
                <w:color w:val="000000"/>
              </w:rPr>
              <w:t>42.614</w:t>
            </w:r>
          </w:p>
        </w:tc>
        <w:tc>
          <w:tcPr>
            <w:tcW w:w="877" w:type="dxa"/>
            <w:vAlign w:val="center"/>
          </w:tcPr>
          <w:p w14:paraId="413C4581" w14:textId="77777777" w:rsidR="00056BE9" w:rsidRPr="001F6E1D" w:rsidRDefault="00056BE9" w:rsidP="00147769">
            <w:pPr>
              <w:jc w:val="center"/>
              <w:rPr>
                <w:color w:val="000000"/>
              </w:rPr>
            </w:pPr>
            <w:r w:rsidRPr="001F6E1D">
              <w:rPr>
                <w:color w:val="000000"/>
              </w:rPr>
              <w:t>0.0548</w:t>
            </w:r>
          </w:p>
        </w:tc>
      </w:tr>
      <w:tr w:rsidR="00056BE9" w:rsidRPr="001F6E1D" w14:paraId="63079DF6" w14:textId="77777777" w:rsidTr="00D85B4D">
        <w:tc>
          <w:tcPr>
            <w:tcW w:w="4032" w:type="dxa"/>
            <w:vAlign w:val="bottom"/>
          </w:tcPr>
          <w:p w14:paraId="6ED2EF5A" w14:textId="77777777" w:rsidR="00056BE9" w:rsidRPr="001F6E1D" w:rsidRDefault="00056BE9" w:rsidP="00147769">
            <w:pPr>
              <w:rPr>
                <w:color w:val="000000"/>
              </w:rPr>
            </w:pPr>
            <w:r w:rsidRPr="001F6E1D">
              <w:rPr>
                <w:color w:val="000000"/>
              </w:rPr>
              <w:t>Lymphoma &amp; Leukemia W Major Or Procedure (539/540) with other partial resection of small intestine (4562)</w:t>
            </w:r>
          </w:p>
        </w:tc>
        <w:tc>
          <w:tcPr>
            <w:tcW w:w="1041" w:type="dxa"/>
            <w:vAlign w:val="center"/>
          </w:tcPr>
          <w:p w14:paraId="2D35524C" w14:textId="77777777" w:rsidR="00056BE9" w:rsidRPr="001F6E1D" w:rsidRDefault="00056BE9" w:rsidP="00147769">
            <w:pPr>
              <w:jc w:val="center"/>
              <w:rPr>
                <w:color w:val="000000"/>
              </w:rPr>
            </w:pPr>
            <w:r w:rsidRPr="001F6E1D">
              <w:rPr>
                <w:color w:val="000000"/>
              </w:rPr>
              <w:t>0.2967</w:t>
            </w:r>
          </w:p>
        </w:tc>
        <w:tc>
          <w:tcPr>
            <w:tcW w:w="861" w:type="dxa"/>
            <w:vAlign w:val="center"/>
          </w:tcPr>
          <w:p w14:paraId="71A2F829" w14:textId="77777777" w:rsidR="00056BE9" w:rsidRPr="001F6E1D" w:rsidRDefault="00056BE9" w:rsidP="00147769">
            <w:pPr>
              <w:jc w:val="center"/>
              <w:rPr>
                <w:color w:val="000000"/>
              </w:rPr>
            </w:pPr>
            <w:r w:rsidRPr="001F6E1D">
              <w:rPr>
                <w:color w:val="000000"/>
              </w:rPr>
              <w:t>0.4169</w:t>
            </w:r>
          </w:p>
        </w:tc>
        <w:tc>
          <w:tcPr>
            <w:tcW w:w="879" w:type="dxa"/>
            <w:vAlign w:val="center"/>
          </w:tcPr>
          <w:p w14:paraId="141732D6" w14:textId="77777777" w:rsidR="00056BE9" w:rsidRPr="001F6E1D" w:rsidRDefault="00056BE9" w:rsidP="00147769">
            <w:pPr>
              <w:jc w:val="center"/>
              <w:rPr>
                <w:color w:val="000000"/>
              </w:rPr>
            </w:pPr>
            <w:r w:rsidRPr="001F6E1D">
              <w:rPr>
                <w:color w:val="000000"/>
              </w:rPr>
              <w:t>1.345</w:t>
            </w:r>
          </w:p>
        </w:tc>
        <w:tc>
          <w:tcPr>
            <w:tcW w:w="921" w:type="dxa"/>
            <w:vAlign w:val="center"/>
          </w:tcPr>
          <w:p w14:paraId="5905EB9F" w14:textId="77777777" w:rsidR="00056BE9" w:rsidRPr="001F6E1D" w:rsidRDefault="00056BE9" w:rsidP="00147769">
            <w:pPr>
              <w:jc w:val="center"/>
              <w:rPr>
                <w:color w:val="000000"/>
              </w:rPr>
            </w:pPr>
            <w:r w:rsidRPr="001F6E1D">
              <w:rPr>
                <w:color w:val="000000"/>
              </w:rPr>
              <w:t>0.594</w:t>
            </w:r>
          </w:p>
        </w:tc>
        <w:tc>
          <w:tcPr>
            <w:tcW w:w="877" w:type="dxa"/>
            <w:vAlign w:val="center"/>
          </w:tcPr>
          <w:p w14:paraId="532D0F39" w14:textId="77777777" w:rsidR="00056BE9" w:rsidRPr="001F6E1D" w:rsidRDefault="00056BE9" w:rsidP="00147769">
            <w:pPr>
              <w:jc w:val="center"/>
              <w:rPr>
                <w:color w:val="000000"/>
              </w:rPr>
            </w:pPr>
            <w:r w:rsidRPr="001F6E1D">
              <w:rPr>
                <w:color w:val="000000"/>
              </w:rPr>
              <w:t>3.046</w:t>
            </w:r>
          </w:p>
        </w:tc>
        <w:tc>
          <w:tcPr>
            <w:tcW w:w="877" w:type="dxa"/>
            <w:vAlign w:val="center"/>
          </w:tcPr>
          <w:p w14:paraId="02ADDD18" w14:textId="77777777" w:rsidR="00056BE9" w:rsidRPr="001F6E1D" w:rsidRDefault="00056BE9" w:rsidP="00147769">
            <w:pPr>
              <w:jc w:val="center"/>
              <w:rPr>
                <w:color w:val="000000"/>
              </w:rPr>
            </w:pPr>
            <w:r w:rsidRPr="001F6E1D">
              <w:rPr>
                <w:color w:val="000000"/>
              </w:rPr>
              <w:t>0.4767</w:t>
            </w:r>
          </w:p>
        </w:tc>
      </w:tr>
      <w:tr w:rsidR="00056BE9" w:rsidRPr="001F6E1D" w14:paraId="446B3EA2" w14:textId="77777777" w:rsidTr="00D85B4D">
        <w:tc>
          <w:tcPr>
            <w:tcW w:w="4032" w:type="dxa"/>
            <w:vAlign w:val="bottom"/>
          </w:tcPr>
          <w:p w14:paraId="3643C1B5" w14:textId="77777777" w:rsidR="00056BE9" w:rsidRPr="001F6E1D" w:rsidRDefault="00056BE9" w:rsidP="00147769">
            <w:pPr>
              <w:rPr>
                <w:color w:val="000000"/>
              </w:rPr>
            </w:pPr>
            <w:r w:rsidRPr="001F6E1D">
              <w:rPr>
                <w:color w:val="000000"/>
              </w:rPr>
              <w:t>Lymphoma &amp; Leukemia W Major Or Procedure (539/540) with open and other right hemicolectomy (4573)</w:t>
            </w:r>
          </w:p>
        </w:tc>
        <w:tc>
          <w:tcPr>
            <w:tcW w:w="1041" w:type="dxa"/>
            <w:vAlign w:val="center"/>
          </w:tcPr>
          <w:p w14:paraId="606B1757" w14:textId="77777777" w:rsidR="00056BE9" w:rsidRPr="001F6E1D" w:rsidRDefault="00056BE9" w:rsidP="00147769">
            <w:pPr>
              <w:jc w:val="center"/>
              <w:rPr>
                <w:color w:val="000000"/>
              </w:rPr>
            </w:pPr>
            <w:r w:rsidRPr="001F6E1D">
              <w:rPr>
                <w:color w:val="000000"/>
              </w:rPr>
              <w:t>0.0670</w:t>
            </w:r>
          </w:p>
        </w:tc>
        <w:tc>
          <w:tcPr>
            <w:tcW w:w="861" w:type="dxa"/>
            <w:vAlign w:val="center"/>
          </w:tcPr>
          <w:p w14:paraId="076B559A" w14:textId="77777777" w:rsidR="00056BE9" w:rsidRPr="001F6E1D" w:rsidRDefault="00056BE9" w:rsidP="00147769">
            <w:pPr>
              <w:jc w:val="center"/>
              <w:rPr>
                <w:color w:val="000000"/>
              </w:rPr>
            </w:pPr>
            <w:r w:rsidRPr="001F6E1D">
              <w:rPr>
                <w:color w:val="000000"/>
              </w:rPr>
              <w:t>0.6143</w:t>
            </w:r>
          </w:p>
        </w:tc>
        <w:tc>
          <w:tcPr>
            <w:tcW w:w="879" w:type="dxa"/>
            <w:vAlign w:val="center"/>
          </w:tcPr>
          <w:p w14:paraId="3BBFA520" w14:textId="77777777" w:rsidR="00056BE9" w:rsidRPr="001F6E1D" w:rsidRDefault="00056BE9" w:rsidP="00147769">
            <w:pPr>
              <w:jc w:val="center"/>
              <w:rPr>
                <w:color w:val="000000"/>
              </w:rPr>
            </w:pPr>
            <w:r w:rsidRPr="001F6E1D">
              <w:rPr>
                <w:color w:val="000000"/>
              </w:rPr>
              <w:t>1.069</w:t>
            </w:r>
          </w:p>
        </w:tc>
        <w:tc>
          <w:tcPr>
            <w:tcW w:w="921" w:type="dxa"/>
            <w:vAlign w:val="center"/>
          </w:tcPr>
          <w:p w14:paraId="422E8E99" w14:textId="77777777" w:rsidR="00056BE9" w:rsidRPr="001F6E1D" w:rsidRDefault="00056BE9" w:rsidP="00147769">
            <w:pPr>
              <w:jc w:val="center"/>
              <w:rPr>
                <w:color w:val="000000"/>
              </w:rPr>
            </w:pPr>
            <w:r w:rsidRPr="001F6E1D">
              <w:rPr>
                <w:color w:val="000000"/>
              </w:rPr>
              <w:t>0.321</w:t>
            </w:r>
          </w:p>
        </w:tc>
        <w:tc>
          <w:tcPr>
            <w:tcW w:w="877" w:type="dxa"/>
            <w:vAlign w:val="center"/>
          </w:tcPr>
          <w:p w14:paraId="0F21527C" w14:textId="77777777" w:rsidR="00056BE9" w:rsidRPr="001F6E1D" w:rsidRDefault="00056BE9" w:rsidP="00147769">
            <w:pPr>
              <w:jc w:val="center"/>
              <w:rPr>
                <w:color w:val="000000"/>
              </w:rPr>
            </w:pPr>
            <w:r w:rsidRPr="001F6E1D">
              <w:rPr>
                <w:color w:val="000000"/>
              </w:rPr>
              <w:t>3.564</w:t>
            </w:r>
          </w:p>
        </w:tc>
        <w:tc>
          <w:tcPr>
            <w:tcW w:w="877" w:type="dxa"/>
            <w:vAlign w:val="center"/>
          </w:tcPr>
          <w:p w14:paraId="0C661CCB" w14:textId="77777777" w:rsidR="00056BE9" w:rsidRPr="001F6E1D" w:rsidRDefault="00056BE9" w:rsidP="00147769">
            <w:pPr>
              <w:jc w:val="center"/>
              <w:rPr>
                <w:color w:val="000000"/>
              </w:rPr>
            </w:pPr>
            <w:r w:rsidRPr="001F6E1D">
              <w:rPr>
                <w:color w:val="000000"/>
              </w:rPr>
              <w:t>0.9132</w:t>
            </w:r>
          </w:p>
        </w:tc>
      </w:tr>
      <w:tr w:rsidR="00056BE9" w:rsidRPr="001F6E1D" w14:paraId="2D0FDB6B" w14:textId="77777777" w:rsidTr="00D85B4D">
        <w:tc>
          <w:tcPr>
            <w:tcW w:w="4032" w:type="dxa"/>
            <w:vAlign w:val="bottom"/>
          </w:tcPr>
          <w:p w14:paraId="614EB11B" w14:textId="77777777" w:rsidR="00056BE9" w:rsidRPr="001F6E1D" w:rsidRDefault="00056BE9" w:rsidP="00147769">
            <w:pPr>
              <w:rPr>
                <w:color w:val="000000"/>
              </w:rPr>
            </w:pPr>
            <w:r w:rsidRPr="001F6E1D">
              <w:rPr>
                <w:color w:val="000000"/>
              </w:rPr>
              <w:t>Lymphoma &amp; Leukemia W Major Or Procedure (539/540) with laparoscopic cholecystectomy (5123)</w:t>
            </w:r>
          </w:p>
        </w:tc>
        <w:tc>
          <w:tcPr>
            <w:tcW w:w="1041" w:type="dxa"/>
            <w:vAlign w:val="center"/>
          </w:tcPr>
          <w:p w14:paraId="22ED3400" w14:textId="77777777" w:rsidR="00056BE9" w:rsidRPr="001F6E1D" w:rsidRDefault="00056BE9" w:rsidP="00147769">
            <w:pPr>
              <w:jc w:val="center"/>
              <w:rPr>
                <w:color w:val="000000"/>
              </w:rPr>
            </w:pPr>
            <w:r w:rsidRPr="001F6E1D">
              <w:rPr>
                <w:color w:val="000000"/>
              </w:rPr>
              <w:t>1.7507</w:t>
            </w:r>
          </w:p>
        </w:tc>
        <w:tc>
          <w:tcPr>
            <w:tcW w:w="861" w:type="dxa"/>
            <w:vAlign w:val="center"/>
          </w:tcPr>
          <w:p w14:paraId="00F099A7" w14:textId="77777777" w:rsidR="00056BE9" w:rsidRPr="001F6E1D" w:rsidRDefault="00056BE9" w:rsidP="00147769">
            <w:pPr>
              <w:jc w:val="center"/>
              <w:rPr>
                <w:color w:val="000000"/>
              </w:rPr>
            </w:pPr>
            <w:r w:rsidRPr="001F6E1D">
              <w:rPr>
                <w:color w:val="000000"/>
              </w:rPr>
              <w:t>0.6316</w:t>
            </w:r>
          </w:p>
        </w:tc>
        <w:tc>
          <w:tcPr>
            <w:tcW w:w="879" w:type="dxa"/>
            <w:vAlign w:val="center"/>
          </w:tcPr>
          <w:p w14:paraId="2943513E" w14:textId="77777777" w:rsidR="00056BE9" w:rsidRPr="001F6E1D" w:rsidRDefault="00056BE9" w:rsidP="00147769">
            <w:pPr>
              <w:jc w:val="center"/>
              <w:rPr>
                <w:color w:val="000000"/>
              </w:rPr>
            </w:pPr>
            <w:r w:rsidRPr="001F6E1D">
              <w:rPr>
                <w:color w:val="000000"/>
              </w:rPr>
              <w:t>5.759</w:t>
            </w:r>
          </w:p>
        </w:tc>
        <w:tc>
          <w:tcPr>
            <w:tcW w:w="921" w:type="dxa"/>
            <w:vAlign w:val="center"/>
          </w:tcPr>
          <w:p w14:paraId="16908C7F" w14:textId="77777777" w:rsidR="00056BE9" w:rsidRPr="001F6E1D" w:rsidRDefault="00056BE9" w:rsidP="00147769">
            <w:pPr>
              <w:jc w:val="center"/>
              <w:rPr>
                <w:color w:val="000000"/>
              </w:rPr>
            </w:pPr>
            <w:r w:rsidRPr="001F6E1D">
              <w:rPr>
                <w:color w:val="000000"/>
              </w:rPr>
              <w:t>1.670</w:t>
            </w:r>
          </w:p>
        </w:tc>
        <w:tc>
          <w:tcPr>
            <w:tcW w:w="877" w:type="dxa"/>
            <w:vAlign w:val="center"/>
          </w:tcPr>
          <w:p w14:paraId="426AA25D" w14:textId="77777777" w:rsidR="00056BE9" w:rsidRPr="001F6E1D" w:rsidRDefault="00056BE9" w:rsidP="00147769">
            <w:pPr>
              <w:jc w:val="center"/>
              <w:rPr>
                <w:color w:val="000000"/>
              </w:rPr>
            </w:pPr>
            <w:r w:rsidRPr="001F6E1D">
              <w:rPr>
                <w:color w:val="000000"/>
              </w:rPr>
              <w:t>19.858</w:t>
            </w:r>
          </w:p>
        </w:tc>
        <w:tc>
          <w:tcPr>
            <w:tcW w:w="877" w:type="dxa"/>
            <w:vAlign w:val="center"/>
          </w:tcPr>
          <w:p w14:paraId="0FE3B127" w14:textId="77777777" w:rsidR="00056BE9" w:rsidRPr="001F6E1D" w:rsidRDefault="00056BE9" w:rsidP="00147769">
            <w:pPr>
              <w:jc w:val="center"/>
              <w:rPr>
                <w:color w:val="000000"/>
              </w:rPr>
            </w:pPr>
            <w:r w:rsidRPr="001F6E1D">
              <w:rPr>
                <w:color w:val="000000"/>
              </w:rPr>
              <w:t>0.0056</w:t>
            </w:r>
          </w:p>
        </w:tc>
      </w:tr>
      <w:tr w:rsidR="00056BE9" w:rsidRPr="001F6E1D" w14:paraId="759772B6" w14:textId="77777777" w:rsidTr="00D85B4D">
        <w:tc>
          <w:tcPr>
            <w:tcW w:w="4032" w:type="dxa"/>
            <w:vAlign w:val="bottom"/>
          </w:tcPr>
          <w:p w14:paraId="54615ED4" w14:textId="77777777" w:rsidR="00056BE9" w:rsidRPr="001F6E1D" w:rsidRDefault="00056BE9" w:rsidP="00147769">
            <w:pPr>
              <w:rPr>
                <w:color w:val="000000"/>
              </w:rPr>
            </w:pPr>
            <w:r w:rsidRPr="001F6E1D">
              <w:rPr>
                <w:color w:val="000000"/>
              </w:rPr>
              <w:t>Lymphoma &amp; Leukemia W Major Or Procedure (539/540) with other procedure</w:t>
            </w:r>
          </w:p>
        </w:tc>
        <w:tc>
          <w:tcPr>
            <w:tcW w:w="1041" w:type="dxa"/>
            <w:vAlign w:val="center"/>
          </w:tcPr>
          <w:p w14:paraId="367FC561" w14:textId="77777777" w:rsidR="00056BE9" w:rsidRPr="001F6E1D" w:rsidRDefault="00056BE9" w:rsidP="00147769">
            <w:pPr>
              <w:jc w:val="center"/>
              <w:rPr>
                <w:color w:val="000000"/>
              </w:rPr>
            </w:pPr>
            <w:r w:rsidRPr="001F6E1D">
              <w:rPr>
                <w:color w:val="000000"/>
              </w:rPr>
              <w:t>0.1020</w:t>
            </w:r>
          </w:p>
        </w:tc>
        <w:tc>
          <w:tcPr>
            <w:tcW w:w="861" w:type="dxa"/>
            <w:vAlign w:val="center"/>
          </w:tcPr>
          <w:p w14:paraId="5EC3F653" w14:textId="77777777" w:rsidR="00056BE9" w:rsidRPr="001F6E1D" w:rsidRDefault="00056BE9" w:rsidP="00147769">
            <w:pPr>
              <w:jc w:val="center"/>
              <w:rPr>
                <w:color w:val="000000"/>
              </w:rPr>
            </w:pPr>
            <w:r w:rsidRPr="001F6E1D">
              <w:rPr>
                <w:color w:val="000000"/>
              </w:rPr>
              <w:t>0.2541</w:t>
            </w:r>
          </w:p>
        </w:tc>
        <w:tc>
          <w:tcPr>
            <w:tcW w:w="879" w:type="dxa"/>
            <w:vAlign w:val="center"/>
          </w:tcPr>
          <w:p w14:paraId="1ECDB10F" w14:textId="77777777" w:rsidR="00056BE9" w:rsidRPr="001F6E1D" w:rsidRDefault="00056BE9" w:rsidP="00147769">
            <w:pPr>
              <w:jc w:val="center"/>
              <w:rPr>
                <w:color w:val="000000"/>
              </w:rPr>
            </w:pPr>
            <w:r w:rsidRPr="001F6E1D">
              <w:rPr>
                <w:color w:val="000000"/>
              </w:rPr>
              <w:t>1.107</w:t>
            </w:r>
          </w:p>
        </w:tc>
        <w:tc>
          <w:tcPr>
            <w:tcW w:w="921" w:type="dxa"/>
            <w:vAlign w:val="center"/>
          </w:tcPr>
          <w:p w14:paraId="540E5D4C" w14:textId="77777777" w:rsidR="00056BE9" w:rsidRPr="001F6E1D" w:rsidRDefault="00056BE9" w:rsidP="00147769">
            <w:pPr>
              <w:jc w:val="center"/>
              <w:rPr>
                <w:color w:val="000000"/>
              </w:rPr>
            </w:pPr>
            <w:r w:rsidRPr="001F6E1D">
              <w:rPr>
                <w:color w:val="000000"/>
              </w:rPr>
              <w:t>0.673</w:t>
            </w:r>
          </w:p>
        </w:tc>
        <w:tc>
          <w:tcPr>
            <w:tcW w:w="877" w:type="dxa"/>
            <w:vAlign w:val="center"/>
          </w:tcPr>
          <w:p w14:paraId="461E0613" w14:textId="77777777" w:rsidR="00056BE9" w:rsidRPr="001F6E1D" w:rsidRDefault="00056BE9" w:rsidP="00147769">
            <w:pPr>
              <w:jc w:val="center"/>
              <w:rPr>
                <w:color w:val="000000"/>
              </w:rPr>
            </w:pPr>
            <w:r w:rsidRPr="001F6E1D">
              <w:rPr>
                <w:color w:val="000000"/>
              </w:rPr>
              <w:t>1.822</w:t>
            </w:r>
          </w:p>
        </w:tc>
        <w:tc>
          <w:tcPr>
            <w:tcW w:w="877" w:type="dxa"/>
            <w:vAlign w:val="center"/>
          </w:tcPr>
          <w:p w14:paraId="08DBDC19" w14:textId="77777777" w:rsidR="00056BE9" w:rsidRPr="001F6E1D" w:rsidRDefault="00056BE9" w:rsidP="00147769">
            <w:pPr>
              <w:jc w:val="center"/>
              <w:rPr>
                <w:color w:val="000000"/>
              </w:rPr>
            </w:pPr>
            <w:r w:rsidRPr="001F6E1D">
              <w:rPr>
                <w:color w:val="000000"/>
              </w:rPr>
              <w:t>0.6883</w:t>
            </w:r>
          </w:p>
        </w:tc>
      </w:tr>
      <w:tr w:rsidR="00056BE9" w:rsidRPr="001F6E1D" w14:paraId="5101D639" w14:textId="77777777" w:rsidTr="00D85B4D">
        <w:tc>
          <w:tcPr>
            <w:tcW w:w="4032" w:type="dxa"/>
            <w:vAlign w:val="bottom"/>
          </w:tcPr>
          <w:p w14:paraId="4E18A2D5" w14:textId="77777777" w:rsidR="00056BE9" w:rsidRPr="001F6E1D" w:rsidRDefault="00056BE9" w:rsidP="00147769">
            <w:pPr>
              <w:rPr>
                <w:color w:val="000000"/>
              </w:rPr>
            </w:pPr>
            <w:r w:rsidRPr="001F6E1D">
              <w:rPr>
                <w:color w:val="000000"/>
              </w:rPr>
              <w:t>Ecmo Or Trach W Mv 96+Hrs Or Pdx Exc Face, Mouth &amp; Neck W Maj O.R. (541) with resection of vessel with replacement, aorta, abdominal (3844)</w:t>
            </w:r>
          </w:p>
        </w:tc>
        <w:tc>
          <w:tcPr>
            <w:tcW w:w="1041" w:type="dxa"/>
            <w:vAlign w:val="center"/>
          </w:tcPr>
          <w:p w14:paraId="222BA2D1" w14:textId="77777777" w:rsidR="00056BE9" w:rsidRPr="001F6E1D" w:rsidRDefault="00056BE9" w:rsidP="00147769">
            <w:pPr>
              <w:jc w:val="center"/>
              <w:rPr>
                <w:color w:val="000000"/>
              </w:rPr>
            </w:pPr>
            <w:r w:rsidRPr="001F6E1D">
              <w:rPr>
                <w:color w:val="000000"/>
              </w:rPr>
              <w:t>0.0041</w:t>
            </w:r>
          </w:p>
        </w:tc>
        <w:tc>
          <w:tcPr>
            <w:tcW w:w="861" w:type="dxa"/>
            <w:vAlign w:val="center"/>
          </w:tcPr>
          <w:p w14:paraId="7F11F2CE" w14:textId="77777777" w:rsidR="00056BE9" w:rsidRPr="001F6E1D" w:rsidRDefault="00056BE9" w:rsidP="00147769">
            <w:pPr>
              <w:jc w:val="center"/>
              <w:rPr>
                <w:color w:val="000000"/>
              </w:rPr>
            </w:pPr>
            <w:r w:rsidRPr="001F6E1D">
              <w:rPr>
                <w:color w:val="000000"/>
              </w:rPr>
              <w:t>0.2799</w:t>
            </w:r>
          </w:p>
        </w:tc>
        <w:tc>
          <w:tcPr>
            <w:tcW w:w="879" w:type="dxa"/>
            <w:vAlign w:val="center"/>
          </w:tcPr>
          <w:p w14:paraId="6E9CC298" w14:textId="77777777" w:rsidR="00056BE9" w:rsidRPr="001F6E1D" w:rsidRDefault="00056BE9" w:rsidP="00147769">
            <w:pPr>
              <w:jc w:val="center"/>
              <w:rPr>
                <w:color w:val="000000"/>
              </w:rPr>
            </w:pPr>
            <w:r w:rsidRPr="001F6E1D">
              <w:rPr>
                <w:color w:val="000000"/>
              </w:rPr>
              <w:t>1.004</w:t>
            </w:r>
          </w:p>
        </w:tc>
        <w:tc>
          <w:tcPr>
            <w:tcW w:w="921" w:type="dxa"/>
            <w:vAlign w:val="center"/>
          </w:tcPr>
          <w:p w14:paraId="0EE22181" w14:textId="77777777" w:rsidR="00056BE9" w:rsidRPr="001F6E1D" w:rsidRDefault="00056BE9" w:rsidP="00147769">
            <w:pPr>
              <w:jc w:val="center"/>
              <w:rPr>
                <w:color w:val="000000"/>
              </w:rPr>
            </w:pPr>
            <w:r w:rsidRPr="001F6E1D">
              <w:rPr>
                <w:color w:val="000000"/>
              </w:rPr>
              <w:t>0.580</w:t>
            </w:r>
          </w:p>
        </w:tc>
        <w:tc>
          <w:tcPr>
            <w:tcW w:w="877" w:type="dxa"/>
            <w:vAlign w:val="center"/>
          </w:tcPr>
          <w:p w14:paraId="142C1514" w14:textId="77777777" w:rsidR="00056BE9" w:rsidRPr="001F6E1D" w:rsidRDefault="00056BE9" w:rsidP="00147769">
            <w:pPr>
              <w:jc w:val="center"/>
              <w:rPr>
                <w:color w:val="000000"/>
              </w:rPr>
            </w:pPr>
            <w:r w:rsidRPr="001F6E1D">
              <w:rPr>
                <w:color w:val="000000"/>
              </w:rPr>
              <w:t>1.738</w:t>
            </w:r>
          </w:p>
        </w:tc>
        <w:tc>
          <w:tcPr>
            <w:tcW w:w="877" w:type="dxa"/>
            <w:vAlign w:val="center"/>
          </w:tcPr>
          <w:p w14:paraId="7A31511E" w14:textId="77777777" w:rsidR="00056BE9" w:rsidRPr="001F6E1D" w:rsidRDefault="00056BE9" w:rsidP="00147769">
            <w:pPr>
              <w:jc w:val="center"/>
              <w:rPr>
                <w:color w:val="000000"/>
              </w:rPr>
            </w:pPr>
            <w:r w:rsidRPr="001F6E1D">
              <w:rPr>
                <w:color w:val="000000"/>
              </w:rPr>
              <w:t>0.9882</w:t>
            </w:r>
          </w:p>
        </w:tc>
      </w:tr>
      <w:tr w:rsidR="00056BE9" w:rsidRPr="001F6E1D" w14:paraId="29E02AC6" w14:textId="77777777" w:rsidTr="00D85B4D">
        <w:tc>
          <w:tcPr>
            <w:tcW w:w="4032" w:type="dxa"/>
            <w:vAlign w:val="bottom"/>
          </w:tcPr>
          <w:p w14:paraId="4E8418F4" w14:textId="77777777" w:rsidR="00056BE9" w:rsidRPr="001F6E1D" w:rsidRDefault="00056BE9" w:rsidP="00147769">
            <w:pPr>
              <w:rPr>
                <w:color w:val="000000"/>
              </w:rPr>
            </w:pPr>
            <w:r w:rsidRPr="001F6E1D">
              <w:rPr>
                <w:color w:val="000000"/>
              </w:rPr>
              <w:lastRenderedPageBreak/>
              <w:t>Ecmo Or Trach W Mv 96+Hrs Or Pdx Exc Face, Mouth &amp; Neck W Maj O.R. (541) with other (peripheral) vascular shunt or bypass (3929)</w:t>
            </w:r>
          </w:p>
        </w:tc>
        <w:tc>
          <w:tcPr>
            <w:tcW w:w="1041" w:type="dxa"/>
            <w:vAlign w:val="center"/>
          </w:tcPr>
          <w:p w14:paraId="3CBE3716" w14:textId="77777777" w:rsidR="00056BE9" w:rsidRPr="001F6E1D" w:rsidRDefault="00056BE9" w:rsidP="00147769">
            <w:pPr>
              <w:jc w:val="center"/>
              <w:rPr>
                <w:color w:val="000000"/>
              </w:rPr>
            </w:pPr>
            <w:r w:rsidRPr="001F6E1D">
              <w:rPr>
                <w:color w:val="000000"/>
              </w:rPr>
              <w:t>-0.4565</w:t>
            </w:r>
          </w:p>
        </w:tc>
        <w:tc>
          <w:tcPr>
            <w:tcW w:w="861" w:type="dxa"/>
            <w:vAlign w:val="center"/>
          </w:tcPr>
          <w:p w14:paraId="685416CA" w14:textId="77777777" w:rsidR="00056BE9" w:rsidRPr="001F6E1D" w:rsidRDefault="00056BE9" w:rsidP="00147769">
            <w:pPr>
              <w:jc w:val="center"/>
              <w:rPr>
                <w:color w:val="000000"/>
              </w:rPr>
            </w:pPr>
            <w:r w:rsidRPr="001F6E1D">
              <w:rPr>
                <w:color w:val="000000"/>
              </w:rPr>
              <w:t>1.0514</w:t>
            </w:r>
          </w:p>
        </w:tc>
        <w:tc>
          <w:tcPr>
            <w:tcW w:w="879" w:type="dxa"/>
            <w:vAlign w:val="center"/>
          </w:tcPr>
          <w:p w14:paraId="7CFB2E61" w14:textId="77777777" w:rsidR="00056BE9" w:rsidRPr="001F6E1D" w:rsidRDefault="00056BE9" w:rsidP="00147769">
            <w:pPr>
              <w:jc w:val="center"/>
              <w:rPr>
                <w:color w:val="000000"/>
              </w:rPr>
            </w:pPr>
            <w:r w:rsidRPr="001F6E1D">
              <w:rPr>
                <w:color w:val="000000"/>
              </w:rPr>
              <w:t>0.633</w:t>
            </w:r>
          </w:p>
        </w:tc>
        <w:tc>
          <w:tcPr>
            <w:tcW w:w="921" w:type="dxa"/>
            <w:vAlign w:val="center"/>
          </w:tcPr>
          <w:p w14:paraId="4B2F27C3" w14:textId="77777777" w:rsidR="00056BE9" w:rsidRPr="001F6E1D" w:rsidRDefault="00056BE9" w:rsidP="00147769">
            <w:pPr>
              <w:jc w:val="center"/>
              <w:rPr>
                <w:color w:val="000000"/>
              </w:rPr>
            </w:pPr>
            <w:r w:rsidRPr="001F6E1D">
              <w:rPr>
                <w:color w:val="000000"/>
              </w:rPr>
              <w:t>0.081</w:t>
            </w:r>
          </w:p>
        </w:tc>
        <w:tc>
          <w:tcPr>
            <w:tcW w:w="877" w:type="dxa"/>
            <w:vAlign w:val="center"/>
          </w:tcPr>
          <w:p w14:paraId="6B154CAA" w14:textId="77777777" w:rsidR="00056BE9" w:rsidRPr="001F6E1D" w:rsidRDefault="00056BE9" w:rsidP="00147769">
            <w:pPr>
              <w:jc w:val="center"/>
              <w:rPr>
                <w:color w:val="000000"/>
              </w:rPr>
            </w:pPr>
            <w:r w:rsidRPr="001F6E1D">
              <w:rPr>
                <w:color w:val="000000"/>
              </w:rPr>
              <w:t>4.974</w:t>
            </w:r>
          </w:p>
        </w:tc>
        <w:tc>
          <w:tcPr>
            <w:tcW w:w="877" w:type="dxa"/>
            <w:vAlign w:val="center"/>
          </w:tcPr>
          <w:p w14:paraId="2B2AF405" w14:textId="77777777" w:rsidR="00056BE9" w:rsidRPr="001F6E1D" w:rsidRDefault="00056BE9" w:rsidP="00147769">
            <w:pPr>
              <w:jc w:val="center"/>
              <w:rPr>
                <w:color w:val="000000"/>
              </w:rPr>
            </w:pPr>
            <w:r w:rsidRPr="001F6E1D">
              <w:rPr>
                <w:color w:val="000000"/>
              </w:rPr>
              <w:t>0.6641</w:t>
            </w:r>
          </w:p>
        </w:tc>
      </w:tr>
      <w:tr w:rsidR="00056BE9" w:rsidRPr="001F6E1D" w14:paraId="440D1607" w14:textId="77777777" w:rsidTr="00D85B4D">
        <w:tc>
          <w:tcPr>
            <w:tcW w:w="4032" w:type="dxa"/>
            <w:vAlign w:val="bottom"/>
          </w:tcPr>
          <w:p w14:paraId="17D5C84C" w14:textId="77777777" w:rsidR="00056BE9" w:rsidRPr="001F6E1D" w:rsidRDefault="00056BE9" w:rsidP="00147769">
            <w:pPr>
              <w:rPr>
                <w:color w:val="000000"/>
              </w:rPr>
            </w:pPr>
            <w:r w:rsidRPr="001F6E1D">
              <w:rPr>
                <w:color w:val="000000"/>
              </w:rPr>
              <w:t>Ecmo Or Trach W Mv 96+Hrs Or Pdx Exc Face, Mouth &amp; Neck W Maj O.R. (541) with endovascular implantation of other graft in abdominal aorta (3971)</w:t>
            </w:r>
          </w:p>
        </w:tc>
        <w:tc>
          <w:tcPr>
            <w:tcW w:w="1041" w:type="dxa"/>
            <w:vAlign w:val="center"/>
          </w:tcPr>
          <w:p w14:paraId="7F71C154" w14:textId="77777777" w:rsidR="00056BE9" w:rsidRPr="001F6E1D" w:rsidRDefault="00056BE9" w:rsidP="00147769">
            <w:pPr>
              <w:jc w:val="center"/>
              <w:rPr>
                <w:color w:val="000000"/>
              </w:rPr>
            </w:pPr>
            <w:r w:rsidRPr="001F6E1D">
              <w:rPr>
                <w:color w:val="000000"/>
              </w:rPr>
              <w:t>0.0859</w:t>
            </w:r>
          </w:p>
        </w:tc>
        <w:tc>
          <w:tcPr>
            <w:tcW w:w="861" w:type="dxa"/>
            <w:vAlign w:val="center"/>
          </w:tcPr>
          <w:p w14:paraId="4A12BCC9" w14:textId="77777777" w:rsidR="00056BE9" w:rsidRPr="001F6E1D" w:rsidRDefault="00056BE9" w:rsidP="00147769">
            <w:pPr>
              <w:jc w:val="center"/>
              <w:rPr>
                <w:color w:val="000000"/>
              </w:rPr>
            </w:pPr>
            <w:r w:rsidRPr="001F6E1D">
              <w:rPr>
                <w:color w:val="000000"/>
              </w:rPr>
              <w:t>0.5609</w:t>
            </w:r>
          </w:p>
        </w:tc>
        <w:tc>
          <w:tcPr>
            <w:tcW w:w="879" w:type="dxa"/>
            <w:vAlign w:val="center"/>
          </w:tcPr>
          <w:p w14:paraId="4BE13BDE" w14:textId="77777777" w:rsidR="00056BE9" w:rsidRPr="001F6E1D" w:rsidRDefault="00056BE9" w:rsidP="00147769">
            <w:pPr>
              <w:jc w:val="center"/>
              <w:rPr>
                <w:color w:val="000000"/>
              </w:rPr>
            </w:pPr>
            <w:r w:rsidRPr="001F6E1D">
              <w:rPr>
                <w:color w:val="000000"/>
              </w:rPr>
              <w:t>1.090</w:t>
            </w:r>
          </w:p>
        </w:tc>
        <w:tc>
          <w:tcPr>
            <w:tcW w:w="921" w:type="dxa"/>
            <w:vAlign w:val="center"/>
          </w:tcPr>
          <w:p w14:paraId="1AC28D1E" w14:textId="77777777" w:rsidR="00056BE9" w:rsidRPr="001F6E1D" w:rsidRDefault="00056BE9" w:rsidP="00147769">
            <w:pPr>
              <w:jc w:val="center"/>
              <w:rPr>
                <w:color w:val="000000"/>
              </w:rPr>
            </w:pPr>
            <w:r w:rsidRPr="001F6E1D">
              <w:rPr>
                <w:color w:val="000000"/>
              </w:rPr>
              <w:t>0.363</w:t>
            </w:r>
          </w:p>
        </w:tc>
        <w:tc>
          <w:tcPr>
            <w:tcW w:w="877" w:type="dxa"/>
            <w:vAlign w:val="center"/>
          </w:tcPr>
          <w:p w14:paraId="34AC66BB" w14:textId="77777777" w:rsidR="00056BE9" w:rsidRPr="001F6E1D" w:rsidRDefault="00056BE9" w:rsidP="00147769">
            <w:pPr>
              <w:jc w:val="center"/>
              <w:rPr>
                <w:color w:val="000000"/>
              </w:rPr>
            </w:pPr>
            <w:r w:rsidRPr="001F6E1D">
              <w:rPr>
                <w:color w:val="000000"/>
              </w:rPr>
              <w:t>3.272</w:t>
            </w:r>
          </w:p>
        </w:tc>
        <w:tc>
          <w:tcPr>
            <w:tcW w:w="877" w:type="dxa"/>
            <w:vAlign w:val="center"/>
          </w:tcPr>
          <w:p w14:paraId="54EDDB90" w14:textId="77777777" w:rsidR="00056BE9" w:rsidRPr="001F6E1D" w:rsidRDefault="00056BE9" w:rsidP="00147769">
            <w:pPr>
              <w:jc w:val="center"/>
              <w:rPr>
                <w:color w:val="000000"/>
              </w:rPr>
            </w:pPr>
            <w:r w:rsidRPr="001F6E1D">
              <w:rPr>
                <w:color w:val="000000"/>
              </w:rPr>
              <w:t>0.8783</w:t>
            </w:r>
          </w:p>
        </w:tc>
      </w:tr>
      <w:tr w:rsidR="00056BE9" w:rsidRPr="001F6E1D" w14:paraId="06F6C904" w14:textId="77777777" w:rsidTr="00D85B4D">
        <w:tc>
          <w:tcPr>
            <w:tcW w:w="4032" w:type="dxa"/>
            <w:vAlign w:val="bottom"/>
          </w:tcPr>
          <w:p w14:paraId="4512E7E7" w14:textId="77777777" w:rsidR="00056BE9" w:rsidRPr="001F6E1D" w:rsidRDefault="00056BE9" w:rsidP="00147769">
            <w:pPr>
              <w:rPr>
                <w:color w:val="000000"/>
              </w:rPr>
            </w:pPr>
            <w:r w:rsidRPr="001F6E1D">
              <w:rPr>
                <w:color w:val="000000"/>
              </w:rPr>
              <w:t>Ecmo Or Trach W Mv 96+Hrs Or Pdx Exc Face, Mouth &amp; Neck W Maj O.R. (541) with other gastroenterostomy without gastrectomy (4439)</w:t>
            </w:r>
          </w:p>
        </w:tc>
        <w:tc>
          <w:tcPr>
            <w:tcW w:w="1041" w:type="dxa"/>
            <w:vAlign w:val="center"/>
          </w:tcPr>
          <w:p w14:paraId="01576F33" w14:textId="77777777" w:rsidR="00056BE9" w:rsidRPr="001F6E1D" w:rsidRDefault="00056BE9" w:rsidP="00147769">
            <w:pPr>
              <w:jc w:val="center"/>
              <w:rPr>
                <w:color w:val="000000"/>
              </w:rPr>
            </w:pPr>
            <w:r w:rsidRPr="001F6E1D">
              <w:rPr>
                <w:color w:val="000000"/>
              </w:rPr>
              <w:t>-0.1551</w:t>
            </w:r>
          </w:p>
        </w:tc>
        <w:tc>
          <w:tcPr>
            <w:tcW w:w="861" w:type="dxa"/>
            <w:vAlign w:val="center"/>
          </w:tcPr>
          <w:p w14:paraId="1251A8AF" w14:textId="77777777" w:rsidR="00056BE9" w:rsidRPr="001F6E1D" w:rsidRDefault="00056BE9" w:rsidP="00147769">
            <w:pPr>
              <w:jc w:val="center"/>
              <w:rPr>
                <w:color w:val="000000"/>
              </w:rPr>
            </w:pPr>
            <w:r w:rsidRPr="001F6E1D">
              <w:rPr>
                <w:color w:val="000000"/>
              </w:rPr>
              <w:t>1.1654</w:t>
            </w:r>
          </w:p>
        </w:tc>
        <w:tc>
          <w:tcPr>
            <w:tcW w:w="879" w:type="dxa"/>
            <w:vAlign w:val="center"/>
          </w:tcPr>
          <w:p w14:paraId="61C0FB0B" w14:textId="77777777" w:rsidR="00056BE9" w:rsidRPr="001F6E1D" w:rsidRDefault="00056BE9" w:rsidP="00147769">
            <w:pPr>
              <w:jc w:val="center"/>
              <w:rPr>
                <w:color w:val="000000"/>
              </w:rPr>
            </w:pPr>
            <w:r w:rsidRPr="001F6E1D">
              <w:rPr>
                <w:color w:val="000000"/>
              </w:rPr>
              <w:t>0.856</w:t>
            </w:r>
          </w:p>
        </w:tc>
        <w:tc>
          <w:tcPr>
            <w:tcW w:w="921" w:type="dxa"/>
            <w:vAlign w:val="center"/>
          </w:tcPr>
          <w:p w14:paraId="436BC68D" w14:textId="77777777" w:rsidR="00056BE9" w:rsidRPr="001F6E1D" w:rsidRDefault="00056BE9" w:rsidP="00147769">
            <w:pPr>
              <w:jc w:val="center"/>
              <w:rPr>
                <w:color w:val="000000"/>
              </w:rPr>
            </w:pPr>
            <w:r w:rsidRPr="001F6E1D">
              <w:rPr>
                <w:color w:val="000000"/>
              </w:rPr>
              <w:t>0.087</w:t>
            </w:r>
          </w:p>
        </w:tc>
        <w:tc>
          <w:tcPr>
            <w:tcW w:w="877" w:type="dxa"/>
            <w:vAlign w:val="center"/>
          </w:tcPr>
          <w:p w14:paraId="18ACE073" w14:textId="77777777" w:rsidR="00056BE9" w:rsidRPr="001F6E1D" w:rsidRDefault="00056BE9" w:rsidP="00147769">
            <w:pPr>
              <w:jc w:val="center"/>
              <w:rPr>
                <w:color w:val="000000"/>
              </w:rPr>
            </w:pPr>
            <w:r w:rsidRPr="001F6E1D">
              <w:rPr>
                <w:color w:val="000000"/>
              </w:rPr>
              <w:t>8.407</w:t>
            </w:r>
          </w:p>
        </w:tc>
        <w:tc>
          <w:tcPr>
            <w:tcW w:w="877" w:type="dxa"/>
            <w:vAlign w:val="center"/>
          </w:tcPr>
          <w:p w14:paraId="3B2B4B5C" w14:textId="77777777" w:rsidR="00056BE9" w:rsidRPr="001F6E1D" w:rsidRDefault="00056BE9" w:rsidP="00147769">
            <w:pPr>
              <w:jc w:val="center"/>
              <w:rPr>
                <w:color w:val="000000"/>
              </w:rPr>
            </w:pPr>
            <w:r w:rsidRPr="001F6E1D">
              <w:rPr>
                <w:color w:val="000000"/>
              </w:rPr>
              <w:t>0.8941</w:t>
            </w:r>
          </w:p>
        </w:tc>
      </w:tr>
      <w:tr w:rsidR="00056BE9" w:rsidRPr="001F6E1D" w14:paraId="523816B1" w14:textId="77777777" w:rsidTr="00D85B4D">
        <w:tc>
          <w:tcPr>
            <w:tcW w:w="4032" w:type="dxa"/>
            <w:vAlign w:val="bottom"/>
          </w:tcPr>
          <w:p w14:paraId="448A4198" w14:textId="77777777" w:rsidR="00056BE9" w:rsidRPr="001F6E1D" w:rsidRDefault="00056BE9" w:rsidP="00147769">
            <w:pPr>
              <w:rPr>
                <w:color w:val="000000"/>
              </w:rPr>
            </w:pPr>
            <w:r w:rsidRPr="001F6E1D">
              <w:rPr>
                <w:color w:val="000000"/>
              </w:rPr>
              <w:t>Ecmo Or Trach W Mv 96+Hrs Or Pdx Exc Face, Mouth &amp; Neck W Maj O.R. (541) with suture of gastric ulcer site (4441)</w:t>
            </w:r>
          </w:p>
        </w:tc>
        <w:tc>
          <w:tcPr>
            <w:tcW w:w="1041" w:type="dxa"/>
            <w:vAlign w:val="center"/>
          </w:tcPr>
          <w:p w14:paraId="07034554" w14:textId="77777777" w:rsidR="00056BE9" w:rsidRPr="001F6E1D" w:rsidRDefault="00056BE9" w:rsidP="00147769">
            <w:pPr>
              <w:jc w:val="center"/>
              <w:rPr>
                <w:color w:val="000000"/>
              </w:rPr>
            </w:pPr>
            <w:r w:rsidRPr="001F6E1D">
              <w:rPr>
                <w:color w:val="000000"/>
              </w:rPr>
              <w:t>0.8523</w:t>
            </w:r>
          </w:p>
        </w:tc>
        <w:tc>
          <w:tcPr>
            <w:tcW w:w="861" w:type="dxa"/>
            <w:vAlign w:val="center"/>
          </w:tcPr>
          <w:p w14:paraId="23876A94" w14:textId="77777777" w:rsidR="00056BE9" w:rsidRPr="001F6E1D" w:rsidRDefault="00056BE9" w:rsidP="00147769">
            <w:pPr>
              <w:jc w:val="center"/>
              <w:rPr>
                <w:color w:val="000000"/>
              </w:rPr>
            </w:pPr>
            <w:r w:rsidRPr="001F6E1D">
              <w:rPr>
                <w:color w:val="000000"/>
              </w:rPr>
              <w:t>0.5821</w:t>
            </w:r>
          </w:p>
        </w:tc>
        <w:tc>
          <w:tcPr>
            <w:tcW w:w="879" w:type="dxa"/>
            <w:vAlign w:val="center"/>
          </w:tcPr>
          <w:p w14:paraId="1D10790C" w14:textId="77777777" w:rsidR="00056BE9" w:rsidRPr="001F6E1D" w:rsidRDefault="00056BE9" w:rsidP="00147769">
            <w:pPr>
              <w:jc w:val="center"/>
              <w:rPr>
                <w:color w:val="000000"/>
              </w:rPr>
            </w:pPr>
            <w:r w:rsidRPr="001F6E1D">
              <w:rPr>
                <w:color w:val="000000"/>
              </w:rPr>
              <w:t>2.345</w:t>
            </w:r>
          </w:p>
        </w:tc>
        <w:tc>
          <w:tcPr>
            <w:tcW w:w="921" w:type="dxa"/>
            <w:vAlign w:val="center"/>
          </w:tcPr>
          <w:p w14:paraId="1C008D90" w14:textId="77777777" w:rsidR="00056BE9" w:rsidRPr="001F6E1D" w:rsidRDefault="00056BE9" w:rsidP="00147769">
            <w:pPr>
              <w:jc w:val="center"/>
              <w:rPr>
                <w:color w:val="000000"/>
              </w:rPr>
            </w:pPr>
            <w:r w:rsidRPr="001F6E1D">
              <w:rPr>
                <w:color w:val="000000"/>
              </w:rPr>
              <w:t>0.749</w:t>
            </w:r>
          </w:p>
        </w:tc>
        <w:tc>
          <w:tcPr>
            <w:tcW w:w="877" w:type="dxa"/>
            <w:vAlign w:val="center"/>
          </w:tcPr>
          <w:p w14:paraId="5C439CBC" w14:textId="77777777" w:rsidR="00056BE9" w:rsidRPr="001F6E1D" w:rsidRDefault="00056BE9" w:rsidP="00147769">
            <w:pPr>
              <w:jc w:val="center"/>
              <w:rPr>
                <w:color w:val="000000"/>
              </w:rPr>
            </w:pPr>
            <w:r w:rsidRPr="001F6E1D">
              <w:rPr>
                <w:color w:val="000000"/>
              </w:rPr>
              <w:t>7.339</w:t>
            </w:r>
          </w:p>
        </w:tc>
        <w:tc>
          <w:tcPr>
            <w:tcW w:w="877" w:type="dxa"/>
            <w:vAlign w:val="center"/>
          </w:tcPr>
          <w:p w14:paraId="28E0C6D1" w14:textId="77777777" w:rsidR="00056BE9" w:rsidRPr="001F6E1D" w:rsidRDefault="00056BE9" w:rsidP="00147769">
            <w:pPr>
              <w:jc w:val="center"/>
              <w:rPr>
                <w:color w:val="000000"/>
              </w:rPr>
            </w:pPr>
            <w:r w:rsidRPr="001F6E1D">
              <w:rPr>
                <w:color w:val="000000"/>
              </w:rPr>
              <w:t>0.1431</w:t>
            </w:r>
          </w:p>
        </w:tc>
      </w:tr>
      <w:tr w:rsidR="00056BE9" w:rsidRPr="001F6E1D" w14:paraId="43538AFB" w14:textId="77777777" w:rsidTr="00D85B4D">
        <w:tc>
          <w:tcPr>
            <w:tcW w:w="4032" w:type="dxa"/>
            <w:vAlign w:val="bottom"/>
          </w:tcPr>
          <w:p w14:paraId="4CCB6B2D" w14:textId="77777777" w:rsidR="00056BE9" w:rsidRPr="001F6E1D" w:rsidRDefault="00056BE9" w:rsidP="00147769">
            <w:pPr>
              <w:rPr>
                <w:color w:val="000000"/>
              </w:rPr>
            </w:pPr>
            <w:r w:rsidRPr="001F6E1D">
              <w:rPr>
                <w:color w:val="000000"/>
              </w:rPr>
              <w:t>Ecmo Or Trach W Mv 96+Hrs Or Pdx Exc Face, Mouth &amp; Neck W Maj O.R. (541) with suture of duodenal ulcer site (4442)</w:t>
            </w:r>
          </w:p>
        </w:tc>
        <w:tc>
          <w:tcPr>
            <w:tcW w:w="1041" w:type="dxa"/>
            <w:vAlign w:val="center"/>
          </w:tcPr>
          <w:p w14:paraId="32DB8640" w14:textId="77777777" w:rsidR="00056BE9" w:rsidRPr="001F6E1D" w:rsidRDefault="00056BE9" w:rsidP="00147769">
            <w:pPr>
              <w:jc w:val="center"/>
              <w:rPr>
                <w:color w:val="000000"/>
              </w:rPr>
            </w:pPr>
            <w:r w:rsidRPr="001F6E1D">
              <w:rPr>
                <w:color w:val="000000"/>
              </w:rPr>
              <w:t>-1.2757</w:t>
            </w:r>
          </w:p>
        </w:tc>
        <w:tc>
          <w:tcPr>
            <w:tcW w:w="861" w:type="dxa"/>
            <w:vAlign w:val="center"/>
          </w:tcPr>
          <w:p w14:paraId="2ABA041E" w14:textId="77777777" w:rsidR="00056BE9" w:rsidRPr="001F6E1D" w:rsidRDefault="00056BE9" w:rsidP="00147769">
            <w:pPr>
              <w:jc w:val="center"/>
              <w:rPr>
                <w:color w:val="000000"/>
              </w:rPr>
            </w:pPr>
            <w:r w:rsidRPr="001F6E1D">
              <w:rPr>
                <w:color w:val="000000"/>
              </w:rPr>
              <w:t>1.0326</w:t>
            </w:r>
          </w:p>
        </w:tc>
        <w:tc>
          <w:tcPr>
            <w:tcW w:w="879" w:type="dxa"/>
            <w:vAlign w:val="center"/>
          </w:tcPr>
          <w:p w14:paraId="3D3CB596" w14:textId="77777777" w:rsidR="00056BE9" w:rsidRPr="001F6E1D" w:rsidRDefault="00056BE9" w:rsidP="00147769">
            <w:pPr>
              <w:jc w:val="center"/>
              <w:rPr>
                <w:color w:val="000000"/>
              </w:rPr>
            </w:pPr>
            <w:r w:rsidRPr="001F6E1D">
              <w:rPr>
                <w:color w:val="000000"/>
              </w:rPr>
              <w:t>0.279</w:t>
            </w:r>
          </w:p>
        </w:tc>
        <w:tc>
          <w:tcPr>
            <w:tcW w:w="921" w:type="dxa"/>
            <w:vAlign w:val="center"/>
          </w:tcPr>
          <w:p w14:paraId="5D0F084B" w14:textId="77777777" w:rsidR="00056BE9" w:rsidRPr="001F6E1D" w:rsidRDefault="00056BE9" w:rsidP="00147769">
            <w:pPr>
              <w:jc w:val="center"/>
              <w:rPr>
                <w:color w:val="000000"/>
              </w:rPr>
            </w:pPr>
            <w:r w:rsidRPr="001F6E1D">
              <w:rPr>
                <w:color w:val="000000"/>
              </w:rPr>
              <w:t>0.037</w:t>
            </w:r>
          </w:p>
        </w:tc>
        <w:tc>
          <w:tcPr>
            <w:tcW w:w="877" w:type="dxa"/>
            <w:vAlign w:val="center"/>
          </w:tcPr>
          <w:p w14:paraId="24BE060E" w14:textId="77777777" w:rsidR="00056BE9" w:rsidRPr="001F6E1D" w:rsidRDefault="00056BE9" w:rsidP="00147769">
            <w:pPr>
              <w:jc w:val="center"/>
              <w:rPr>
                <w:color w:val="000000"/>
              </w:rPr>
            </w:pPr>
            <w:r w:rsidRPr="001F6E1D">
              <w:rPr>
                <w:color w:val="000000"/>
              </w:rPr>
              <w:t>2.113</w:t>
            </w:r>
          </w:p>
        </w:tc>
        <w:tc>
          <w:tcPr>
            <w:tcW w:w="877" w:type="dxa"/>
            <w:vAlign w:val="center"/>
          </w:tcPr>
          <w:p w14:paraId="28FB14A3" w14:textId="77777777" w:rsidR="00056BE9" w:rsidRPr="001F6E1D" w:rsidRDefault="00056BE9" w:rsidP="00147769">
            <w:pPr>
              <w:jc w:val="center"/>
              <w:rPr>
                <w:color w:val="000000"/>
              </w:rPr>
            </w:pPr>
            <w:r w:rsidRPr="001F6E1D">
              <w:rPr>
                <w:color w:val="000000"/>
              </w:rPr>
              <w:t>0.2167</w:t>
            </w:r>
          </w:p>
        </w:tc>
      </w:tr>
      <w:tr w:rsidR="00056BE9" w:rsidRPr="001F6E1D" w14:paraId="3B0AF9CD" w14:textId="77777777" w:rsidTr="00D85B4D">
        <w:tc>
          <w:tcPr>
            <w:tcW w:w="4032" w:type="dxa"/>
            <w:vAlign w:val="bottom"/>
          </w:tcPr>
          <w:p w14:paraId="770789E2" w14:textId="77777777" w:rsidR="00056BE9" w:rsidRPr="001F6E1D" w:rsidRDefault="00056BE9" w:rsidP="00147769">
            <w:pPr>
              <w:rPr>
                <w:color w:val="000000"/>
              </w:rPr>
            </w:pPr>
            <w:r w:rsidRPr="001F6E1D">
              <w:rPr>
                <w:color w:val="000000"/>
              </w:rPr>
              <w:t>Ecmo Or Trach W Mv 96+Hrs Or Pdx Exc Face, Mouth &amp; Neck W Maj O.R. (541) with other partial resection of small intestine (4562)</w:t>
            </w:r>
          </w:p>
        </w:tc>
        <w:tc>
          <w:tcPr>
            <w:tcW w:w="1041" w:type="dxa"/>
            <w:vAlign w:val="center"/>
          </w:tcPr>
          <w:p w14:paraId="7741A6F9" w14:textId="77777777" w:rsidR="00056BE9" w:rsidRPr="001F6E1D" w:rsidRDefault="00056BE9" w:rsidP="00147769">
            <w:pPr>
              <w:jc w:val="center"/>
              <w:rPr>
                <w:color w:val="000000"/>
              </w:rPr>
            </w:pPr>
            <w:r w:rsidRPr="001F6E1D">
              <w:rPr>
                <w:color w:val="000000"/>
              </w:rPr>
              <w:t>0.4046</w:t>
            </w:r>
          </w:p>
        </w:tc>
        <w:tc>
          <w:tcPr>
            <w:tcW w:w="861" w:type="dxa"/>
            <w:vAlign w:val="center"/>
          </w:tcPr>
          <w:p w14:paraId="2CAF92AC" w14:textId="77777777" w:rsidR="00056BE9" w:rsidRPr="001F6E1D" w:rsidRDefault="00056BE9" w:rsidP="00147769">
            <w:pPr>
              <w:jc w:val="center"/>
              <w:rPr>
                <w:color w:val="000000"/>
              </w:rPr>
            </w:pPr>
            <w:r w:rsidRPr="001F6E1D">
              <w:rPr>
                <w:color w:val="000000"/>
              </w:rPr>
              <w:t>0.2778</w:t>
            </w:r>
          </w:p>
        </w:tc>
        <w:tc>
          <w:tcPr>
            <w:tcW w:w="879" w:type="dxa"/>
            <w:vAlign w:val="center"/>
          </w:tcPr>
          <w:p w14:paraId="669A9FD5" w14:textId="77777777" w:rsidR="00056BE9" w:rsidRPr="001F6E1D" w:rsidRDefault="00056BE9" w:rsidP="00147769">
            <w:pPr>
              <w:jc w:val="center"/>
              <w:rPr>
                <w:color w:val="000000"/>
              </w:rPr>
            </w:pPr>
            <w:r w:rsidRPr="001F6E1D">
              <w:rPr>
                <w:color w:val="000000"/>
              </w:rPr>
              <w:t>1.499</w:t>
            </w:r>
          </w:p>
        </w:tc>
        <w:tc>
          <w:tcPr>
            <w:tcW w:w="921" w:type="dxa"/>
            <w:vAlign w:val="center"/>
          </w:tcPr>
          <w:p w14:paraId="54F295EE" w14:textId="77777777" w:rsidR="00056BE9" w:rsidRPr="001F6E1D" w:rsidRDefault="00056BE9" w:rsidP="00147769">
            <w:pPr>
              <w:jc w:val="center"/>
              <w:rPr>
                <w:color w:val="000000"/>
              </w:rPr>
            </w:pPr>
            <w:r w:rsidRPr="001F6E1D">
              <w:rPr>
                <w:color w:val="000000"/>
              </w:rPr>
              <w:t>0.870</w:t>
            </w:r>
          </w:p>
        </w:tc>
        <w:tc>
          <w:tcPr>
            <w:tcW w:w="877" w:type="dxa"/>
            <w:vAlign w:val="center"/>
          </w:tcPr>
          <w:p w14:paraId="796EA659" w14:textId="77777777" w:rsidR="00056BE9" w:rsidRPr="001F6E1D" w:rsidRDefault="00056BE9" w:rsidP="00147769">
            <w:pPr>
              <w:jc w:val="center"/>
              <w:rPr>
                <w:color w:val="000000"/>
              </w:rPr>
            </w:pPr>
            <w:r w:rsidRPr="001F6E1D">
              <w:rPr>
                <w:color w:val="000000"/>
              </w:rPr>
              <w:t>2.583</w:t>
            </w:r>
          </w:p>
        </w:tc>
        <w:tc>
          <w:tcPr>
            <w:tcW w:w="877" w:type="dxa"/>
            <w:vAlign w:val="center"/>
          </w:tcPr>
          <w:p w14:paraId="24F08AD6" w14:textId="77777777" w:rsidR="00056BE9" w:rsidRPr="001F6E1D" w:rsidRDefault="00056BE9" w:rsidP="00147769">
            <w:pPr>
              <w:jc w:val="center"/>
              <w:rPr>
                <w:color w:val="000000"/>
              </w:rPr>
            </w:pPr>
            <w:r w:rsidRPr="001F6E1D">
              <w:rPr>
                <w:color w:val="000000"/>
              </w:rPr>
              <w:t>0.1452</w:t>
            </w:r>
          </w:p>
        </w:tc>
      </w:tr>
      <w:tr w:rsidR="00056BE9" w:rsidRPr="001F6E1D" w14:paraId="07740C82" w14:textId="77777777" w:rsidTr="00D85B4D">
        <w:tc>
          <w:tcPr>
            <w:tcW w:w="4032" w:type="dxa"/>
            <w:vAlign w:val="bottom"/>
          </w:tcPr>
          <w:p w14:paraId="2F1E00F2" w14:textId="77777777" w:rsidR="00056BE9" w:rsidRPr="001F6E1D" w:rsidRDefault="00056BE9" w:rsidP="00147769">
            <w:pPr>
              <w:rPr>
                <w:color w:val="000000"/>
              </w:rPr>
            </w:pPr>
            <w:r w:rsidRPr="001F6E1D">
              <w:rPr>
                <w:color w:val="000000"/>
              </w:rPr>
              <w:t>Ecmo Or Trach W Mv 96+Hrs Or Pdx Exc Face, Mouth &amp; Neck W Maj O.R. (541) with open and other multiple segmental resection of large intestine (4571)</w:t>
            </w:r>
          </w:p>
        </w:tc>
        <w:tc>
          <w:tcPr>
            <w:tcW w:w="1041" w:type="dxa"/>
            <w:vAlign w:val="center"/>
          </w:tcPr>
          <w:p w14:paraId="2D1704BB" w14:textId="77777777" w:rsidR="00056BE9" w:rsidRPr="001F6E1D" w:rsidRDefault="00056BE9" w:rsidP="00147769">
            <w:pPr>
              <w:jc w:val="center"/>
              <w:rPr>
                <w:color w:val="000000"/>
              </w:rPr>
            </w:pPr>
            <w:r w:rsidRPr="001F6E1D">
              <w:rPr>
                <w:color w:val="000000"/>
              </w:rPr>
              <w:t>2.0793</w:t>
            </w:r>
          </w:p>
        </w:tc>
        <w:tc>
          <w:tcPr>
            <w:tcW w:w="861" w:type="dxa"/>
            <w:vAlign w:val="center"/>
          </w:tcPr>
          <w:p w14:paraId="671D31FA" w14:textId="77777777" w:rsidR="00056BE9" w:rsidRPr="001F6E1D" w:rsidRDefault="00056BE9" w:rsidP="00147769">
            <w:pPr>
              <w:jc w:val="center"/>
              <w:rPr>
                <w:color w:val="000000"/>
              </w:rPr>
            </w:pPr>
            <w:r w:rsidRPr="001F6E1D">
              <w:rPr>
                <w:color w:val="000000"/>
              </w:rPr>
              <w:t>0.9639</w:t>
            </w:r>
          </w:p>
        </w:tc>
        <w:tc>
          <w:tcPr>
            <w:tcW w:w="879" w:type="dxa"/>
            <w:vAlign w:val="center"/>
          </w:tcPr>
          <w:p w14:paraId="66133EED" w14:textId="77777777" w:rsidR="00056BE9" w:rsidRPr="001F6E1D" w:rsidRDefault="00056BE9" w:rsidP="00147769">
            <w:pPr>
              <w:jc w:val="center"/>
              <w:rPr>
                <w:color w:val="000000"/>
              </w:rPr>
            </w:pPr>
            <w:r w:rsidRPr="001F6E1D">
              <w:rPr>
                <w:color w:val="000000"/>
              </w:rPr>
              <w:t>7.999</w:t>
            </w:r>
          </w:p>
        </w:tc>
        <w:tc>
          <w:tcPr>
            <w:tcW w:w="921" w:type="dxa"/>
            <w:vAlign w:val="center"/>
          </w:tcPr>
          <w:p w14:paraId="0B61F4A6" w14:textId="77777777" w:rsidR="00056BE9" w:rsidRPr="001F6E1D" w:rsidRDefault="00056BE9" w:rsidP="00147769">
            <w:pPr>
              <w:jc w:val="center"/>
              <w:rPr>
                <w:color w:val="000000"/>
              </w:rPr>
            </w:pPr>
            <w:r w:rsidRPr="001F6E1D">
              <w:rPr>
                <w:color w:val="000000"/>
              </w:rPr>
              <w:t>1.209</w:t>
            </w:r>
          </w:p>
        </w:tc>
        <w:tc>
          <w:tcPr>
            <w:tcW w:w="877" w:type="dxa"/>
            <w:vAlign w:val="center"/>
          </w:tcPr>
          <w:p w14:paraId="47F34305" w14:textId="77777777" w:rsidR="00056BE9" w:rsidRPr="001F6E1D" w:rsidRDefault="00056BE9" w:rsidP="00147769">
            <w:pPr>
              <w:jc w:val="center"/>
              <w:rPr>
                <w:color w:val="000000"/>
              </w:rPr>
            </w:pPr>
            <w:r w:rsidRPr="001F6E1D">
              <w:rPr>
                <w:color w:val="000000"/>
              </w:rPr>
              <w:t>52.908</w:t>
            </w:r>
          </w:p>
        </w:tc>
        <w:tc>
          <w:tcPr>
            <w:tcW w:w="877" w:type="dxa"/>
            <w:vAlign w:val="center"/>
          </w:tcPr>
          <w:p w14:paraId="5A5EF1EE" w14:textId="77777777" w:rsidR="00056BE9" w:rsidRPr="001F6E1D" w:rsidRDefault="00056BE9" w:rsidP="00147769">
            <w:pPr>
              <w:jc w:val="center"/>
              <w:rPr>
                <w:color w:val="000000"/>
              </w:rPr>
            </w:pPr>
            <w:r w:rsidRPr="001F6E1D">
              <w:rPr>
                <w:color w:val="000000"/>
              </w:rPr>
              <w:t>0.031</w:t>
            </w:r>
          </w:p>
        </w:tc>
      </w:tr>
      <w:tr w:rsidR="00056BE9" w:rsidRPr="001F6E1D" w14:paraId="4C2E2ACA" w14:textId="77777777" w:rsidTr="00D85B4D">
        <w:tc>
          <w:tcPr>
            <w:tcW w:w="4032" w:type="dxa"/>
            <w:vAlign w:val="bottom"/>
          </w:tcPr>
          <w:p w14:paraId="0A1090ED" w14:textId="77777777" w:rsidR="00056BE9" w:rsidRPr="001F6E1D" w:rsidRDefault="00056BE9" w:rsidP="00147769">
            <w:pPr>
              <w:rPr>
                <w:color w:val="000000"/>
              </w:rPr>
            </w:pPr>
            <w:r w:rsidRPr="001F6E1D">
              <w:rPr>
                <w:color w:val="000000"/>
              </w:rPr>
              <w:t>Ecmo Or Trach W Mv 96+Hrs Or Pdx Exc Face, Mouth &amp; Neck W Maj O.R. (541) with open and other right hemicolectomy (4573)</w:t>
            </w:r>
          </w:p>
        </w:tc>
        <w:tc>
          <w:tcPr>
            <w:tcW w:w="1041" w:type="dxa"/>
            <w:vAlign w:val="center"/>
          </w:tcPr>
          <w:p w14:paraId="38948254" w14:textId="77777777" w:rsidR="00056BE9" w:rsidRPr="001F6E1D" w:rsidRDefault="00056BE9" w:rsidP="00147769">
            <w:pPr>
              <w:jc w:val="center"/>
              <w:rPr>
                <w:color w:val="000000"/>
              </w:rPr>
            </w:pPr>
            <w:r w:rsidRPr="001F6E1D">
              <w:rPr>
                <w:color w:val="000000"/>
              </w:rPr>
              <w:t>-0.0766</w:t>
            </w:r>
          </w:p>
        </w:tc>
        <w:tc>
          <w:tcPr>
            <w:tcW w:w="861" w:type="dxa"/>
            <w:vAlign w:val="center"/>
          </w:tcPr>
          <w:p w14:paraId="3458AD21" w14:textId="77777777" w:rsidR="00056BE9" w:rsidRPr="001F6E1D" w:rsidRDefault="00056BE9" w:rsidP="00147769">
            <w:pPr>
              <w:jc w:val="center"/>
              <w:rPr>
                <w:color w:val="000000"/>
              </w:rPr>
            </w:pPr>
            <w:r w:rsidRPr="001F6E1D">
              <w:rPr>
                <w:color w:val="000000"/>
              </w:rPr>
              <w:t>0.2901</w:t>
            </w:r>
          </w:p>
        </w:tc>
        <w:tc>
          <w:tcPr>
            <w:tcW w:w="879" w:type="dxa"/>
            <w:vAlign w:val="center"/>
          </w:tcPr>
          <w:p w14:paraId="48F691F2" w14:textId="77777777" w:rsidR="00056BE9" w:rsidRPr="001F6E1D" w:rsidRDefault="00056BE9" w:rsidP="00147769">
            <w:pPr>
              <w:jc w:val="center"/>
              <w:rPr>
                <w:color w:val="000000"/>
              </w:rPr>
            </w:pPr>
            <w:r w:rsidRPr="001F6E1D">
              <w:rPr>
                <w:color w:val="000000"/>
              </w:rPr>
              <w:t>0.926</w:t>
            </w:r>
          </w:p>
        </w:tc>
        <w:tc>
          <w:tcPr>
            <w:tcW w:w="921" w:type="dxa"/>
            <w:vAlign w:val="center"/>
          </w:tcPr>
          <w:p w14:paraId="3649CB47" w14:textId="77777777" w:rsidR="00056BE9" w:rsidRPr="001F6E1D" w:rsidRDefault="00056BE9" w:rsidP="00147769">
            <w:pPr>
              <w:jc w:val="center"/>
              <w:rPr>
                <w:color w:val="000000"/>
              </w:rPr>
            </w:pPr>
            <w:r w:rsidRPr="001F6E1D">
              <w:rPr>
                <w:color w:val="000000"/>
              </w:rPr>
              <w:t>0.525</w:t>
            </w:r>
          </w:p>
        </w:tc>
        <w:tc>
          <w:tcPr>
            <w:tcW w:w="877" w:type="dxa"/>
            <w:vAlign w:val="center"/>
          </w:tcPr>
          <w:p w14:paraId="48083EE1" w14:textId="77777777" w:rsidR="00056BE9" w:rsidRPr="001F6E1D" w:rsidRDefault="00056BE9" w:rsidP="00147769">
            <w:pPr>
              <w:jc w:val="center"/>
              <w:rPr>
                <w:color w:val="000000"/>
              </w:rPr>
            </w:pPr>
            <w:r w:rsidRPr="001F6E1D">
              <w:rPr>
                <w:color w:val="000000"/>
              </w:rPr>
              <w:t>1.636</w:t>
            </w:r>
          </w:p>
        </w:tc>
        <w:tc>
          <w:tcPr>
            <w:tcW w:w="877" w:type="dxa"/>
            <w:vAlign w:val="center"/>
          </w:tcPr>
          <w:p w14:paraId="7F6120A4" w14:textId="77777777" w:rsidR="00056BE9" w:rsidRPr="001F6E1D" w:rsidRDefault="00056BE9" w:rsidP="00147769">
            <w:pPr>
              <w:jc w:val="center"/>
              <w:rPr>
                <w:color w:val="000000"/>
              </w:rPr>
            </w:pPr>
            <w:r w:rsidRPr="001F6E1D">
              <w:rPr>
                <w:color w:val="000000"/>
              </w:rPr>
              <w:t>0.7917</w:t>
            </w:r>
          </w:p>
        </w:tc>
      </w:tr>
      <w:tr w:rsidR="00056BE9" w:rsidRPr="001F6E1D" w14:paraId="591C7447" w14:textId="77777777" w:rsidTr="00D85B4D">
        <w:tc>
          <w:tcPr>
            <w:tcW w:w="4032" w:type="dxa"/>
            <w:vAlign w:val="bottom"/>
          </w:tcPr>
          <w:p w14:paraId="222C60ED" w14:textId="77777777" w:rsidR="00056BE9" w:rsidRPr="001F6E1D" w:rsidRDefault="00056BE9" w:rsidP="00147769">
            <w:pPr>
              <w:rPr>
                <w:color w:val="000000"/>
              </w:rPr>
            </w:pPr>
            <w:r w:rsidRPr="001F6E1D">
              <w:rPr>
                <w:color w:val="000000"/>
              </w:rPr>
              <w:t>Ecmo Or Trach W Mv 96+Hrs Or Pdx Exc Face, Mouth &amp; Neck W Maj O.R. (541) with other and unspecified partial excision of large intestine (4579)</w:t>
            </w:r>
          </w:p>
        </w:tc>
        <w:tc>
          <w:tcPr>
            <w:tcW w:w="1041" w:type="dxa"/>
            <w:vAlign w:val="center"/>
          </w:tcPr>
          <w:p w14:paraId="1B8F19E6" w14:textId="77777777" w:rsidR="00056BE9" w:rsidRPr="001F6E1D" w:rsidRDefault="00056BE9" w:rsidP="00147769">
            <w:pPr>
              <w:jc w:val="center"/>
              <w:rPr>
                <w:color w:val="000000"/>
              </w:rPr>
            </w:pPr>
            <w:r w:rsidRPr="001F6E1D">
              <w:rPr>
                <w:color w:val="000000"/>
              </w:rPr>
              <w:t>0.1053</w:t>
            </w:r>
          </w:p>
        </w:tc>
        <w:tc>
          <w:tcPr>
            <w:tcW w:w="861" w:type="dxa"/>
            <w:vAlign w:val="center"/>
          </w:tcPr>
          <w:p w14:paraId="5BE15010" w14:textId="77777777" w:rsidR="00056BE9" w:rsidRPr="001F6E1D" w:rsidRDefault="00056BE9" w:rsidP="00147769">
            <w:pPr>
              <w:jc w:val="center"/>
              <w:rPr>
                <w:color w:val="000000"/>
              </w:rPr>
            </w:pPr>
            <w:r w:rsidRPr="001F6E1D">
              <w:rPr>
                <w:color w:val="000000"/>
              </w:rPr>
              <w:t>0.4755</w:t>
            </w:r>
          </w:p>
        </w:tc>
        <w:tc>
          <w:tcPr>
            <w:tcW w:w="879" w:type="dxa"/>
            <w:vAlign w:val="center"/>
          </w:tcPr>
          <w:p w14:paraId="6DC968E6" w14:textId="77777777" w:rsidR="00056BE9" w:rsidRPr="001F6E1D" w:rsidRDefault="00056BE9" w:rsidP="00147769">
            <w:pPr>
              <w:jc w:val="center"/>
              <w:rPr>
                <w:color w:val="000000"/>
              </w:rPr>
            </w:pPr>
            <w:r w:rsidRPr="001F6E1D">
              <w:rPr>
                <w:color w:val="000000"/>
              </w:rPr>
              <w:t>1.111</w:t>
            </w:r>
          </w:p>
        </w:tc>
        <w:tc>
          <w:tcPr>
            <w:tcW w:w="921" w:type="dxa"/>
            <w:vAlign w:val="center"/>
          </w:tcPr>
          <w:p w14:paraId="62CA3FC1" w14:textId="77777777" w:rsidR="00056BE9" w:rsidRPr="001F6E1D" w:rsidRDefault="00056BE9" w:rsidP="00147769">
            <w:pPr>
              <w:jc w:val="center"/>
              <w:rPr>
                <w:color w:val="000000"/>
              </w:rPr>
            </w:pPr>
            <w:r w:rsidRPr="001F6E1D">
              <w:rPr>
                <w:color w:val="000000"/>
              </w:rPr>
              <w:t>0.438</w:t>
            </w:r>
          </w:p>
        </w:tc>
        <w:tc>
          <w:tcPr>
            <w:tcW w:w="877" w:type="dxa"/>
            <w:vAlign w:val="center"/>
          </w:tcPr>
          <w:p w14:paraId="03FCC73A" w14:textId="77777777" w:rsidR="00056BE9" w:rsidRPr="001F6E1D" w:rsidRDefault="00056BE9" w:rsidP="00147769">
            <w:pPr>
              <w:jc w:val="center"/>
              <w:rPr>
                <w:color w:val="000000"/>
              </w:rPr>
            </w:pPr>
            <w:r w:rsidRPr="001F6E1D">
              <w:rPr>
                <w:color w:val="000000"/>
              </w:rPr>
              <w:t>2.821</w:t>
            </w:r>
          </w:p>
        </w:tc>
        <w:tc>
          <w:tcPr>
            <w:tcW w:w="877" w:type="dxa"/>
            <w:vAlign w:val="center"/>
          </w:tcPr>
          <w:p w14:paraId="1373B611" w14:textId="77777777" w:rsidR="00056BE9" w:rsidRPr="001F6E1D" w:rsidRDefault="00056BE9" w:rsidP="00147769">
            <w:pPr>
              <w:jc w:val="center"/>
              <w:rPr>
                <w:color w:val="000000"/>
              </w:rPr>
            </w:pPr>
            <w:r w:rsidRPr="001F6E1D">
              <w:rPr>
                <w:color w:val="000000"/>
              </w:rPr>
              <w:t>0.8248</w:t>
            </w:r>
          </w:p>
        </w:tc>
      </w:tr>
      <w:tr w:rsidR="00056BE9" w:rsidRPr="001F6E1D" w14:paraId="7ACE5821" w14:textId="77777777" w:rsidTr="00D85B4D">
        <w:tc>
          <w:tcPr>
            <w:tcW w:w="4032" w:type="dxa"/>
            <w:vAlign w:val="bottom"/>
          </w:tcPr>
          <w:p w14:paraId="33A5BA49" w14:textId="77777777" w:rsidR="00056BE9" w:rsidRPr="001F6E1D" w:rsidRDefault="00056BE9" w:rsidP="00147769">
            <w:pPr>
              <w:rPr>
                <w:color w:val="000000"/>
              </w:rPr>
            </w:pPr>
            <w:r w:rsidRPr="001F6E1D">
              <w:rPr>
                <w:color w:val="000000"/>
              </w:rPr>
              <w:t>Ecmo Or Trach W Mv 96+Hrs Or Pdx Exc Face, Mouth &amp; Neck W Maj O.R. (541) with total intra-abdominal colectomy (458)</w:t>
            </w:r>
          </w:p>
        </w:tc>
        <w:tc>
          <w:tcPr>
            <w:tcW w:w="1041" w:type="dxa"/>
            <w:vAlign w:val="center"/>
          </w:tcPr>
          <w:p w14:paraId="77E84AF9" w14:textId="77777777" w:rsidR="00056BE9" w:rsidRPr="001F6E1D" w:rsidRDefault="00056BE9" w:rsidP="00147769">
            <w:pPr>
              <w:jc w:val="center"/>
              <w:rPr>
                <w:color w:val="000000"/>
              </w:rPr>
            </w:pPr>
            <w:r w:rsidRPr="001F6E1D">
              <w:rPr>
                <w:color w:val="000000"/>
              </w:rPr>
              <w:t>-1.2241</w:t>
            </w:r>
          </w:p>
        </w:tc>
        <w:tc>
          <w:tcPr>
            <w:tcW w:w="861" w:type="dxa"/>
            <w:vAlign w:val="center"/>
          </w:tcPr>
          <w:p w14:paraId="25912519" w14:textId="77777777" w:rsidR="00056BE9" w:rsidRPr="001F6E1D" w:rsidRDefault="00056BE9" w:rsidP="00147769">
            <w:pPr>
              <w:jc w:val="center"/>
              <w:rPr>
                <w:color w:val="000000"/>
              </w:rPr>
            </w:pPr>
            <w:r w:rsidRPr="001F6E1D">
              <w:rPr>
                <w:color w:val="000000"/>
              </w:rPr>
              <w:t>0.7368</w:t>
            </w:r>
          </w:p>
        </w:tc>
        <w:tc>
          <w:tcPr>
            <w:tcW w:w="879" w:type="dxa"/>
            <w:vAlign w:val="center"/>
          </w:tcPr>
          <w:p w14:paraId="4C4906A0" w14:textId="77777777" w:rsidR="00056BE9" w:rsidRPr="001F6E1D" w:rsidRDefault="00056BE9" w:rsidP="00147769">
            <w:pPr>
              <w:jc w:val="center"/>
              <w:rPr>
                <w:color w:val="000000"/>
              </w:rPr>
            </w:pPr>
            <w:r w:rsidRPr="001F6E1D">
              <w:rPr>
                <w:color w:val="000000"/>
              </w:rPr>
              <w:t>0.294</w:t>
            </w:r>
          </w:p>
        </w:tc>
        <w:tc>
          <w:tcPr>
            <w:tcW w:w="921" w:type="dxa"/>
            <w:vAlign w:val="center"/>
          </w:tcPr>
          <w:p w14:paraId="288FFA19" w14:textId="77777777" w:rsidR="00056BE9" w:rsidRPr="001F6E1D" w:rsidRDefault="00056BE9" w:rsidP="00147769">
            <w:pPr>
              <w:jc w:val="center"/>
              <w:rPr>
                <w:color w:val="000000"/>
              </w:rPr>
            </w:pPr>
            <w:r w:rsidRPr="001F6E1D">
              <w:rPr>
                <w:color w:val="000000"/>
              </w:rPr>
              <w:t>0.069</w:t>
            </w:r>
          </w:p>
        </w:tc>
        <w:tc>
          <w:tcPr>
            <w:tcW w:w="877" w:type="dxa"/>
            <w:vAlign w:val="center"/>
          </w:tcPr>
          <w:p w14:paraId="367A5FFC" w14:textId="77777777" w:rsidR="00056BE9" w:rsidRPr="001F6E1D" w:rsidRDefault="00056BE9" w:rsidP="00147769">
            <w:pPr>
              <w:jc w:val="center"/>
              <w:rPr>
                <w:color w:val="000000"/>
              </w:rPr>
            </w:pPr>
            <w:r w:rsidRPr="001F6E1D">
              <w:rPr>
                <w:color w:val="000000"/>
              </w:rPr>
              <w:t>1.246</w:t>
            </w:r>
          </w:p>
        </w:tc>
        <w:tc>
          <w:tcPr>
            <w:tcW w:w="877" w:type="dxa"/>
            <w:vAlign w:val="center"/>
          </w:tcPr>
          <w:p w14:paraId="0FC1044B" w14:textId="77777777" w:rsidR="00056BE9" w:rsidRPr="001F6E1D" w:rsidRDefault="00056BE9" w:rsidP="00147769">
            <w:pPr>
              <w:jc w:val="center"/>
              <w:rPr>
                <w:color w:val="000000"/>
              </w:rPr>
            </w:pPr>
            <w:r w:rsidRPr="001F6E1D">
              <w:rPr>
                <w:color w:val="000000"/>
              </w:rPr>
              <w:t>0.0966</w:t>
            </w:r>
          </w:p>
        </w:tc>
      </w:tr>
      <w:tr w:rsidR="00056BE9" w:rsidRPr="001F6E1D" w14:paraId="1B6D3052" w14:textId="77777777" w:rsidTr="00D85B4D">
        <w:tc>
          <w:tcPr>
            <w:tcW w:w="4032" w:type="dxa"/>
            <w:vAlign w:val="bottom"/>
          </w:tcPr>
          <w:p w14:paraId="5917F49B" w14:textId="77777777" w:rsidR="00056BE9" w:rsidRPr="001F6E1D" w:rsidRDefault="00056BE9" w:rsidP="00147769">
            <w:pPr>
              <w:rPr>
                <w:color w:val="000000"/>
              </w:rPr>
            </w:pPr>
            <w:r w:rsidRPr="001F6E1D">
              <w:rPr>
                <w:color w:val="000000"/>
              </w:rPr>
              <w:t>Ecmo Or Trach W Mv 96+Hrs Or Pdx Exc Face, Mouth &amp; Neck W Maj O.R. (541) with colostomy, not otherwise specified (4610)</w:t>
            </w:r>
          </w:p>
        </w:tc>
        <w:tc>
          <w:tcPr>
            <w:tcW w:w="1041" w:type="dxa"/>
            <w:vAlign w:val="center"/>
          </w:tcPr>
          <w:p w14:paraId="070FB9A6" w14:textId="77777777" w:rsidR="00056BE9" w:rsidRPr="001F6E1D" w:rsidRDefault="00056BE9" w:rsidP="00147769">
            <w:pPr>
              <w:jc w:val="center"/>
              <w:rPr>
                <w:color w:val="000000"/>
              </w:rPr>
            </w:pPr>
            <w:r w:rsidRPr="001F6E1D">
              <w:rPr>
                <w:color w:val="000000"/>
              </w:rPr>
              <w:t>1.2956</w:t>
            </w:r>
          </w:p>
        </w:tc>
        <w:tc>
          <w:tcPr>
            <w:tcW w:w="861" w:type="dxa"/>
            <w:vAlign w:val="center"/>
          </w:tcPr>
          <w:p w14:paraId="0151D8E5" w14:textId="77777777" w:rsidR="00056BE9" w:rsidRPr="001F6E1D" w:rsidRDefault="00056BE9" w:rsidP="00147769">
            <w:pPr>
              <w:jc w:val="center"/>
              <w:rPr>
                <w:color w:val="000000"/>
              </w:rPr>
            </w:pPr>
            <w:r w:rsidRPr="001F6E1D">
              <w:rPr>
                <w:color w:val="000000"/>
              </w:rPr>
              <w:t>0.9960</w:t>
            </w:r>
          </w:p>
        </w:tc>
        <w:tc>
          <w:tcPr>
            <w:tcW w:w="879" w:type="dxa"/>
            <w:vAlign w:val="center"/>
          </w:tcPr>
          <w:p w14:paraId="3BFA7686" w14:textId="77777777" w:rsidR="00056BE9" w:rsidRPr="001F6E1D" w:rsidRDefault="00056BE9" w:rsidP="00147769">
            <w:pPr>
              <w:jc w:val="center"/>
              <w:rPr>
                <w:color w:val="000000"/>
              </w:rPr>
            </w:pPr>
            <w:r w:rsidRPr="001F6E1D">
              <w:rPr>
                <w:color w:val="000000"/>
              </w:rPr>
              <w:t>3.653</w:t>
            </w:r>
          </w:p>
        </w:tc>
        <w:tc>
          <w:tcPr>
            <w:tcW w:w="921" w:type="dxa"/>
            <w:vAlign w:val="center"/>
          </w:tcPr>
          <w:p w14:paraId="12A1C867" w14:textId="77777777" w:rsidR="00056BE9" w:rsidRPr="001F6E1D" w:rsidRDefault="00056BE9" w:rsidP="00147769">
            <w:pPr>
              <w:jc w:val="center"/>
              <w:rPr>
                <w:color w:val="000000"/>
              </w:rPr>
            </w:pPr>
            <w:r w:rsidRPr="001F6E1D">
              <w:rPr>
                <w:color w:val="000000"/>
              </w:rPr>
              <w:t>0.519</w:t>
            </w:r>
          </w:p>
        </w:tc>
        <w:tc>
          <w:tcPr>
            <w:tcW w:w="877" w:type="dxa"/>
            <w:vAlign w:val="center"/>
          </w:tcPr>
          <w:p w14:paraId="6391CE90" w14:textId="77777777" w:rsidR="00056BE9" w:rsidRPr="001F6E1D" w:rsidRDefault="00056BE9" w:rsidP="00147769">
            <w:pPr>
              <w:jc w:val="center"/>
              <w:rPr>
                <w:color w:val="000000"/>
              </w:rPr>
            </w:pPr>
            <w:r w:rsidRPr="001F6E1D">
              <w:rPr>
                <w:color w:val="000000"/>
              </w:rPr>
              <w:t>25.732</w:t>
            </w:r>
          </w:p>
        </w:tc>
        <w:tc>
          <w:tcPr>
            <w:tcW w:w="877" w:type="dxa"/>
            <w:vAlign w:val="center"/>
          </w:tcPr>
          <w:p w14:paraId="6BAE5E86" w14:textId="77777777" w:rsidR="00056BE9" w:rsidRPr="001F6E1D" w:rsidRDefault="00056BE9" w:rsidP="00147769">
            <w:pPr>
              <w:jc w:val="center"/>
              <w:rPr>
                <w:color w:val="000000"/>
              </w:rPr>
            </w:pPr>
            <w:r w:rsidRPr="001F6E1D">
              <w:rPr>
                <w:color w:val="000000"/>
              </w:rPr>
              <w:t>0.1933</w:t>
            </w:r>
          </w:p>
        </w:tc>
      </w:tr>
      <w:tr w:rsidR="00056BE9" w:rsidRPr="001F6E1D" w14:paraId="58F244E9" w14:textId="77777777" w:rsidTr="00D85B4D">
        <w:tc>
          <w:tcPr>
            <w:tcW w:w="4032" w:type="dxa"/>
            <w:vAlign w:val="bottom"/>
          </w:tcPr>
          <w:p w14:paraId="46E37428" w14:textId="77777777" w:rsidR="00056BE9" w:rsidRPr="001F6E1D" w:rsidRDefault="00056BE9" w:rsidP="00147769">
            <w:pPr>
              <w:rPr>
                <w:color w:val="000000"/>
              </w:rPr>
            </w:pPr>
            <w:r w:rsidRPr="001F6E1D">
              <w:rPr>
                <w:color w:val="000000"/>
              </w:rPr>
              <w:t>Ecmo Or Trach W Mv 96+Hrs Or Pdx Exc Face, Mouth &amp; Neck W Maj O.R. (541) with other appendectomy (4709)</w:t>
            </w:r>
          </w:p>
        </w:tc>
        <w:tc>
          <w:tcPr>
            <w:tcW w:w="1041" w:type="dxa"/>
            <w:vAlign w:val="center"/>
          </w:tcPr>
          <w:p w14:paraId="1EEC0F7B" w14:textId="77777777" w:rsidR="00056BE9" w:rsidRPr="001F6E1D" w:rsidRDefault="00056BE9" w:rsidP="00147769">
            <w:pPr>
              <w:jc w:val="center"/>
              <w:rPr>
                <w:color w:val="000000"/>
              </w:rPr>
            </w:pPr>
            <w:r w:rsidRPr="001F6E1D">
              <w:rPr>
                <w:color w:val="000000"/>
              </w:rPr>
              <w:t>-0.1953</w:t>
            </w:r>
          </w:p>
        </w:tc>
        <w:tc>
          <w:tcPr>
            <w:tcW w:w="861" w:type="dxa"/>
            <w:vAlign w:val="center"/>
          </w:tcPr>
          <w:p w14:paraId="611A9934" w14:textId="77777777" w:rsidR="00056BE9" w:rsidRPr="001F6E1D" w:rsidRDefault="00056BE9" w:rsidP="00147769">
            <w:pPr>
              <w:jc w:val="center"/>
              <w:rPr>
                <w:color w:val="000000"/>
              </w:rPr>
            </w:pPr>
            <w:r w:rsidRPr="001F6E1D">
              <w:rPr>
                <w:color w:val="000000"/>
              </w:rPr>
              <w:t>1.0760</w:t>
            </w:r>
          </w:p>
        </w:tc>
        <w:tc>
          <w:tcPr>
            <w:tcW w:w="879" w:type="dxa"/>
            <w:vAlign w:val="center"/>
          </w:tcPr>
          <w:p w14:paraId="54745095" w14:textId="77777777" w:rsidR="00056BE9" w:rsidRPr="001F6E1D" w:rsidRDefault="00056BE9" w:rsidP="00147769">
            <w:pPr>
              <w:jc w:val="center"/>
              <w:rPr>
                <w:color w:val="000000"/>
              </w:rPr>
            </w:pPr>
            <w:r w:rsidRPr="001F6E1D">
              <w:rPr>
                <w:color w:val="000000"/>
              </w:rPr>
              <w:t>0.823</w:t>
            </w:r>
          </w:p>
        </w:tc>
        <w:tc>
          <w:tcPr>
            <w:tcW w:w="921" w:type="dxa"/>
            <w:vAlign w:val="center"/>
          </w:tcPr>
          <w:p w14:paraId="0D44452A" w14:textId="77777777" w:rsidR="00056BE9" w:rsidRPr="001F6E1D" w:rsidRDefault="00056BE9" w:rsidP="00147769">
            <w:pPr>
              <w:jc w:val="center"/>
              <w:rPr>
                <w:color w:val="000000"/>
              </w:rPr>
            </w:pPr>
            <w:r w:rsidRPr="001F6E1D">
              <w:rPr>
                <w:color w:val="000000"/>
              </w:rPr>
              <w:t>0.100</w:t>
            </w:r>
          </w:p>
        </w:tc>
        <w:tc>
          <w:tcPr>
            <w:tcW w:w="877" w:type="dxa"/>
            <w:vAlign w:val="center"/>
          </w:tcPr>
          <w:p w14:paraId="0F1E185B" w14:textId="77777777" w:rsidR="00056BE9" w:rsidRPr="001F6E1D" w:rsidRDefault="00056BE9" w:rsidP="00147769">
            <w:pPr>
              <w:jc w:val="center"/>
              <w:rPr>
                <w:color w:val="000000"/>
              </w:rPr>
            </w:pPr>
            <w:r w:rsidRPr="001F6E1D">
              <w:rPr>
                <w:color w:val="000000"/>
              </w:rPr>
              <w:t>6.777</w:t>
            </w:r>
          </w:p>
        </w:tc>
        <w:tc>
          <w:tcPr>
            <w:tcW w:w="877" w:type="dxa"/>
            <w:vAlign w:val="center"/>
          </w:tcPr>
          <w:p w14:paraId="10990219" w14:textId="77777777" w:rsidR="00056BE9" w:rsidRPr="001F6E1D" w:rsidRDefault="00056BE9" w:rsidP="00147769">
            <w:pPr>
              <w:jc w:val="center"/>
              <w:rPr>
                <w:color w:val="000000"/>
              </w:rPr>
            </w:pPr>
            <w:r w:rsidRPr="001F6E1D">
              <w:rPr>
                <w:color w:val="000000"/>
              </w:rPr>
              <w:t>0.856</w:t>
            </w:r>
          </w:p>
        </w:tc>
      </w:tr>
      <w:tr w:rsidR="00056BE9" w:rsidRPr="001F6E1D" w14:paraId="77390605" w14:textId="77777777" w:rsidTr="00D85B4D">
        <w:tc>
          <w:tcPr>
            <w:tcW w:w="4032" w:type="dxa"/>
            <w:vAlign w:val="bottom"/>
          </w:tcPr>
          <w:p w14:paraId="614A7197" w14:textId="77777777" w:rsidR="00056BE9" w:rsidRPr="001F6E1D" w:rsidRDefault="00056BE9" w:rsidP="00147769">
            <w:pPr>
              <w:rPr>
                <w:color w:val="000000"/>
              </w:rPr>
            </w:pPr>
            <w:r w:rsidRPr="001F6E1D">
              <w:rPr>
                <w:color w:val="000000"/>
              </w:rPr>
              <w:t>Ecmo Or Trach W Mv 96+Hrs Or Pdx Exc Face, Mouth &amp; Neck W Maj O.R. (541) with laparoscopic cholecystectomy (5123)</w:t>
            </w:r>
          </w:p>
        </w:tc>
        <w:tc>
          <w:tcPr>
            <w:tcW w:w="1041" w:type="dxa"/>
            <w:vAlign w:val="center"/>
          </w:tcPr>
          <w:p w14:paraId="7FF48A9D" w14:textId="77777777" w:rsidR="00056BE9" w:rsidRPr="001F6E1D" w:rsidRDefault="00056BE9" w:rsidP="00147769">
            <w:pPr>
              <w:jc w:val="center"/>
              <w:rPr>
                <w:color w:val="000000"/>
              </w:rPr>
            </w:pPr>
            <w:r w:rsidRPr="001F6E1D">
              <w:rPr>
                <w:color w:val="000000"/>
              </w:rPr>
              <w:t>0.8477</w:t>
            </w:r>
          </w:p>
        </w:tc>
        <w:tc>
          <w:tcPr>
            <w:tcW w:w="861" w:type="dxa"/>
            <w:vAlign w:val="center"/>
          </w:tcPr>
          <w:p w14:paraId="6376A44A" w14:textId="77777777" w:rsidR="00056BE9" w:rsidRPr="001F6E1D" w:rsidRDefault="00056BE9" w:rsidP="00147769">
            <w:pPr>
              <w:jc w:val="center"/>
              <w:rPr>
                <w:color w:val="000000"/>
              </w:rPr>
            </w:pPr>
            <w:r w:rsidRPr="001F6E1D">
              <w:rPr>
                <w:color w:val="000000"/>
              </w:rPr>
              <w:t>1.1289</w:t>
            </w:r>
          </w:p>
        </w:tc>
        <w:tc>
          <w:tcPr>
            <w:tcW w:w="879" w:type="dxa"/>
            <w:vAlign w:val="center"/>
          </w:tcPr>
          <w:p w14:paraId="5989A371" w14:textId="77777777" w:rsidR="00056BE9" w:rsidRPr="001F6E1D" w:rsidRDefault="00056BE9" w:rsidP="00147769">
            <w:pPr>
              <w:jc w:val="center"/>
              <w:rPr>
                <w:color w:val="000000"/>
              </w:rPr>
            </w:pPr>
            <w:r w:rsidRPr="001F6E1D">
              <w:rPr>
                <w:color w:val="000000"/>
              </w:rPr>
              <w:t>2.334</w:t>
            </w:r>
          </w:p>
        </w:tc>
        <w:tc>
          <w:tcPr>
            <w:tcW w:w="921" w:type="dxa"/>
            <w:vAlign w:val="center"/>
          </w:tcPr>
          <w:p w14:paraId="105009DC" w14:textId="77777777" w:rsidR="00056BE9" w:rsidRPr="001F6E1D" w:rsidRDefault="00056BE9" w:rsidP="00147769">
            <w:pPr>
              <w:jc w:val="center"/>
              <w:rPr>
                <w:color w:val="000000"/>
              </w:rPr>
            </w:pPr>
            <w:r w:rsidRPr="001F6E1D">
              <w:rPr>
                <w:color w:val="000000"/>
              </w:rPr>
              <w:t>0.255</w:t>
            </w:r>
          </w:p>
        </w:tc>
        <w:tc>
          <w:tcPr>
            <w:tcW w:w="877" w:type="dxa"/>
            <w:vAlign w:val="center"/>
          </w:tcPr>
          <w:p w14:paraId="6996EE4C" w14:textId="77777777" w:rsidR="00056BE9" w:rsidRPr="001F6E1D" w:rsidRDefault="00056BE9" w:rsidP="00147769">
            <w:pPr>
              <w:jc w:val="center"/>
              <w:rPr>
                <w:color w:val="000000"/>
              </w:rPr>
            </w:pPr>
            <w:r w:rsidRPr="001F6E1D">
              <w:rPr>
                <w:color w:val="000000"/>
              </w:rPr>
              <w:t>21.333</w:t>
            </w:r>
          </w:p>
        </w:tc>
        <w:tc>
          <w:tcPr>
            <w:tcW w:w="877" w:type="dxa"/>
            <w:vAlign w:val="center"/>
          </w:tcPr>
          <w:p w14:paraId="5E40CE59" w14:textId="77777777" w:rsidR="00056BE9" w:rsidRPr="001F6E1D" w:rsidRDefault="00056BE9" w:rsidP="00147769">
            <w:pPr>
              <w:jc w:val="center"/>
              <w:rPr>
                <w:color w:val="000000"/>
              </w:rPr>
            </w:pPr>
            <w:r w:rsidRPr="001F6E1D">
              <w:rPr>
                <w:color w:val="000000"/>
              </w:rPr>
              <w:t>0.4527</w:t>
            </w:r>
          </w:p>
        </w:tc>
      </w:tr>
      <w:tr w:rsidR="00056BE9" w:rsidRPr="001F6E1D" w14:paraId="4EB1DA72" w14:textId="77777777" w:rsidTr="00D85B4D">
        <w:tc>
          <w:tcPr>
            <w:tcW w:w="4032" w:type="dxa"/>
            <w:vAlign w:val="bottom"/>
          </w:tcPr>
          <w:p w14:paraId="61A8D7EA" w14:textId="77777777" w:rsidR="00056BE9" w:rsidRPr="001F6E1D" w:rsidRDefault="00056BE9" w:rsidP="00147769">
            <w:pPr>
              <w:rPr>
                <w:color w:val="000000"/>
              </w:rPr>
            </w:pPr>
            <w:r w:rsidRPr="001F6E1D">
              <w:rPr>
                <w:color w:val="000000"/>
              </w:rPr>
              <w:lastRenderedPageBreak/>
              <w:t>Ecmo Or Trach W Mv 96+Hrs Or Pdx Exc Face, Mouth &amp; Neck W Maj O.R. (541) with laparoscopic lysis of peritoneal adhesions (5451)</w:t>
            </w:r>
          </w:p>
        </w:tc>
        <w:tc>
          <w:tcPr>
            <w:tcW w:w="1041" w:type="dxa"/>
            <w:vAlign w:val="center"/>
          </w:tcPr>
          <w:p w14:paraId="25700DA4" w14:textId="77777777" w:rsidR="00056BE9" w:rsidRPr="001F6E1D" w:rsidRDefault="00056BE9" w:rsidP="00147769">
            <w:pPr>
              <w:jc w:val="center"/>
              <w:rPr>
                <w:color w:val="000000"/>
              </w:rPr>
            </w:pPr>
            <w:r w:rsidRPr="001F6E1D">
              <w:rPr>
                <w:color w:val="000000"/>
              </w:rPr>
              <w:t>1.3612</w:t>
            </w:r>
          </w:p>
        </w:tc>
        <w:tc>
          <w:tcPr>
            <w:tcW w:w="861" w:type="dxa"/>
            <w:vAlign w:val="center"/>
          </w:tcPr>
          <w:p w14:paraId="56C81A0E" w14:textId="77777777" w:rsidR="00056BE9" w:rsidRPr="001F6E1D" w:rsidRDefault="00056BE9" w:rsidP="00147769">
            <w:pPr>
              <w:jc w:val="center"/>
              <w:rPr>
                <w:color w:val="000000"/>
              </w:rPr>
            </w:pPr>
            <w:r w:rsidRPr="001F6E1D">
              <w:rPr>
                <w:color w:val="000000"/>
              </w:rPr>
              <w:t>0.9053</w:t>
            </w:r>
          </w:p>
        </w:tc>
        <w:tc>
          <w:tcPr>
            <w:tcW w:w="879" w:type="dxa"/>
            <w:vAlign w:val="center"/>
          </w:tcPr>
          <w:p w14:paraId="559C5DE1" w14:textId="77777777" w:rsidR="00056BE9" w:rsidRPr="001F6E1D" w:rsidRDefault="00056BE9" w:rsidP="00147769">
            <w:pPr>
              <w:jc w:val="center"/>
              <w:rPr>
                <w:color w:val="000000"/>
              </w:rPr>
            </w:pPr>
            <w:r w:rsidRPr="001F6E1D">
              <w:rPr>
                <w:color w:val="000000"/>
              </w:rPr>
              <w:t>3.901</w:t>
            </w:r>
          </w:p>
        </w:tc>
        <w:tc>
          <w:tcPr>
            <w:tcW w:w="921" w:type="dxa"/>
            <w:vAlign w:val="center"/>
          </w:tcPr>
          <w:p w14:paraId="6ACA75ED" w14:textId="77777777" w:rsidR="00056BE9" w:rsidRPr="001F6E1D" w:rsidRDefault="00056BE9" w:rsidP="00147769">
            <w:pPr>
              <w:jc w:val="center"/>
              <w:rPr>
                <w:color w:val="000000"/>
              </w:rPr>
            </w:pPr>
            <w:r w:rsidRPr="001F6E1D">
              <w:rPr>
                <w:color w:val="000000"/>
              </w:rPr>
              <w:t>0.662</w:t>
            </w:r>
          </w:p>
        </w:tc>
        <w:tc>
          <w:tcPr>
            <w:tcW w:w="877" w:type="dxa"/>
            <w:vAlign w:val="center"/>
          </w:tcPr>
          <w:p w14:paraId="741AE23B" w14:textId="77777777" w:rsidR="00056BE9" w:rsidRPr="001F6E1D" w:rsidRDefault="00056BE9" w:rsidP="00147769">
            <w:pPr>
              <w:jc w:val="center"/>
              <w:rPr>
                <w:color w:val="000000"/>
              </w:rPr>
            </w:pPr>
            <w:r w:rsidRPr="001F6E1D">
              <w:rPr>
                <w:color w:val="000000"/>
              </w:rPr>
              <w:t>23.001</w:t>
            </w:r>
          </w:p>
        </w:tc>
        <w:tc>
          <w:tcPr>
            <w:tcW w:w="877" w:type="dxa"/>
            <w:vAlign w:val="center"/>
          </w:tcPr>
          <w:p w14:paraId="4665E93E" w14:textId="77777777" w:rsidR="00056BE9" w:rsidRPr="001F6E1D" w:rsidRDefault="00056BE9" w:rsidP="00147769">
            <w:pPr>
              <w:jc w:val="center"/>
              <w:rPr>
                <w:color w:val="000000"/>
              </w:rPr>
            </w:pPr>
            <w:r w:rsidRPr="001F6E1D">
              <w:rPr>
                <w:color w:val="000000"/>
              </w:rPr>
              <w:t>0.1327</w:t>
            </w:r>
          </w:p>
        </w:tc>
      </w:tr>
      <w:tr w:rsidR="00056BE9" w:rsidRPr="001F6E1D" w14:paraId="64D289D1" w14:textId="77777777" w:rsidTr="00D85B4D">
        <w:tc>
          <w:tcPr>
            <w:tcW w:w="4032" w:type="dxa"/>
            <w:vAlign w:val="bottom"/>
          </w:tcPr>
          <w:p w14:paraId="181628F9" w14:textId="77777777" w:rsidR="00056BE9" w:rsidRPr="001F6E1D" w:rsidRDefault="00056BE9" w:rsidP="00147769">
            <w:pPr>
              <w:rPr>
                <w:color w:val="000000"/>
              </w:rPr>
            </w:pPr>
            <w:r w:rsidRPr="001F6E1D">
              <w:rPr>
                <w:color w:val="000000"/>
              </w:rPr>
              <w:t>Ecmo Or Trach W Mv 96+Hrs Or Pdx Exc Face, Mouth &amp; Neck W Maj O.R. (541) with other lysis of peritoneal adhesions (5459)</w:t>
            </w:r>
          </w:p>
        </w:tc>
        <w:tc>
          <w:tcPr>
            <w:tcW w:w="1041" w:type="dxa"/>
            <w:vAlign w:val="center"/>
          </w:tcPr>
          <w:p w14:paraId="252E9EF7" w14:textId="77777777" w:rsidR="00056BE9" w:rsidRPr="001F6E1D" w:rsidRDefault="00056BE9" w:rsidP="00147769">
            <w:pPr>
              <w:jc w:val="center"/>
              <w:rPr>
                <w:color w:val="000000"/>
              </w:rPr>
            </w:pPr>
            <w:r w:rsidRPr="001F6E1D">
              <w:rPr>
                <w:color w:val="000000"/>
              </w:rPr>
              <w:t>-0.5637</w:t>
            </w:r>
          </w:p>
        </w:tc>
        <w:tc>
          <w:tcPr>
            <w:tcW w:w="861" w:type="dxa"/>
            <w:vAlign w:val="center"/>
          </w:tcPr>
          <w:p w14:paraId="089540A7" w14:textId="77777777" w:rsidR="00056BE9" w:rsidRPr="001F6E1D" w:rsidRDefault="00056BE9" w:rsidP="00147769">
            <w:pPr>
              <w:jc w:val="center"/>
              <w:rPr>
                <w:color w:val="000000"/>
              </w:rPr>
            </w:pPr>
            <w:r w:rsidRPr="001F6E1D">
              <w:rPr>
                <w:color w:val="000000"/>
              </w:rPr>
              <w:t>0.4779</w:t>
            </w:r>
          </w:p>
        </w:tc>
        <w:tc>
          <w:tcPr>
            <w:tcW w:w="879" w:type="dxa"/>
            <w:vAlign w:val="center"/>
          </w:tcPr>
          <w:p w14:paraId="60DDEEC1" w14:textId="77777777" w:rsidR="00056BE9" w:rsidRPr="001F6E1D" w:rsidRDefault="00056BE9" w:rsidP="00147769">
            <w:pPr>
              <w:jc w:val="center"/>
              <w:rPr>
                <w:color w:val="000000"/>
              </w:rPr>
            </w:pPr>
            <w:r w:rsidRPr="001F6E1D">
              <w:rPr>
                <w:color w:val="000000"/>
              </w:rPr>
              <w:t>0.569</w:t>
            </w:r>
          </w:p>
        </w:tc>
        <w:tc>
          <w:tcPr>
            <w:tcW w:w="921" w:type="dxa"/>
            <w:vAlign w:val="center"/>
          </w:tcPr>
          <w:p w14:paraId="3D1D42C5" w14:textId="77777777" w:rsidR="00056BE9" w:rsidRPr="001F6E1D" w:rsidRDefault="00056BE9" w:rsidP="00147769">
            <w:pPr>
              <w:jc w:val="center"/>
              <w:rPr>
                <w:color w:val="000000"/>
              </w:rPr>
            </w:pPr>
            <w:r w:rsidRPr="001F6E1D">
              <w:rPr>
                <w:color w:val="000000"/>
              </w:rPr>
              <w:t>0.223</w:t>
            </w:r>
          </w:p>
        </w:tc>
        <w:tc>
          <w:tcPr>
            <w:tcW w:w="877" w:type="dxa"/>
            <w:vAlign w:val="center"/>
          </w:tcPr>
          <w:p w14:paraId="2697658C" w14:textId="77777777" w:rsidR="00056BE9" w:rsidRPr="001F6E1D" w:rsidRDefault="00056BE9" w:rsidP="00147769">
            <w:pPr>
              <w:jc w:val="center"/>
              <w:rPr>
                <w:color w:val="000000"/>
              </w:rPr>
            </w:pPr>
            <w:r w:rsidRPr="001F6E1D">
              <w:rPr>
                <w:color w:val="000000"/>
              </w:rPr>
              <w:t>1.452</w:t>
            </w:r>
          </w:p>
        </w:tc>
        <w:tc>
          <w:tcPr>
            <w:tcW w:w="877" w:type="dxa"/>
            <w:vAlign w:val="center"/>
          </w:tcPr>
          <w:p w14:paraId="191F6781" w14:textId="77777777" w:rsidR="00056BE9" w:rsidRPr="001F6E1D" w:rsidRDefault="00056BE9" w:rsidP="00147769">
            <w:pPr>
              <w:jc w:val="center"/>
              <w:rPr>
                <w:color w:val="000000"/>
              </w:rPr>
            </w:pPr>
            <w:r w:rsidRPr="001F6E1D">
              <w:rPr>
                <w:color w:val="000000"/>
              </w:rPr>
              <w:t>0.2382</w:t>
            </w:r>
          </w:p>
        </w:tc>
      </w:tr>
      <w:tr w:rsidR="00056BE9" w:rsidRPr="001F6E1D" w14:paraId="5F395B64" w14:textId="77777777" w:rsidTr="00D85B4D">
        <w:tc>
          <w:tcPr>
            <w:tcW w:w="4032" w:type="dxa"/>
            <w:vAlign w:val="bottom"/>
          </w:tcPr>
          <w:p w14:paraId="7BFDFB7A" w14:textId="77777777" w:rsidR="00056BE9" w:rsidRPr="001F6E1D" w:rsidRDefault="00056BE9" w:rsidP="00147769">
            <w:pPr>
              <w:rPr>
                <w:color w:val="000000"/>
              </w:rPr>
            </w:pPr>
            <w:r w:rsidRPr="001F6E1D">
              <w:rPr>
                <w:color w:val="000000"/>
              </w:rPr>
              <w:t>Ecmo Or Trach W Mv 96+Hrs Or Pdx Exc Face, Mouth &amp; Neck W Maj O.R. (541) with open reduction of fracture with internal fixation, tibia and fibula (7936)</w:t>
            </w:r>
          </w:p>
        </w:tc>
        <w:tc>
          <w:tcPr>
            <w:tcW w:w="1041" w:type="dxa"/>
            <w:vAlign w:val="center"/>
          </w:tcPr>
          <w:p w14:paraId="59A56E61" w14:textId="77777777" w:rsidR="00056BE9" w:rsidRPr="001F6E1D" w:rsidRDefault="00056BE9" w:rsidP="00147769">
            <w:pPr>
              <w:jc w:val="center"/>
              <w:rPr>
                <w:color w:val="000000"/>
              </w:rPr>
            </w:pPr>
            <w:r w:rsidRPr="001F6E1D">
              <w:rPr>
                <w:color w:val="000000"/>
              </w:rPr>
              <w:t>0.2974</w:t>
            </w:r>
          </w:p>
        </w:tc>
        <w:tc>
          <w:tcPr>
            <w:tcW w:w="861" w:type="dxa"/>
            <w:vAlign w:val="center"/>
          </w:tcPr>
          <w:p w14:paraId="3A887134" w14:textId="77777777" w:rsidR="00056BE9" w:rsidRPr="001F6E1D" w:rsidRDefault="00056BE9" w:rsidP="00147769">
            <w:pPr>
              <w:jc w:val="center"/>
              <w:rPr>
                <w:color w:val="000000"/>
              </w:rPr>
            </w:pPr>
            <w:r w:rsidRPr="001F6E1D">
              <w:rPr>
                <w:color w:val="000000"/>
              </w:rPr>
              <w:t>0.7962</w:t>
            </w:r>
          </w:p>
        </w:tc>
        <w:tc>
          <w:tcPr>
            <w:tcW w:w="879" w:type="dxa"/>
            <w:vAlign w:val="center"/>
          </w:tcPr>
          <w:p w14:paraId="1F6BBC4C" w14:textId="77777777" w:rsidR="00056BE9" w:rsidRPr="001F6E1D" w:rsidRDefault="00056BE9" w:rsidP="00147769">
            <w:pPr>
              <w:jc w:val="center"/>
              <w:rPr>
                <w:color w:val="000000"/>
              </w:rPr>
            </w:pPr>
            <w:r w:rsidRPr="001F6E1D">
              <w:rPr>
                <w:color w:val="000000"/>
              </w:rPr>
              <w:t>1.346</w:t>
            </w:r>
          </w:p>
        </w:tc>
        <w:tc>
          <w:tcPr>
            <w:tcW w:w="921" w:type="dxa"/>
            <w:vAlign w:val="center"/>
          </w:tcPr>
          <w:p w14:paraId="03237260" w14:textId="77777777" w:rsidR="00056BE9" w:rsidRPr="001F6E1D" w:rsidRDefault="00056BE9" w:rsidP="00147769">
            <w:pPr>
              <w:jc w:val="center"/>
              <w:rPr>
                <w:color w:val="000000"/>
              </w:rPr>
            </w:pPr>
            <w:r w:rsidRPr="001F6E1D">
              <w:rPr>
                <w:color w:val="000000"/>
              </w:rPr>
              <w:t>0.283</w:t>
            </w:r>
          </w:p>
        </w:tc>
        <w:tc>
          <w:tcPr>
            <w:tcW w:w="877" w:type="dxa"/>
            <w:vAlign w:val="center"/>
          </w:tcPr>
          <w:p w14:paraId="01E77A49" w14:textId="77777777" w:rsidR="00056BE9" w:rsidRPr="001F6E1D" w:rsidRDefault="00056BE9" w:rsidP="00147769">
            <w:pPr>
              <w:jc w:val="center"/>
              <w:rPr>
                <w:color w:val="000000"/>
              </w:rPr>
            </w:pPr>
            <w:r w:rsidRPr="001F6E1D">
              <w:rPr>
                <w:color w:val="000000"/>
              </w:rPr>
              <w:t>6.410</w:t>
            </w:r>
          </w:p>
        </w:tc>
        <w:tc>
          <w:tcPr>
            <w:tcW w:w="877" w:type="dxa"/>
            <w:vAlign w:val="center"/>
          </w:tcPr>
          <w:p w14:paraId="284AF8D9" w14:textId="77777777" w:rsidR="00056BE9" w:rsidRPr="001F6E1D" w:rsidRDefault="00056BE9" w:rsidP="00147769">
            <w:pPr>
              <w:jc w:val="center"/>
              <w:rPr>
                <w:color w:val="000000"/>
              </w:rPr>
            </w:pPr>
            <w:r w:rsidRPr="001F6E1D">
              <w:rPr>
                <w:color w:val="000000"/>
              </w:rPr>
              <w:t>0.7088</w:t>
            </w:r>
          </w:p>
        </w:tc>
      </w:tr>
      <w:tr w:rsidR="00056BE9" w:rsidRPr="001F6E1D" w14:paraId="376C0967" w14:textId="77777777" w:rsidTr="00D85B4D">
        <w:tc>
          <w:tcPr>
            <w:tcW w:w="4032" w:type="dxa"/>
            <w:vAlign w:val="bottom"/>
          </w:tcPr>
          <w:p w14:paraId="3673F73A" w14:textId="77777777" w:rsidR="00056BE9" w:rsidRPr="001F6E1D" w:rsidRDefault="00056BE9" w:rsidP="00147769">
            <w:pPr>
              <w:rPr>
                <w:color w:val="000000"/>
              </w:rPr>
            </w:pPr>
            <w:r w:rsidRPr="001F6E1D">
              <w:rPr>
                <w:color w:val="000000"/>
              </w:rPr>
              <w:t>Ecmo Or Trach W Mv 96+Hrs Or Pdx Exc Face, Mouth &amp; Neck W Maj O.R. (541) with other cervical fusion of the posterior column, posterior technique (8103)</w:t>
            </w:r>
          </w:p>
        </w:tc>
        <w:tc>
          <w:tcPr>
            <w:tcW w:w="1041" w:type="dxa"/>
            <w:vAlign w:val="center"/>
          </w:tcPr>
          <w:p w14:paraId="19E03521" w14:textId="77777777" w:rsidR="00056BE9" w:rsidRPr="001F6E1D" w:rsidRDefault="00056BE9" w:rsidP="00147769">
            <w:pPr>
              <w:jc w:val="center"/>
              <w:rPr>
                <w:color w:val="000000"/>
              </w:rPr>
            </w:pPr>
            <w:r w:rsidRPr="001F6E1D">
              <w:rPr>
                <w:color w:val="000000"/>
              </w:rPr>
              <w:t>-0.5538</w:t>
            </w:r>
          </w:p>
        </w:tc>
        <w:tc>
          <w:tcPr>
            <w:tcW w:w="861" w:type="dxa"/>
            <w:vAlign w:val="center"/>
          </w:tcPr>
          <w:p w14:paraId="4962EA49" w14:textId="77777777" w:rsidR="00056BE9" w:rsidRPr="001F6E1D" w:rsidRDefault="00056BE9" w:rsidP="00147769">
            <w:pPr>
              <w:jc w:val="center"/>
              <w:rPr>
                <w:color w:val="000000"/>
              </w:rPr>
            </w:pPr>
            <w:r w:rsidRPr="001F6E1D">
              <w:rPr>
                <w:color w:val="000000"/>
              </w:rPr>
              <w:t>1.0627</w:t>
            </w:r>
          </w:p>
        </w:tc>
        <w:tc>
          <w:tcPr>
            <w:tcW w:w="879" w:type="dxa"/>
            <w:vAlign w:val="center"/>
          </w:tcPr>
          <w:p w14:paraId="72C2CE4E" w14:textId="77777777" w:rsidR="00056BE9" w:rsidRPr="001F6E1D" w:rsidRDefault="00056BE9" w:rsidP="00147769">
            <w:pPr>
              <w:jc w:val="center"/>
              <w:rPr>
                <w:color w:val="000000"/>
              </w:rPr>
            </w:pPr>
            <w:r w:rsidRPr="001F6E1D">
              <w:rPr>
                <w:color w:val="000000"/>
              </w:rPr>
              <w:t>0.575</w:t>
            </w:r>
          </w:p>
        </w:tc>
        <w:tc>
          <w:tcPr>
            <w:tcW w:w="921" w:type="dxa"/>
            <w:vAlign w:val="center"/>
          </w:tcPr>
          <w:p w14:paraId="367173BB" w14:textId="77777777" w:rsidR="00056BE9" w:rsidRPr="001F6E1D" w:rsidRDefault="00056BE9" w:rsidP="00147769">
            <w:pPr>
              <w:jc w:val="center"/>
              <w:rPr>
                <w:color w:val="000000"/>
              </w:rPr>
            </w:pPr>
            <w:r w:rsidRPr="001F6E1D">
              <w:rPr>
                <w:color w:val="000000"/>
              </w:rPr>
              <w:t>0.072</w:t>
            </w:r>
          </w:p>
        </w:tc>
        <w:tc>
          <w:tcPr>
            <w:tcW w:w="877" w:type="dxa"/>
            <w:vAlign w:val="center"/>
          </w:tcPr>
          <w:p w14:paraId="3971AE44" w14:textId="77777777" w:rsidR="00056BE9" w:rsidRPr="001F6E1D" w:rsidRDefault="00056BE9" w:rsidP="00147769">
            <w:pPr>
              <w:jc w:val="center"/>
              <w:rPr>
                <w:color w:val="000000"/>
              </w:rPr>
            </w:pPr>
            <w:r w:rsidRPr="001F6E1D">
              <w:rPr>
                <w:color w:val="000000"/>
              </w:rPr>
              <w:t>4.613</w:t>
            </w:r>
          </w:p>
        </w:tc>
        <w:tc>
          <w:tcPr>
            <w:tcW w:w="877" w:type="dxa"/>
            <w:vAlign w:val="center"/>
          </w:tcPr>
          <w:p w14:paraId="59373EAB" w14:textId="77777777" w:rsidR="00056BE9" w:rsidRPr="001F6E1D" w:rsidRDefault="00056BE9" w:rsidP="00147769">
            <w:pPr>
              <w:jc w:val="center"/>
              <w:rPr>
                <w:color w:val="000000"/>
              </w:rPr>
            </w:pPr>
            <w:r w:rsidRPr="001F6E1D">
              <w:rPr>
                <w:color w:val="000000"/>
              </w:rPr>
              <w:t>0.6022</w:t>
            </w:r>
          </w:p>
        </w:tc>
      </w:tr>
      <w:tr w:rsidR="00056BE9" w:rsidRPr="001F6E1D" w14:paraId="2D2D68D0" w14:textId="77777777" w:rsidTr="00D85B4D">
        <w:tc>
          <w:tcPr>
            <w:tcW w:w="4032" w:type="dxa"/>
            <w:vAlign w:val="bottom"/>
          </w:tcPr>
          <w:p w14:paraId="46B181BE" w14:textId="77777777" w:rsidR="00056BE9" w:rsidRPr="001F6E1D" w:rsidRDefault="00056BE9" w:rsidP="00147769">
            <w:pPr>
              <w:rPr>
                <w:color w:val="000000"/>
              </w:rPr>
            </w:pPr>
            <w:r w:rsidRPr="001F6E1D">
              <w:rPr>
                <w:color w:val="000000"/>
              </w:rPr>
              <w:t>Ecmo Or Trach W Mv 96+Hrs Or Pdx Exc Face, Mouth &amp; Neck W Maj O.R. (541) with dorsal and dorsolumbar fusion of the posterior column, posterior technique (8105)</w:t>
            </w:r>
          </w:p>
        </w:tc>
        <w:tc>
          <w:tcPr>
            <w:tcW w:w="1041" w:type="dxa"/>
            <w:vAlign w:val="center"/>
          </w:tcPr>
          <w:p w14:paraId="22CB413F" w14:textId="77777777" w:rsidR="00056BE9" w:rsidRPr="001F6E1D" w:rsidRDefault="00056BE9" w:rsidP="00147769">
            <w:pPr>
              <w:jc w:val="center"/>
              <w:rPr>
                <w:color w:val="000000"/>
              </w:rPr>
            </w:pPr>
            <w:r w:rsidRPr="001F6E1D">
              <w:rPr>
                <w:color w:val="000000"/>
              </w:rPr>
              <w:t>1.5138</w:t>
            </w:r>
          </w:p>
        </w:tc>
        <w:tc>
          <w:tcPr>
            <w:tcW w:w="861" w:type="dxa"/>
            <w:vAlign w:val="center"/>
          </w:tcPr>
          <w:p w14:paraId="6A92E4F3" w14:textId="77777777" w:rsidR="00056BE9" w:rsidRPr="001F6E1D" w:rsidRDefault="00056BE9" w:rsidP="00147769">
            <w:pPr>
              <w:jc w:val="center"/>
              <w:rPr>
                <w:color w:val="000000"/>
              </w:rPr>
            </w:pPr>
            <w:r w:rsidRPr="001F6E1D">
              <w:rPr>
                <w:color w:val="000000"/>
              </w:rPr>
              <w:t>1.1305</w:t>
            </w:r>
          </w:p>
        </w:tc>
        <w:tc>
          <w:tcPr>
            <w:tcW w:w="879" w:type="dxa"/>
            <w:vAlign w:val="center"/>
          </w:tcPr>
          <w:p w14:paraId="20664108" w14:textId="77777777" w:rsidR="00056BE9" w:rsidRPr="001F6E1D" w:rsidRDefault="00056BE9" w:rsidP="00147769">
            <w:pPr>
              <w:jc w:val="center"/>
              <w:rPr>
                <w:color w:val="000000"/>
              </w:rPr>
            </w:pPr>
            <w:r w:rsidRPr="001F6E1D">
              <w:rPr>
                <w:color w:val="000000"/>
              </w:rPr>
              <w:t>4.544</w:t>
            </w:r>
          </w:p>
        </w:tc>
        <w:tc>
          <w:tcPr>
            <w:tcW w:w="921" w:type="dxa"/>
            <w:vAlign w:val="center"/>
          </w:tcPr>
          <w:p w14:paraId="0DD981F6" w14:textId="77777777" w:rsidR="00056BE9" w:rsidRPr="001F6E1D" w:rsidRDefault="00056BE9" w:rsidP="00147769">
            <w:pPr>
              <w:jc w:val="center"/>
              <w:rPr>
                <w:color w:val="000000"/>
              </w:rPr>
            </w:pPr>
            <w:r w:rsidRPr="001F6E1D">
              <w:rPr>
                <w:color w:val="000000"/>
              </w:rPr>
              <w:t>0.496</w:t>
            </w:r>
          </w:p>
        </w:tc>
        <w:tc>
          <w:tcPr>
            <w:tcW w:w="877" w:type="dxa"/>
            <w:vAlign w:val="center"/>
          </w:tcPr>
          <w:p w14:paraId="6C5B7ABA" w14:textId="77777777" w:rsidR="00056BE9" w:rsidRPr="001F6E1D" w:rsidRDefault="00056BE9" w:rsidP="00147769">
            <w:pPr>
              <w:jc w:val="center"/>
              <w:rPr>
                <w:color w:val="000000"/>
              </w:rPr>
            </w:pPr>
            <w:r w:rsidRPr="001F6E1D">
              <w:rPr>
                <w:color w:val="000000"/>
              </w:rPr>
              <w:t>41.655</w:t>
            </w:r>
          </w:p>
        </w:tc>
        <w:tc>
          <w:tcPr>
            <w:tcW w:w="877" w:type="dxa"/>
            <w:vAlign w:val="center"/>
          </w:tcPr>
          <w:p w14:paraId="0C8032E6" w14:textId="77777777" w:rsidR="00056BE9" w:rsidRPr="001F6E1D" w:rsidRDefault="00056BE9" w:rsidP="00147769">
            <w:pPr>
              <w:jc w:val="center"/>
              <w:rPr>
                <w:color w:val="000000"/>
              </w:rPr>
            </w:pPr>
            <w:r w:rsidRPr="001F6E1D">
              <w:rPr>
                <w:color w:val="000000"/>
              </w:rPr>
              <w:t>0.1805</w:t>
            </w:r>
          </w:p>
        </w:tc>
      </w:tr>
      <w:tr w:rsidR="00056BE9" w:rsidRPr="001F6E1D" w14:paraId="3076930C" w14:textId="77777777" w:rsidTr="00D85B4D">
        <w:tc>
          <w:tcPr>
            <w:tcW w:w="4032" w:type="dxa"/>
            <w:vAlign w:val="bottom"/>
          </w:tcPr>
          <w:p w14:paraId="421AC370" w14:textId="77777777" w:rsidR="00056BE9" w:rsidRPr="001F6E1D" w:rsidRDefault="00056BE9" w:rsidP="00147769">
            <w:pPr>
              <w:rPr>
                <w:color w:val="000000"/>
              </w:rPr>
            </w:pPr>
            <w:r w:rsidRPr="001F6E1D">
              <w:rPr>
                <w:color w:val="000000"/>
              </w:rPr>
              <w:t>Ecmo Or Trach W Mv 96+Hrs Or Pdx Exc Face, Mouth &amp; Neck W Maj O.R. (541) with partial hip replacement (8152)</w:t>
            </w:r>
          </w:p>
        </w:tc>
        <w:tc>
          <w:tcPr>
            <w:tcW w:w="1041" w:type="dxa"/>
            <w:vAlign w:val="center"/>
          </w:tcPr>
          <w:p w14:paraId="17C86B4B" w14:textId="77777777" w:rsidR="00056BE9" w:rsidRPr="001F6E1D" w:rsidRDefault="00056BE9" w:rsidP="00147769">
            <w:pPr>
              <w:jc w:val="center"/>
              <w:rPr>
                <w:color w:val="000000"/>
              </w:rPr>
            </w:pPr>
            <w:r w:rsidRPr="001F6E1D">
              <w:rPr>
                <w:color w:val="000000"/>
              </w:rPr>
              <w:t>-0.1477</w:t>
            </w:r>
          </w:p>
        </w:tc>
        <w:tc>
          <w:tcPr>
            <w:tcW w:w="861" w:type="dxa"/>
            <w:vAlign w:val="center"/>
          </w:tcPr>
          <w:p w14:paraId="7EC8DA49" w14:textId="77777777" w:rsidR="00056BE9" w:rsidRPr="001F6E1D" w:rsidRDefault="00056BE9" w:rsidP="00147769">
            <w:pPr>
              <w:jc w:val="center"/>
              <w:rPr>
                <w:color w:val="000000"/>
              </w:rPr>
            </w:pPr>
            <w:r w:rsidRPr="001F6E1D">
              <w:rPr>
                <w:color w:val="000000"/>
              </w:rPr>
              <w:t>0.5031</w:t>
            </w:r>
          </w:p>
        </w:tc>
        <w:tc>
          <w:tcPr>
            <w:tcW w:w="879" w:type="dxa"/>
            <w:vAlign w:val="center"/>
          </w:tcPr>
          <w:p w14:paraId="7A6B0BA4" w14:textId="77777777" w:rsidR="00056BE9" w:rsidRPr="001F6E1D" w:rsidRDefault="00056BE9" w:rsidP="00147769">
            <w:pPr>
              <w:jc w:val="center"/>
              <w:rPr>
                <w:color w:val="000000"/>
              </w:rPr>
            </w:pPr>
            <w:r w:rsidRPr="001F6E1D">
              <w:rPr>
                <w:color w:val="000000"/>
              </w:rPr>
              <w:t>0.863</w:t>
            </w:r>
          </w:p>
        </w:tc>
        <w:tc>
          <w:tcPr>
            <w:tcW w:w="921" w:type="dxa"/>
            <w:vAlign w:val="center"/>
          </w:tcPr>
          <w:p w14:paraId="77AA8CC8" w14:textId="77777777" w:rsidR="00056BE9" w:rsidRPr="001F6E1D" w:rsidRDefault="00056BE9" w:rsidP="00147769">
            <w:pPr>
              <w:jc w:val="center"/>
              <w:rPr>
                <w:color w:val="000000"/>
              </w:rPr>
            </w:pPr>
            <w:r w:rsidRPr="001F6E1D">
              <w:rPr>
                <w:color w:val="000000"/>
              </w:rPr>
              <w:t>0.322</w:t>
            </w:r>
          </w:p>
        </w:tc>
        <w:tc>
          <w:tcPr>
            <w:tcW w:w="877" w:type="dxa"/>
            <w:vAlign w:val="center"/>
          </w:tcPr>
          <w:p w14:paraId="64E7DEBF" w14:textId="77777777" w:rsidR="00056BE9" w:rsidRPr="001F6E1D" w:rsidRDefault="00056BE9" w:rsidP="00147769">
            <w:pPr>
              <w:jc w:val="center"/>
              <w:rPr>
                <w:color w:val="000000"/>
              </w:rPr>
            </w:pPr>
            <w:r w:rsidRPr="001F6E1D">
              <w:rPr>
                <w:color w:val="000000"/>
              </w:rPr>
              <w:t>2.312</w:t>
            </w:r>
          </w:p>
        </w:tc>
        <w:tc>
          <w:tcPr>
            <w:tcW w:w="877" w:type="dxa"/>
            <w:vAlign w:val="center"/>
          </w:tcPr>
          <w:p w14:paraId="2E593C99" w14:textId="77777777" w:rsidR="00056BE9" w:rsidRPr="001F6E1D" w:rsidRDefault="00056BE9" w:rsidP="00147769">
            <w:pPr>
              <w:jc w:val="center"/>
              <w:rPr>
                <w:color w:val="000000"/>
              </w:rPr>
            </w:pPr>
            <w:r w:rsidRPr="001F6E1D">
              <w:rPr>
                <w:color w:val="000000"/>
              </w:rPr>
              <w:t>0.769</w:t>
            </w:r>
          </w:p>
        </w:tc>
      </w:tr>
      <w:tr w:rsidR="00056BE9" w:rsidRPr="001F6E1D" w14:paraId="5654BED6" w14:textId="77777777" w:rsidTr="00D85B4D">
        <w:tc>
          <w:tcPr>
            <w:tcW w:w="4032" w:type="dxa"/>
            <w:vAlign w:val="bottom"/>
          </w:tcPr>
          <w:p w14:paraId="4FF4088D" w14:textId="77777777" w:rsidR="00056BE9" w:rsidRPr="001F6E1D" w:rsidRDefault="00056BE9" w:rsidP="00147769">
            <w:pPr>
              <w:rPr>
                <w:color w:val="000000"/>
              </w:rPr>
            </w:pPr>
            <w:r w:rsidRPr="001F6E1D">
              <w:rPr>
                <w:color w:val="000000"/>
              </w:rPr>
              <w:t>Ecmo Or Trach W Mv 96+Hrs Or Pdx Exc Face, Mouth &amp; Neck W Maj O.R. (541) with total knee replacement (8154)</w:t>
            </w:r>
          </w:p>
        </w:tc>
        <w:tc>
          <w:tcPr>
            <w:tcW w:w="1041" w:type="dxa"/>
            <w:vAlign w:val="center"/>
          </w:tcPr>
          <w:p w14:paraId="5FF8F737" w14:textId="77777777" w:rsidR="00056BE9" w:rsidRPr="001F6E1D" w:rsidRDefault="00056BE9" w:rsidP="00147769">
            <w:pPr>
              <w:jc w:val="center"/>
              <w:rPr>
                <w:color w:val="000000"/>
              </w:rPr>
            </w:pPr>
            <w:r w:rsidRPr="001F6E1D">
              <w:rPr>
                <w:color w:val="000000"/>
              </w:rPr>
              <w:t>0.0826</w:t>
            </w:r>
          </w:p>
        </w:tc>
        <w:tc>
          <w:tcPr>
            <w:tcW w:w="861" w:type="dxa"/>
            <w:vAlign w:val="center"/>
          </w:tcPr>
          <w:p w14:paraId="6D30EBB1" w14:textId="77777777" w:rsidR="00056BE9" w:rsidRPr="001F6E1D" w:rsidRDefault="00056BE9" w:rsidP="00147769">
            <w:pPr>
              <w:jc w:val="center"/>
              <w:rPr>
                <w:color w:val="000000"/>
              </w:rPr>
            </w:pPr>
            <w:r w:rsidRPr="001F6E1D">
              <w:rPr>
                <w:color w:val="000000"/>
              </w:rPr>
              <w:t>0.7646</w:t>
            </w:r>
          </w:p>
        </w:tc>
        <w:tc>
          <w:tcPr>
            <w:tcW w:w="879" w:type="dxa"/>
            <w:vAlign w:val="center"/>
          </w:tcPr>
          <w:p w14:paraId="08CEE907" w14:textId="77777777" w:rsidR="00056BE9" w:rsidRPr="001F6E1D" w:rsidRDefault="00056BE9" w:rsidP="00147769">
            <w:pPr>
              <w:jc w:val="center"/>
              <w:rPr>
                <w:color w:val="000000"/>
              </w:rPr>
            </w:pPr>
            <w:r w:rsidRPr="001F6E1D">
              <w:rPr>
                <w:color w:val="000000"/>
              </w:rPr>
              <w:t>1.086</w:t>
            </w:r>
          </w:p>
        </w:tc>
        <w:tc>
          <w:tcPr>
            <w:tcW w:w="921" w:type="dxa"/>
            <w:vAlign w:val="center"/>
          </w:tcPr>
          <w:p w14:paraId="04CE719C" w14:textId="77777777" w:rsidR="00056BE9" w:rsidRPr="001F6E1D" w:rsidRDefault="00056BE9" w:rsidP="00147769">
            <w:pPr>
              <w:jc w:val="center"/>
              <w:rPr>
                <w:color w:val="000000"/>
              </w:rPr>
            </w:pPr>
            <w:r w:rsidRPr="001F6E1D">
              <w:rPr>
                <w:color w:val="000000"/>
              </w:rPr>
              <w:t>0.243</w:t>
            </w:r>
          </w:p>
        </w:tc>
        <w:tc>
          <w:tcPr>
            <w:tcW w:w="877" w:type="dxa"/>
            <w:vAlign w:val="center"/>
          </w:tcPr>
          <w:p w14:paraId="7EE92CC2" w14:textId="77777777" w:rsidR="00056BE9" w:rsidRPr="001F6E1D" w:rsidRDefault="00056BE9" w:rsidP="00147769">
            <w:pPr>
              <w:jc w:val="center"/>
              <w:rPr>
                <w:color w:val="000000"/>
              </w:rPr>
            </w:pPr>
            <w:r w:rsidRPr="001F6E1D">
              <w:rPr>
                <w:color w:val="000000"/>
              </w:rPr>
              <w:t>4.861</w:t>
            </w:r>
          </w:p>
        </w:tc>
        <w:tc>
          <w:tcPr>
            <w:tcW w:w="877" w:type="dxa"/>
            <w:vAlign w:val="center"/>
          </w:tcPr>
          <w:p w14:paraId="52670C6E" w14:textId="77777777" w:rsidR="00056BE9" w:rsidRPr="001F6E1D" w:rsidRDefault="00056BE9" w:rsidP="00147769">
            <w:pPr>
              <w:jc w:val="center"/>
              <w:rPr>
                <w:color w:val="000000"/>
              </w:rPr>
            </w:pPr>
            <w:r w:rsidRPr="001F6E1D">
              <w:rPr>
                <w:color w:val="000000"/>
              </w:rPr>
              <w:t>0.914</w:t>
            </w:r>
          </w:p>
        </w:tc>
      </w:tr>
      <w:tr w:rsidR="00056BE9" w:rsidRPr="001F6E1D" w14:paraId="61BCBF2C" w14:textId="77777777" w:rsidTr="00D85B4D">
        <w:tc>
          <w:tcPr>
            <w:tcW w:w="4032" w:type="dxa"/>
            <w:vAlign w:val="bottom"/>
          </w:tcPr>
          <w:p w14:paraId="0C2A00A5" w14:textId="77777777" w:rsidR="00056BE9" w:rsidRPr="001F6E1D" w:rsidRDefault="00056BE9" w:rsidP="00147769">
            <w:pPr>
              <w:rPr>
                <w:color w:val="000000"/>
              </w:rPr>
            </w:pPr>
            <w:r w:rsidRPr="001F6E1D">
              <w:rPr>
                <w:color w:val="000000"/>
              </w:rPr>
              <w:t>Ecmo Or Trach W Mv 96+Hrs Or Pdx Exc Face, Mouth &amp; Neck W Maj O.R. (541) with other procedure</w:t>
            </w:r>
          </w:p>
        </w:tc>
        <w:tc>
          <w:tcPr>
            <w:tcW w:w="1041" w:type="dxa"/>
            <w:vAlign w:val="center"/>
          </w:tcPr>
          <w:p w14:paraId="426778CE" w14:textId="77777777" w:rsidR="00056BE9" w:rsidRPr="001F6E1D" w:rsidRDefault="00056BE9" w:rsidP="00147769">
            <w:pPr>
              <w:jc w:val="center"/>
              <w:rPr>
                <w:color w:val="000000"/>
              </w:rPr>
            </w:pPr>
            <w:r w:rsidRPr="001F6E1D">
              <w:rPr>
                <w:color w:val="000000"/>
              </w:rPr>
              <w:t>0.0326</w:t>
            </w:r>
          </w:p>
        </w:tc>
        <w:tc>
          <w:tcPr>
            <w:tcW w:w="861" w:type="dxa"/>
            <w:vAlign w:val="center"/>
          </w:tcPr>
          <w:p w14:paraId="16925FE3" w14:textId="77777777" w:rsidR="00056BE9" w:rsidRPr="001F6E1D" w:rsidRDefault="00056BE9" w:rsidP="00147769">
            <w:pPr>
              <w:jc w:val="center"/>
              <w:rPr>
                <w:color w:val="000000"/>
              </w:rPr>
            </w:pPr>
            <w:r w:rsidRPr="001F6E1D">
              <w:rPr>
                <w:color w:val="000000"/>
              </w:rPr>
              <w:t>0.1169</w:t>
            </w:r>
          </w:p>
        </w:tc>
        <w:tc>
          <w:tcPr>
            <w:tcW w:w="879" w:type="dxa"/>
            <w:vAlign w:val="center"/>
          </w:tcPr>
          <w:p w14:paraId="08755445" w14:textId="77777777" w:rsidR="00056BE9" w:rsidRPr="001F6E1D" w:rsidRDefault="00056BE9" w:rsidP="00147769">
            <w:pPr>
              <w:jc w:val="center"/>
              <w:rPr>
                <w:color w:val="000000"/>
              </w:rPr>
            </w:pPr>
            <w:r w:rsidRPr="001F6E1D">
              <w:rPr>
                <w:color w:val="000000"/>
              </w:rPr>
              <w:t>1.033</w:t>
            </w:r>
          </w:p>
        </w:tc>
        <w:tc>
          <w:tcPr>
            <w:tcW w:w="921" w:type="dxa"/>
            <w:vAlign w:val="center"/>
          </w:tcPr>
          <w:p w14:paraId="182E9583" w14:textId="77777777" w:rsidR="00056BE9" w:rsidRPr="001F6E1D" w:rsidRDefault="00056BE9" w:rsidP="00147769">
            <w:pPr>
              <w:jc w:val="center"/>
              <w:rPr>
                <w:color w:val="000000"/>
              </w:rPr>
            </w:pPr>
            <w:r w:rsidRPr="001F6E1D">
              <w:rPr>
                <w:color w:val="000000"/>
              </w:rPr>
              <w:t>0.822</w:t>
            </w:r>
          </w:p>
        </w:tc>
        <w:tc>
          <w:tcPr>
            <w:tcW w:w="877" w:type="dxa"/>
            <w:vAlign w:val="center"/>
          </w:tcPr>
          <w:p w14:paraId="4E2A9024" w14:textId="77777777" w:rsidR="00056BE9" w:rsidRPr="001F6E1D" w:rsidRDefault="00056BE9" w:rsidP="00147769">
            <w:pPr>
              <w:jc w:val="center"/>
              <w:rPr>
                <w:color w:val="000000"/>
              </w:rPr>
            </w:pPr>
            <w:r w:rsidRPr="001F6E1D">
              <w:rPr>
                <w:color w:val="000000"/>
              </w:rPr>
              <w:t>1.299</w:t>
            </w:r>
          </w:p>
        </w:tc>
        <w:tc>
          <w:tcPr>
            <w:tcW w:w="877" w:type="dxa"/>
            <w:vAlign w:val="center"/>
          </w:tcPr>
          <w:p w14:paraId="51E88ED7" w14:textId="77777777" w:rsidR="00056BE9" w:rsidRPr="001F6E1D" w:rsidRDefault="00056BE9" w:rsidP="00147769">
            <w:pPr>
              <w:jc w:val="center"/>
              <w:rPr>
                <w:color w:val="000000"/>
              </w:rPr>
            </w:pPr>
            <w:r w:rsidRPr="001F6E1D">
              <w:rPr>
                <w:color w:val="000000"/>
              </w:rPr>
              <w:t>0.7801</w:t>
            </w:r>
          </w:p>
        </w:tc>
      </w:tr>
      <w:tr w:rsidR="00056BE9" w:rsidRPr="001F6E1D" w14:paraId="53FFC3D5" w14:textId="77777777" w:rsidTr="00D85B4D">
        <w:tc>
          <w:tcPr>
            <w:tcW w:w="4032" w:type="dxa"/>
            <w:vAlign w:val="bottom"/>
          </w:tcPr>
          <w:p w14:paraId="20FED87F" w14:textId="77777777" w:rsidR="00056BE9" w:rsidRPr="001F6E1D" w:rsidRDefault="00056BE9" w:rsidP="00147769">
            <w:pPr>
              <w:rPr>
                <w:color w:val="000000"/>
              </w:rPr>
            </w:pPr>
            <w:r w:rsidRPr="001F6E1D">
              <w:rPr>
                <w:color w:val="000000"/>
              </w:rPr>
              <w:t>Major Joint Replacement Or Reattachment Of Lower Extremity (544) with total hip replacement (8151)</w:t>
            </w:r>
          </w:p>
        </w:tc>
        <w:tc>
          <w:tcPr>
            <w:tcW w:w="1041" w:type="dxa"/>
            <w:vAlign w:val="center"/>
          </w:tcPr>
          <w:p w14:paraId="6BC44DFC" w14:textId="77777777" w:rsidR="00056BE9" w:rsidRPr="001F6E1D" w:rsidRDefault="00056BE9" w:rsidP="00147769">
            <w:pPr>
              <w:jc w:val="center"/>
              <w:rPr>
                <w:color w:val="000000"/>
              </w:rPr>
            </w:pPr>
            <w:r w:rsidRPr="001F6E1D">
              <w:rPr>
                <w:color w:val="000000"/>
              </w:rPr>
              <w:t>-1.2977</w:t>
            </w:r>
          </w:p>
        </w:tc>
        <w:tc>
          <w:tcPr>
            <w:tcW w:w="861" w:type="dxa"/>
            <w:vAlign w:val="center"/>
          </w:tcPr>
          <w:p w14:paraId="64F0B22F" w14:textId="77777777" w:rsidR="00056BE9" w:rsidRPr="001F6E1D" w:rsidRDefault="00056BE9" w:rsidP="00147769">
            <w:pPr>
              <w:jc w:val="center"/>
              <w:rPr>
                <w:color w:val="000000"/>
              </w:rPr>
            </w:pPr>
            <w:r w:rsidRPr="001F6E1D">
              <w:rPr>
                <w:color w:val="000000"/>
              </w:rPr>
              <w:t>0.1315</w:t>
            </w:r>
          </w:p>
        </w:tc>
        <w:tc>
          <w:tcPr>
            <w:tcW w:w="879" w:type="dxa"/>
            <w:vAlign w:val="center"/>
          </w:tcPr>
          <w:p w14:paraId="00F095D0" w14:textId="77777777" w:rsidR="00056BE9" w:rsidRPr="001F6E1D" w:rsidRDefault="00056BE9" w:rsidP="00147769">
            <w:pPr>
              <w:jc w:val="center"/>
              <w:rPr>
                <w:color w:val="000000"/>
              </w:rPr>
            </w:pPr>
            <w:r w:rsidRPr="001F6E1D">
              <w:rPr>
                <w:color w:val="000000"/>
              </w:rPr>
              <w:t>0.273</w:t>
            </w:r>
          </w:p>
        </w:tc>
        <w:tc>
          <w:tcPr>
            <w:tcW w:w="921" w:type="dxa"/>
            <w:vAlign w:val="center"/>
          </w:tcPr>
          <w:p w14:paraId="28AFECC9" w14:textId="77777777" w:rsidR="00056BE9" w:rsidRPr="001F6E1D" w:rsidRDefault="00056BE9" w:rsidP="00147769">
            <w:pPr>
              <w:jc w:val="center"/>
              <w:rPr>
                <w:color w:val="000000"/>
              </w:rPr>
            </w:pPr>
            <w:r w:rsidRPr="001F6E1D">
              <w:rPr>
                <w:color w:val="000000"/>
              </w:rPr>
              <w:t>0.211</w:t>
            </w:r>
          </w:p>
        </w:tc>
        <w:tc>
          <w:tcPr>
            <w:tcW w:w="877" w:type="dxa"/>
            <w:vAlign w:val="center"/>
          </w:tcPr>
          <w:p w14:paraId="001B928C" w14:textId="77777777" w:rsidR="00056BE9" w:rsidRPr="001F6E1D" w:rsidRDefault="00056BE9" w:rsidP="00147769">
            <w:pPr>
              <w:jc w:val="center"/>
              <w:rPr>
                <w:color w:val="000000"/>
              </w:rPr>
            </w:pPr>
            <w:r w:rsidRPr="001F6E1D">
              <w:rPr>
                <w:color w:val="000000"/>
              </w:rPr>
              <w:t>0.354</w:t>
            </w:r>
          </w:p>
        </w:tc>
        <w:tc>
          <w:tcPr>
            <w:tcW w:w="877" w:type="dxa"/>
            <w:vAlign w:val="center"/>
          </w:tcPr>
          <w:p w14:paraId="3CD1B454" w14:textId="77777777" w:rsidR="00056BE9" w:rsidRPr="001F6E1D" w:rsidRDefault="00056BE9" w:rsidP="00147769">
            <w:pPr>
              <w:jc w:val="center"/>
              <w:rPr>
                <w:color w:val="000000"/>
              </w:rPr>
            </w:pPr>
            <w:r w:rsidRPr="001F6E1D">
              <w:rPr>
                <w:color w:val="000000"/>
              </w:rPr>
              <w:t>&lt; 0.0001</w:t>
            </w:r>
          </w:p>
        </w:tc>
      </w:tr>
      <w:tr w:rsidR="00056BE9" w:rsidRPr="001F6E1D" w14:paraId="5FF50602" w14:textId="77777777" w:rsidTr="00D85B4D">
        <w:tc>
          <w:tcPr>
            <w:tcW w:w="4032" w:type="dxa"/>
            <w:vAlign w:val="bottom"/>
          </w:tcPr>
          <w:p w14:paraId="1608B399" w14:textId="77777777" w:rsidR="00056BE9" w:rsidRPr="001F6E1D" w:rsidRDefault="00056BE9" w:rsidP="00147769">
            <w:pPr>
              <w:rPr>
                <w:color w:val="000000"/>
              </w:rPr>
            </w:pPr>
            <w:r w:rsidRPr="001F6E1D">
              <w:rPr>
                <w:color w:val="000000"/>
              </w:rPr>
              <w:t>Major Joint Replacement Or Reattachment Of Lower Extremity (544) with partial hip replacement (8152)</w:t>
            </w:r>
          </w:p>
        </w:tc>
        <w:tc>
          <w:tcPr>
            <w:tcW w:w="1041" w:type="dxa"/>
            <w:vAlign w:val="center"/>
          </w:tcPr>
          <w:p w14:paraId="66DEB9AA" w14:textId="77777777" w:rsidR="00056BE9" w:rsidRPr="001F6E1D" w:rsidRDefault="00056BE9" w:rsidP="00147769">
            <w:pPr>
              <w:jc w:val="center"/>
              <w:rPr>
                <w:color w:val="000000"/>
              </w:rPr>
            </w:pPr>
            <w:r w:rsidRPr="001F6E1D">
              <w:rPr>
                <w:color w:val="000000"/>
              </w:rPr>
              <w:t>0.0292</w:t>
            </w:r>
          </w:p>
        </w:tc>
        <w:tc>
          <w:tcPr>
            <w:tcW w:w="861" w:type="dxa"/>
            <w:vAlign w:val="center"/>
          </w:tcPr>
          <w:p w14:paraId="09859ABC" w14:textId="77777777" w:rsidR="00056BE9" w:rsidRPr="001F6E1D" w:rsidRDefault="00056BE9" w:rsidP="00147769">
            <w:pPr>
              <w:jc w:val="center"/>
              <w:rPr>
                <w:color w:val="000000"/>
              </w:rPr>
            </w:pPr>
            <w:r w:rsidRPr="001F6E1D">
              <w:rPr>
                <w:color w:val="000000"/>
              </w:rPr>
              <w:t>0.0515</w:t>
            </w:r>
          </w:p>
        </w:tc>
        <w:tc>
          <w:tcPr>
            <w:tcW w:w="879" w:type="dxa"/>
            <w:vAlign w:val="center"/>
          </w:tcPr>
          <w:p w14:paraId="658DC7F4" w14:textId="77777777" w:rsidR="00056BE9" w:rsidRPr="001F6E1D" w:rsidRDefault="00056BE9" w:rsidP="00147769">
            <w:pPr>
              <w:jc w:val="center"/>
              <w:rPr>
                <w:color w:val="000000"/>
              </w:rPr>
            </w:pPr>
            <w:r w:rsidRPr="001F6E1D">
              <w:rPr>
                <w:color w:val="000000"/>
              </w:rPr>
              <w:t>1.030</w:t>
            </w:r>
          </w:p>
        </w:tc>
        <w:tc>
          <w:tcPr>
            <w:tcW w:w="921" w:type="dxa"/>
            <w:vAlign w:val="center"/>
          </w:tcPr>
          <w:p w14:paraId="0B3CDB8C" w14:textId="77777777" w:rsidR="00056BE9" w:rsidRPr="001F6E1D" w:rsidRDefault="00056BE9" w:rsidP="00147769">
            <w:pPr>
              <w:jc w:val="center"/>
              <w:rPr>
                <w:color w:val="000000"/>
              </w:rPr>
            </w:pPr>
            <w:r w:rsidRPr="001F6E1D">
              <w:rPr>
                <w:color w:val="000000"/>
              </w:rPr>
              <w:t>0.931</w:t>
            </w:r>
          </w:p>
        </w:tc>
        <w:tc>
          <w:tcPr>
            <w:tcW w:w="877" w:type="dxa"/>
            <w:vAlign w:val="center"/>
          </w:tcPr>
          <w:p w14:paraId="38BF3FA9" w14:textId="77777777" w:rsidR="00056BE9" w:rsidRPr="001F6E1D" w:rsidRDefault="00056BE9" w:rsidP="00147769">
            <w:pPr>
              <w:jc w:val="center"/>
              <w:rPr>
                <w:color w:val="000000"/>
              </w:rPr>
            </w:pPr>
            <w:r w:rsidRPr="001F6E1D">
              <w:rPr>
                <w:color w:val="000000"/>
              </w:rPr>
              <w:t>1.139</w:t>
            </w:r>
          </w:p>
        </w:tc>
        <w:tc>
          <w:tcPr>
            <w:tcW w:w="877" w:type="dxa"/>
            <w:vAlign w:val="center"/>
          </w:tcPr>
          <w:p w14:paraId="1BF9F9E8" w14:textId="77777777" w:rsidR="00056BE9" w:rsidRPr="001F6E1D" w:rsidRDefault="00056BE9" w:rsidP="00147769">
            <w:pPr>
              <w:jc w:val="center"/>
              <w:rPr>
                <w:color w:val="000000"/>
              </w:rPr>
            </w:pPr>
            <w:r w:rsidRPr="001F6E1D">
              <w:rPr>
                <w:color w:val="000000"/>
              </w:rPr>
              <w:t>0.5703</w:t>
            </w:r>
          </w:p>
        </w:tc>
      </w:tr>
      <w:tr w:rsidR="00056BE9" w:rsidRPr="001F6E1D" w14:paraId="4E93DC4D" w14:textId="77777777" w:rsidTr="00D85B4D">
        <w:tc>
          <w:tcPr>
            <w:tcW w:w="4032" w:type="dxa"/>
            <w:vAlign w:val="bottom"/>
          </w:tcPr>
          <w:p w14:paraId="55F45491" w14:textId="77777777" w:rsidR="00056BE9" w:rsidRPr="001F6E1D" w:rsidRDefault="00056BE9" w:rsidP="00147769">
            <w:pPr>
              <w:rPr>
                <w:color w:val="000000"/>
              </w:rPr>
            </w:pPr>
            <w:r w:rsidRPr="001F6E1D">
              <w:rPr>
                <w:color w:val="000000"/>
              </w:rPr>
              <w:t>Major Joint Replacement Or Reattachment Of Lower Extremity (544) with total knee replacement (8154)</w:t>
            </w:r>
          </w:p>
        </w:tc>
        <w:tc>
          <w:tcPr>
            <w:tcW w:w="1041" w:type="dxa"/>
            <w:vAlign w:val="center"/>
          </w:tcPr>
          <w:p w14:paraId="195D105A" w14:textId="77777777" w:rsidR="00056BE9" w:rsidRPr="001F6E1D" w:rsidRDefault="00056BE9" w:rsidP="00147769">
            <w:pPr>
              <w:jc w:val="center"/>
              <w:rPr>
                <w:color w:val="000000"/>
              </w:rPr>
            </w:pPr>
            <w:r w:rsidRPr="001F6E1D">
              <w:rPr>
                <w:color w:val="000000"/>
              </w:rPr>
              <w:t>-1.6063</w:t>
            </w:r>
          </w:p>
        </w:tc>
        <w:tc>
          <w:tcPr>
            <w:tcW w:w="861" w:type="dxa"/>
            <w:vAlign w:val="center"/>
          </w:tcPr>
          <w:p w14:paraId="2248FFB9" w14:textId="77777777" w:rsidR="00056BE9" w:rsidRPr="001F6E1D" w:rsidRDefault="00056BE9" w:rsidP="00147769">
            <w:pPr>
              <w:jc w:val="center"/>
              <w:rPr>
                <w:color w:val="000000"/>
              </w:rPr>
            </w:pPr>
            <w:r w:rsidRPr="001F6E1D">
              <w:rPr>
                <w:color w:val="000000"/>
              </w:rPr>
              <w:t>0.1155</w:t>
            </w:r>
          </w:p>
        </w:tc>
        <w:tc>
          <w:tcPr>
            <w:tcW w:w="879" w:type="dxa"/>
            <w:vAlign w:val="center"/>
          </w:tcPr>
          <w:p w14:paraId="65872A6E" w14:textId="77777777" w:rsidR="00056BE9" w:rsidRPr="001F6E1D" w:rsidRDefault="00056BE9" w:rsidP="00147769">
            <w:pPr>
              <w:jc w:val="center"/>
              <w:rPr>
                <w:color w:val="000000"/>
              </w:rPr>
            </w:pPr>
            <w:r w:rsidRPr="001F6E1D">
              <w:rPr>
                <w:color w:val="000000"/>
              </w:rPr>
              <w:t>0.201</w:t>
            </w:r>
          </w:p>
        </w:tc>
        <w:tc>
          <w:tcPr>
            <w:tcW w:w="921" w:type="dxa"/>
            <w:vAlign w:val="center"/>
          </w:tcPr>
          <w:p w14:paraId="0D73B015" w14:textId="77777777" w:rsidR="00056BE9" w:rsidRPr="001F6E1D" w:rsidRDefault="00056BE9" w:rsidP="00147769">
            <w:pPr>
              <w:jc w:val="center"/>
              <w:rPr>
                <w:color w:val="000000"/>
              </w:rPr>
            </w:pPr>
            <w:r w:rsidRPr="001F6E1D">
              <w:rPr>
                <w:color w:val="000000"/>
              </w:rPr>
              <w:t>0.160</w:t>
            </w:r>
          </w:p>
        </w:tc>
        <w:tc>
          <w:tcPr>
            <w:tcW w:w="877" w:type="dxa"/>
            <w:vAlign w:val="center"/>
          </w:tcPr>
          <w:p w14:paraId="2A36BB3F" w14:textId="77777777" w:rsidR="00056BE9" w:rsidRPr="001F6E1D" w:rsidRDefault="00056BE9" w:rsidP="00147769">
            <w:pPr>
              <w:jc w:val="center"/>
              <w:rPr>
                <w:color w:val="000000"/>
              </w:rPr>
            </w:pPr>
            <w:r w:rsidRPr="001F6E1D">
              <w:rPr>
                <w:color w:val="000000"/>
              </w:rPr>
              <w:t>0.252</w:t>
            </w:r>
          </w:p>
        </w:tc>
        <w:tc>
          <w:tcPr>
            <w:tcW w:w="877" w:type="dxa"/>
            <w:vAlign w:val="center"/>
          </w:tcPr>
          <w:p w14:paraId="10BA1A69" w14:textId="77777777" w:rsidR="00056BE9" w:rsidRPr="001F6E1D" w:rsidRDefault="00056BE9" w:rsidP="00147769">
            <w:pPr>
              <w:jc w:val="center"/>
              <w:rPr>
                <w:color w:val="000000"/>
              </w:rPr>
            </w:pPr>
            <w:r w:rsidRPr="001F6E1D">
              <w:rPr>
                <w:color w:val="000000"/>
              </w:rPr>
              <w:t>&lt; 0.0001</w:t>
            </w:r>
          </w:p>
        </w:tc>
      </w:tr>
      <w:tr w:rsidR="00056BE9" w:rsidRPr="001F6E1D" w14:paraId="0EED15C7" w14:textId="77777777" w:rsidTr="00D85B4D">
        <w:tc>
          <w:tcPr>
            <w:tcW w:w="4032" w:type="dxa"/>
            <w:vAlign w:val="bottom"/>
          </w:tcPr>
          <w:p w14:paraId="19774B9E" w14:textId="77777777" w:rsidR="00056BE9" w:rsidRPr="001F6E1D" w:rsidRDefault="00056BE9" w:rsidP="00147769">
            <w:pPr>
              <w:rPr>
                <w:color w:val="000000"/>
              </w:rPr>
            </w:pPr>
            <w:r w:rsidRPr="001F6E1D">
              <w:rPr>
                <w:color w:val="000000"/>
              </w:rPr>
              <w:t>Revision Of Hip Or Knee Replacement (545) with revision of knee replacement, not otherwise specified (8155)</w:t>
            </w:r>
          </w:p>
        </w:tc>
        <w:tc>
          <w:tcPr>
            <w:tcW w:w="1041" w:type="dxa"/>
            <w:vAlign w:val="center"/>
          </w:tcPr>
          <w:p w14:paraId="109CB77B" w14:textId="77777777" w:rsidR="00056BE9" w:rsidRPr="001F6E1D" w:rsidRDefault="00056BE9" w:rsidP="00147769">
            <w:pPr>
              <w:jc w:val="center"/>
              <w:rPr>
                <w:color w:val="000000"/>
              </w:rPr>
            </w:pPr>
            <w:r w:rsidRPr="001F6E1D">
              <w:rPr>
                <w:color w:val="000000"/>
              </w:rPr>
              <w:t>-1.4972</w:t>
            </w:r>
          </w:p>
        </w:tc>
        <w:tc>
          <w:tcPr>
            <w:tcW w:w="861" w:type="dxa"/>
            <w:vAlign w:val="center"/>
          </w:tcPr>
          <w:p w14:paraId="67379D4F" w14:textId="77777777" w:rsidR="00056BE9" w:rsidRPr="001F6E1D" w:rsidRDefault="00056BE9" w:rsidP="00147769">
            <w:pPr>
              <w:jc w:val="center"/>
              <w:rPr>
                <w:color w:val="000000"/>
              </w:rPr>
            </w:pPr>
            <w:r w:rsidRPr="001F6E1D">
              <w:rPr>
                <w:color w:val="000000"/>
              </w:rPr>
              <w:t>1.0079</w:t>
            </w:r>
          </w:p>
        </w:tc>
        <w:tc>
          <w:tcPr>
            <w:tcW w:w="879" w:type="dxa"/>
            <w:vAlign w:val="center"/>
          </w:tcPr>
          <w:p w14:paraId="5B9ABF4E" w14:textId="77777777" w:rsidR="00056BE9" w:rsidRPr="001F6E1D" w:rsidRDefault="00056BE9" w:rsidP="00147769">
            <w:pPr>
              <w:jc w:val="center"/>
              <w:rPr>
                <w:color w:val="000000"/>
              </w:rPr>
            </w:pPr>
            <w:r w:rsidRPr="001F6E1D">
              <w:rPr>
                <w:color w:val="000000"/>
              </w:rPr>
              <w:t>0.224</w:t>
            </w:r>
          </w:p>
        </w:tc>
        <w:tc>
          <w:tcPr>
            <w:tcW w:w="921" w:type="dxa"/>
            <w:vAlign w:val="center"/>
          </w:tcPr>
          <w:p w14:paraId="5AAA0AD8" w14:textId="77777777" w:rsidR="00056BE9" w:rsidRPr="001F6E1D" w:rsidRDefault="00056BE9" w:rsidP="00147769">
            <w:pPr>
              <w:jc w:val="center"/>
              <w:rPr>
                <w:color w:val="000000"/>
              </w:rPr>
            </w:pPr>
            <w:r w:rsidRPr="001F6E1D">
              <w:rPr>
                <w:color w:val="000000"/>
              </w:rPr>
              <w:t>0.031</w:t>
            </w:r>
          </w:p>
        </w:tc>
        <w:tc>
          <w:tcPr>
            <w:tcW w:w="877" w:type="dxa"/>
            <w:vAlign w:val="center"/>
          </w:tcPr>
          <w:p w14:paraId="486EF5CE" w14:textId="77777777" w:rsidR="00056BE9" w:rsidRPr="001F6E1D" w:rsidRDefault="00056BE9" w:rsidP="00147769">
            <w:pPr>
              <w:jc w:val="center"/>
              <w:rPr>
                <w:color w:val="000000"/>
              </w:rPr>
            </w:pPr>
            <w:r w:rsidRPr="001F6E1D">
              <w:rPr>
                <w:color w:val="000000"/>
              </w:rPr>
              <w:t>1.613</w:t>
            </w:r>
          </w:p>
        </w:tc>
        <w:tc>
          <w:tcPr>
            <w:tcW w:w="877" w:type="dxa"/>
            <w:vAlign w:val="center"/>
          </w:tcPr>
          <w:p w14:paraId="63D8CAE8" w14:textId="77777777" w:rsidR="00056BE9" w:rsidRPr="001F6E1D" w:rsidRDefault="00056BE9" w:rsidP="00147769">
            <w:pPr>
              <w:jc w:val="center"/>
              <w:rPr>
                <w:color w:val="000000"/>
              </w:rPr>
            </w:pPr>
            <w:r w:rsidRPr="001F6E1D">
              <w:rPr>
                <w:color w:val="000000"/>
              </w:rPr>
              <w:t>0.1374</w:t>
            </w:r>
          </w:p>
        </w:tc>
      </w:tr>
      <w:tr w:rsidR="00056BE9" w:rsidRPr="001F6E1D" w14:paraId="15D86B7F" w14:textId="77777777" w:rsidTr="00D85B4D">
        <w:tc>
          <w:tcPr>
            <w:tcW w:w="4032" w:type="dxa"/>
            <w:vAlign w:val="bottom"/>
          </w:tcPr>
          <w:p w14:paraId="3869318F" w14:textId="77777777" w:rsidR="00056BE9" w:rsidRPr="001F6E1D" w:rsidRDefault="00056BE9" w:rsidP="00147769">
            <w:pPr>
              <w:rPr>
                <w:color w:val="000000"/>
              </w:rPr>
            </w:pPr>
            <w:r w:rsidRPr="001F6E1D">
              <w:rPr>
                <w:color w:val="000000"/>
              </w:rPr>
              <w:t>Revision Of Hip Or Knee Replacement (545) with other procedure</w:t>
            </w:r>
          </w:p>
        </w:tc>
        <w:tc>
          <w:tcPr>
            <w:tcW w:w="1041" w:type="dxa"/>
            <w:vAlign w:val="center"/>
          </w:tcPr>
          <w:p w14:paraId="369F129E" w14:textId="77777777" w:rsidR="00056BE9" w:rsidRPr="001F6E1D" w:rsidRDefault="00056BE9" w:rsidP="00147769">
            <w:pPr>
              <w:jc w:val="center"/>
              <w:rPr>
                <w:color w:val="000000"/>
              </w:rPr>
            </w:pPr>
            <w:r w:rsidRPr="001F6E1D">
              <w:rPr>
                <w:color w:val="000000"/>
              </w:rPr>
              <w:t>-1.0552</w:t>
            </w:r>
          </w:p>
        </w:tc>
        <w:tc>
          <w:tcPr>
            <w:tcW w:w="861" w:type="dxa"/>
            <w:vAlign w:val="center"/>
          </w:tcPr>
          <w:p w14:paraId="0F99FECF" w14:textId="77777777" w:rsidR="00056BE9" w:rsidRPr="001F6E1D" w:rsidRDefault="00056BE9" w:rsidP="00147769">
            <w:pPr>
              <w:jc w:val="center"/>
              <w:rPr>
                <w:color w:val="000000"/>
              </w:rPr>
            </w:pPr>
            <w:r w:rsidRPr="001F6E1D">
              <w:rPr>
                <w:color w:val="000000"/>
              </w:rPr>
              <w:t>0.1952</w:t>
            </w:r>
          </w:p>
        </w:tc>
        <w:tc>
          <w:tcPr>
            <w:tcW w:w="879" w:type="dxa"/>
            <w:vAlign w:val="center"/>
          </w:tcPr>
          <w:p w14:paraId="21D102A6" w14:textId="77777777" w:rsidR="00056BE9" w:rsidRPr="001F6E1D" w:rsidRDefault="00056BE9" w:rsidP="00147769">
            <w:pPr>
              <w:jc w:val="center"/>
              <w:rPr>
                <w:color w:val="000000"/>
              </w:rPr>
            </w:pPr>
            <w:r w:rsidRPr="001F6E1D">
              <w:rPr>
                <w:color w:val="000000"/>
              </w:rPr>
              <w:t>0.348</w:t>
            </w:r>
          </w:p>
        </w:tc>
        <w:tc>
          <w:tcPr>
            <w:tcW w:w="921" w:type="dxa"/>
            <w:vAlign w:val="center"/>
          </w:tcPr>
          <w:p w14:paraId="6A5F5DAA" w14:textId="77777777" w:rsidR="00056BE9" w:rsidRPr="001F6E1D" w:rsidRDefault="00056BE9" w:rsidP="00147769">
            <w:pPr>
              <w:jc w:val="center"/>
              <w:rPr>
                <w:color w:val="000000"/>
              </w:rPr>
            </w:pPr>
            <w:r w:rsidRPr="001F6E1D">
              <w:rPr>
                <w:color w:val="000000"/>
              </w:rPr>
              <w:t>0.237</w:t>
            </w:r>
          </w:p>
        </w:tc>
        <w:tc>
          <w:tcPr>
            <w:tcW w:w="877" w:type="dxa"/>
            <w:vAlign w:val="center"/>
          </w:tcPr>
          <w:p w14:paraId="679927E9" w14:textId="77777777" w:rsidR="00056BE9" w:rsidRPr="001F6E1D" w:rsidRDefault="00056BE9" w:rsidP="00147769">
            <w:pPr>
              <w:jc w:val="center"/>
              <w:rPr>
                <w:color w:val="000000"/>
              </w:rPr>
            </w:pPr>
            <w:r w:rsidRPr="001F6E1D">
              <w:rPr>
                <w:color w:val="000000"/>
              </w:rPr>
              <w:t>0.510</w:t>
            </w:r>
          </w:p>
        </w:tc>
        <w:tc>
          <w:tcPr>
            <w:tcW w:w="877" w:type="dxa"/>
            <w:vAlign w:val="center"/>
          </w:tcPr>
          <w:p w14:paraId="799CF7B9" w14:textId="77777777" w:rsidR="00056BE9" w:rsidRPr="001F6E1D" w:rsidRDefault="00056BE9" w:rsidP="00147769">
            <w:pPr>
              <w:jc w:val="center"/>
              <w:rPr>
                <w:color w:val="000000"/>
              </w:rPr>
            </w:pPr>
            <w:r w:rsidRPr="001F6E1D">
              <w:rPr>
                <w:color w:val="000000"/>
              </w:rPr>
              <w:t>&lt; 0.0001</w:t>
            </w:r>
          </w:p>
        </w:tc>
      </w:tr>
      <w:tr w:rsidR="00056BE9" w:rsidRPr="001F6E1D" w14:paraId="305797E3" w14:textId="77777777" w:rsidTr="00D85B4D">
        <w:tc>
          <w:tcPr>
            <w:tcW w:w="4032" w:type="dxa"/>
            <w:vAlign w:val="bottom"/>
          </w:tcPr>
          <w:p w14:paraId="2AA0A135" w14:textId="77777777" w:rsidR="00056BE9" w:rsidRPr="001F6E1D" w:rsidRDefault="00056BE9" w:rsidP="00147769">
            <w:pPr>
              <w:rPr>
                <w:color w:val="000000"/>
              </w:rPr>
            </w:pPr>
            <w:r w:rsidRPr="001F6E1D">
              <w:rPr>
                <w:color w:val="000000"/>
              </w:rPr>
              <w:t xml:space="preserve">Spinal Fusion Exc Cerv With Curvature Of The Spine Or Malig (546) with dorsal and </w:t>
            </w:r>
            <w:r w:rsidRPr="001F6E1D">
              <w:rPr>
                <w:color w:val="000000"/>
              </w:rPr>
              <w:lastRenderedPageBreak/>
              <w:t>dorsolumbar fusion of the posterior column, posterior technique (8105)</w:t>
            </w:r>
          </w:p>
        </w:tc>
        <w:tc>
          <w:tcPr>
            <w:tcW w:w="1041" w:type="dxa"/>
            <w:vAlign w:val="center"/>
          </w:tcPr>
          <w:p w14:paraId="6F553F53" w14:textId="77777777" w:rsidR="00056BE9" w:rsidRPr="001F6E1D" w:rsidRDefault="00056BE9" w:rsidP="00147769">
            <w:pPr>
              <w:jc w:val="center"/>
              <w:rPr>
                <w:color w:val="000000"/>
              </w:rPr>
            </w:pPr>
            <w:r w:rsidRPr="001F6E1D">
              <w:rPr>
                <w:color w:val="000000"/>
              </w:rPr>
              <w:lastRenderedPageBreak/>
              <w:t>-0.0249</w:t>
            </w:r>
          </w:p>
        </w:tc>
        <w:tc>
          <w:tcPr>
            <w:tcW w:w="861" w:type="dxa"/>
            <w:vAlign w:val="center"/>
          </w:tcPr>
          <w:p w14:paraId="346B4186" w14:textId="77777777" w:rsidR="00056BE9" w:rsidRPr="001F6E1D" w:rsidRDefault="00056BE9" w:rsidP="00147769">
            <w:pPr>
              <w:jc w:val="center"/>
              <w:rPr>
                <w:color w:val="000000"/>
              </w:rPr>
            </w:pPr>
            <w:r w:rsidRPr="001F6E1D">
              <w:rPr>
                <w:color w:val="000000"/>
              </w:rPr>
              <w:t>0.4704</w:t>
            </w:r>
          </w:p>
        </w:tc>
        <w:tc>
          <w:tcPr>
            <w:tcW w:w="879" w:type="dxa"/>
            <w:vAlign w:val="center"/>
          </w:tcPr>
          <w:p w14:paraId="11BD7A97" w14:textId="77777777" w:rsidR="00056BE9" w:rsidRPr="001F6E1D" w:rsidRDefault="00056BE9" w:rsidP="00147769">
            <w:pPr>
              <w:jc w:val="center"/>
              <w:rPr>
                <w:color w:val="000000"/>
              </w:rPr>
            </w:pPr>
            <w:r w:rsidRPr="001F6E1D">
              <w:rPr>
                <w:color w:val="000000"/>
              </w:rPr>
              <w:t>0.975</w:t>
            </w:r>
          </w:p>
        </w:tc>
        <w:tc>
          <w:tcPr>
            <w:tcW w:w="921" w:type="dxa"/>
            <w:vAlign w:val="center"/>
          </w:tcPr>
          <w:p w14:paraId="2D149C38" w14:textId="77777777" w:rsidR="00056BE9" w:rsidRPr="001F6E1D" w:rsidRDefault="00056BE9" w:rsidP="00147769">
            <w:pPr>
              <w:jc w:val="center"/>
              <w:rPr>
                <w:color w:val="000000"/>
              </w:rPr>
            </w:pPr>
            <w:r w:rsidRPr="001F6E1D">
              <w:rPr>
                <w:color w:val="000000"/>
              </w:rPr>
              <w:t>0.388</w:t>
            </w:r>
          </w:p>
        </w:tc>
        <w:tc>
          <w:tcPr>
            <w:tcW w:w="877" w:type="dxa"/>
            <w:vAlign w:val="center"/>
          </w:tcPr>
          <w:p w14:paraId="0AB9CE03" w14:textId="77777777" w:rsidR="00056BE9" w:rsidRPr="001F6E1D" w:rsidRDefault="00056BE9" w:rsidP="00147769">
            <w:pPr>
              <w:jc w:val="center"/>
              <w:rPr>
                <w:color w:val="000000"/>
              </w:rPr>
            </w:pPr>
            <w:r w:rsidRPr="001F6E1D">
              <w:rPr>
                <w:color w:val="000000"/>
              </w:rPr>
              <w:t>2.452</w:t>
            </w:r>
          </w:p>
        </w:tc>
        <w:tc>
          <w:tcPr>
            <w:tcW w:w="877" w:type="dxa"/>
            <w:vAlign w:val="center"/>
          </w:tcPr>
          <w:p w14:paraId="15210F60" w14:textId="77777777" w:rsidR="00056BE9" w:rsidRPr="001F6E1D" w:rsidRDefault="00056BE9" w:rsidP="00147769">
            <w:pPr>
              <w:jc w:val="center"/>
              <w:rPr>
                <w:color w:val="000000"/>
              </w:rPr>
            </w:pPr>
            <w:r w:rsidRPr="001F6E1D">
              <w:rPr>
                <w:color w:val="000000"/>
              </w:rPr>
              <w:t>0.9578</w:t>
            </w:r>
          </w:p>
        </w:tc>
      </w:tr>
      <w:tr w:rsidR="00056BE9" w:rsidRPr="001F6E1D" w14:paraId="4DAF1AAD" w14:textId="77777777" w:rsidTr="00D85B4D">
        <w:tc>
          <w:tcPr>
            <w:tcW w:w="4032" w:type="dxa"/>
            <w:vAlign w:val="bottom"/>
          </w:tcPr>
          <w:p w14:paraId="2B6ABA48" w14:textId="77777777" w:rsidR="00056BE9" w:rsidRPr="001F6E1D" w:rsidRDefault="00056BE9" w:rsidP="00147769">
            <w:pPr>
              <w:rPr>
                <w:color w:val="000000"/>
              </w:rPr>
            </w:pPr>
            <w:r w:rsidRPr="001F6E1D">
              <w:rPr>
                <w:color w:val="000000"/>
              </w:rPr>
              <w:lastRenderedPageBreak/>
              <w:t>Spinal Fusion Exc Cerv With Curvature Of The Spine Or Malig (546) with other procedure</w:t>
            </w:r>
          </w:p>
        </w:tc>
        <w:tc>
          <w:tcPr>
            <w:tcW w:w="1041" w:type="dxa"/>
            <w:vAlign w:val="center"/>
          </w:tcPr>
          <w:p w14:paraId="38791554" w14:textId="77777777" w:rsidR="00056BE9" w:rsidRPr="001F6E1D" w:rsidRDefault="00056BE9" w:rsidP="00147769">
            <w:pPr>
              <w:jc w:val="center"/>
              <w:rPr>
                <w:color w:val="000000"/>
              </w:rPr>
            </w:pPr>
            <w:r w:rsidRPr="001F6E1D">
              <w:rPr>
                <w:color w:val="000000"/>
              </w:rPr>
              <w:t>0.3778</w:t>
            </w:r>
          </w:p>
        </w:tc>
        <w:tc>
          <w:tcPr>
            <w:tcW w:w="861" w:type="dxa"/>
            <w:vAlign w:val="center"/>
          </w:tcPr>
          <w:p w14:paraId="183401B3" w14:textId="77777777" w:rsidR="00056BE9" w:rsidRPr="001F6E1D" w:rsidRDefault="00056BE9" w:rsidP="00147769">
            <w:pPr>
              <w:jc w:val="center"/>
              <w:rPr>
                <w:color w:val="000000"/>
              </w:rPr>
            </w:pPr>
            <w:r w:rsidRPr="001F6E1D">
              <w:rPr>
                <w:color w:val="000000"/>
              </w:rPr>
              <w:t>0.3064</w:t>
            </w:r>
          </w:p>
        </w:tc>
        <w:tc>
          <w:tcPr>
            <w:tcW w:w="879" w:type="dxa"/>
            <w:vAlign w:val="center"/>
          </w:tcPr>
          <w:p w14:paraId="1E31DCC3" w14:textId="77777777" w:rsidR="00056BE9" w:rsidRPr="001F6E1D" w:rsidRDefault="00056BE9" w:rsidP="00147769">
            <w:pPr>
              <w:jc w:val="center"/>
              <w:rPr>
                <w:color w:val="000000"/>
              </w:rPr>
            </w:pPr>
            <w:r w:rsidRPr="001F6E1D">
              <w:rPr>
                <w:color w:val="000000"/>
              </w:rPr>
              <w:t>1.459</w:t>
            </w:r>
          </w:p>
        </w:tc>
        <w:tc>
          <w:tcPr>
            <w:tcW w:w="921" w:type="dxa"/>
            <w:vAlign w:val="center"/>
          </w:tcPr>
          <w:p w14:paraId="79EEE92C" w14:textId="77777777" w:rsidR="00056BE9" w:rsidRPr="001F6E1D" w:rsidRDefault="00056BE9" w:rsidP="00147769">
            <w:pPr>
              <w:jc w:val="center"/>
              <w:rPr>
                <w:color w:val="000000"/>
              </w:rPr>
            </w:pPr>
            <w:r w:rsidRPr="001F6E1D">
              <w:rPr>
                <w:color w:val="000000"/>
              </w:rPr>
              <w:t>0.800</w:t>
            </w:r>
          </w:p>
        </w:tc>
        <w:tc>
          <w:tcPr>
            <w:tcW w:w="877" w:type="dxa"/>
            <w:vAlign w:val="center"/>
          </w:tcPr>
          <w:p w14:paraId="5D742FFF" w14:textId="77777777" w:rsidR="00056BE9" w:rsidRPr="001F6E1D" w:rsidRDefault="00056BE9" w:rsidP="00147769">
            <w:pPr>
              <w:jc w:val="center"/>
              <w:rPr>
                <w:color w:val="000000"/>
              </w:rPr>
            </w:pPr>
            <w:r w:rsidRPr="001F6E1D">
              <w:rPr>
                <w:color w:val="000000"/>
              </w:rPr>
              <w:t>2.660</w:t>
            </w:r>
          </w:p>
        </w:tc>
        <w:tc>
          <w:tcPr>
            <w:tcW w:w="877" w:type="dxa"/>
            <w:vAlign w:val="center"/>
          </w:tcPr>
          <w:p w14:paraId="4D6242F2" w14:textId="77777777" w:rsidR="00056BE9" w:rsidRPr="001F6E1D" w:rsidRDefault="00056BE9" w:rsidP="00147769">
            <w:pPr>
              <w:jc w:val="center"/>
              <w:rPr>
                <w:color w:val="000000"/>
              </w:rPr>
            </w:pPr>
            <w:r w:rsidRPr="001F6E1D">
              <w:rPr>
                <w:color w:val="000000"/>
              </w:rPr>
              <w:t>0.2176</w:t>
            </w:r>
          </w:p>
        </w:tc>
      </w:tr>
      <w:tr w:rsidR="00056BE9" w:rsidRPr="001F6E1D" w14:paraId="4AB9F8CF" w14:textId="77777777" w:rsidTr="00D85B4D">
        <w:tc>
          <w:tcPr>
            <w:tcW w:w="4032" w:type="dxa"/>
            <w:vAlign w:val="bottom"/>
          </w:tcPr>
          <w:p w14:paraId="519F33BE" w14:textId="77777777" w:rsidR="00056BE9" w:rsidRPr="001F6E1D" w:rsidRDefault="00056BE9" w:rsidP="00147769">
            <w:pPr>
              <w:rPr>
                <w:color w:val="000000"/>
              </w:rPr>
            </w:pPr>
            <w:r w:rsidRPr="001F6E1D">
              <w:rPr>
                <w:color w:val="000000"/>
              </w:rPr>
              <w:t>Permanent Cardiac Pacemaker Impl W Maj Cv Dx Or Aicd Lead Or Gnrtr (551) with arteriovenostomy for renal dialysis (3927)</w:t>
            </w:r>
          </w:p>
        </w:tc>
        <w:tc>
          <w:tcPr>
            <w:tcW w:w="1041" w:type="dxa"/>
            <w:vAlign w:val="center"/>
          </w:tcPr>
          <w:p w14:paraId="6390D225" w14:textId="77777777" w:rsidR="00056BE9" w:rsidRPr="001F6E1D" w:rsidRDefault="00056BE9" w:rsidP="00147769">
            <w:pPr>
              <w:jc w:val="center"/>
              <w:rPr>
                <w:color w:val="000000"/>
              </w:rPr>
            </w:pPr>
            <w:r w:rsidRPr="001F6E1D">
              <w:rPr>
                <w:color w:val="000000"/>
              </w:rPr>
              <w:t>-0.6989</w:t>
            </w:r>
          </w:p>
        </w:tc>
        <w:tc>
          <w:tcPr>
            <w:tcW w:w="861" w:type="dxa"/>
            <w:vAlign w:val="center"/>
          </w:tcPr>
          <w:p w14:paraId="45DAB247" w14:textId="77777777" w:rsidR="00056BE9" w:rsidRPr="001F6E1D" w:rsidRDefault="00056BE9" w:rsidP="00147769">
            <w:pPr>
              <w:jc w:val="center"/>
              <w:rPr>
                <w:color w:val="000000"/>
              </w:rPr>
            </w:pPr>
            <w:r w:rsidRPr="001F6E1D">
              <w:rPr>
                <w:color w:val="000000"/>
              </w:rPr>
              <w:t>1.0452</w:t>
            </w:r>
          </w:p>
        </w:tc>
        <w:tc>
          <w:tcPr>
            <w:tcW w:w="879" w:type="dxa"/>
            <w:vAlign w:val="center"/>
          </w:tcPr>
          <w:p w14:paraId="71F629A7" w14:textId="77777777" w:rsidR="00056BE9" w:rsidRPr="001F6E1D" w:rsidRDefault="00056BE9" w:rsidP="00147769">
            <w:pPr>
              <w:jc w:val="center"/>
              <w:rPr>
                <w:color w:val="000000"/>
              </w:rPr>
            </w:pPr>
            <w:r w:rsidRPr="001F6E1D">
              <w:rPr>
                <w:color w:val="000000"/>
              </w:rPr>
              <w:t>0.497</w:t>
            </w:r>
          </w:p>
        </w:tc>
        <w:tc>
          <w:tcPr>
            <w:tcW w:w="921" w:type="dxa"/>
            <w:vAlign w:val="center"/>
          </w:tcPr>
          <w:p w14:paraId="0BA8E009" w14:textId="77777777" w:rsidR="00056BE9" w:rsidRPr="001F6E1D" w:rsidRDefault="00056BE9" w:rsidP="00147769">
            <w:pPr>
              <w:jc w:val="center"/>
              <w:rPr>
                <w:color w:val="000000"/>
              </w:rPr>
            </w:pPr>
            <w:r w:rsidRPr="001F6E1D">
              <w:rPr>
                <w:color w:val="000000"/>
              </w:rPr>
              <w:t>0.064</w:t>
            </w:r>
          </w:p>
        </w:tc>
        <w:tc>
          <w:tcPr>
            <w:tcW w:w="877" w:type="dxa"/>
            <w:vAlign w:val="center"/>
          </w:tcPr>
          <w:p w14:paraId="68A77031" w14:textId="77777777" w:rsidR="00056BE9" w:rsidRPr="001F6E1D" w:rsidRDefault="00056BE9" w:rsidP="00147769">
            <w:pPr>
              <w:jc w:val="center"/>
              <w:rPr>
                <w:color w:val="000000"/>
              </w:rPr>
            </w:pPr>
            <w:r w:rsidRPr="001F6E1D">
              <w:rPr>
                <w:color w:val="000000"/>
              </w:rPr>
              <w:t>3.856</w:t>
            </w:r>
          </w:p>
        </w:tc>
        <w:tc>
          <w:tcPr>
            <w:tcW w:w="877" w:type="dxa"/>
            <w:vAlign w:val="center"/>
          </w:tcPr>
          <w:p w14:paraId="7A87E71B" w14:textId="77777777" w:rsidR="00056BE9" w:rsidRPr="001F6E1D" w:rsidRDefault="00056BE9" w:rsidP="00147769">
            <w:pPr>
              <w:jc w:val="center"/>
              <w:rPr>
                <w:color w:val="000000"/>
              </w:rPr>
            </w:pPr>
            <w:r w:rsidRPr="001F6E1D">
              <w:rPr>
                <w:color w:val="000000"/>
              </w:rPr>
              <w:t>0.5037</w:t>
            </w:r>
          </w:p>
        </w:tc>
      </w:tr>
      <w:tr w:rsidR="00056BE9" w:rsidRPr="001F6E1D" w14:paraId="2CDAB4C1" w14:textId="77777777" w:rsidTr="00D85B4D">
        <w:tc>
          <w:tcPr>
            <w:tcW w:w="4032" w:type="dxa"/>
            <w:vAlign w:val="bottom"/>
          </w:tcPr>
          <w:p w14:paraId="5B8AFCBB" w14:textId="77777777" w:rsidR="00056BE9" w:rsidRPr="001F6E1D" w:rsidRDefault="00056BE9" w:rsidP="00147769">
            <w:pPr>
              <w:rPr>
                <w:color w:val="000000"/>
              </w:rPr>
            </w:pPr>
            <w:r w:rsidRPr="001F6E1D">
              <w:rPr>
                <w:color w:val="000000"/>
              </w:rPr>
              <w:t>Permanent Cardiac Pacemaker Impl W Maj Cv Dx Or Aicd Lead Or Gnrtr (551) with other procedure</w:t>
            </w:r>
          </w:p>
        </w:tc>
        <w:tc>
          <w:tcPr>
            <w:tcW w:w="1041" w:type="dxa"/>
            <w:vAlign w:val="center"/>
          </w:tcPr>
          <w:p w14:paraId="7E0E8279" w14:textId="77777777" w:rsidR="00056BE9" w:rsidRPr="001F6E1D" w:rsidRDefault="00056BE9" w:rsidP="00147769">
            <w:pPr>
              <w:jc w:val="center"/>
              <w:rPr>
                <w:color w:val="000000"/>
              </w:rPr>
            </w:pPr>
            <w:r w:rsidRPr="001F6E1D">
              <w:rPr>
                <w:color w:val="000000"/>
              </w:rPr>
              <w:t>-0.3807</w:t>
            </w:r>
          </w:p>
        </w:tc>
        <w:tc>
          <w:tcPr>
            <w:tcW w:w="861" w:type="dxa"/>
            <w:vAlign w:val="center"/>
          </w:tcPr>
          <w:p w14:paraId="0DB0556B" w14:textId="77777777" w:rsidR="00056BE9" w:rsidRPr="001F6E1D" w:rsidRDefault="00056BE9" w:rsidP="00147769">
            <w:pPr>
              <w:jc w:val="center"/>
              <w:rPr>
                <w:color w:val="000000"/>
              </w:rPr>
            </w:pPr>
            <w:r w:rsidRPr="001F6E1D">
              <w:rPr>
                <w:color w:val="000000"/>
              </w:rPr>
              <w:t>0.6142</w:t>
            </w:r>
          </w:p>
        </w:tc>
        <w:tc>
          <w:tcPr>
            <w:tcW w:w="879" w:type="dxa"/>
            <w:vAlign w:val="center"/>
          </w:tcPr>
          <w:p w14:paraId="40C9AE48" w14:textId="77777777" w:rsidR="00056BE9" w:rsidRPr="001F6E1D" w:rsidRDefault="00056BE9" w:rsidP="00147769">
            <w:pPr>
              <w:jc w:val="center"/>
              <w:rPr>
                <w:color w:val="000000"/>
              </w:rPr>
            </w:pPr>
            <w:r w:rsidRPr="001F6E1D">
              <w:rPr>
                <w:color w:val="000000"/>
              </w:rPr>
              <w:t>0.683</w:t>
            </w:r>
          </w:p>
        </w:tc>
        <w:tc>
          <w:tcPr>
            <w:tcW w:w="921" w:type="dxa"/>
            <w:vAlign w:val="center"/>
          </w:tcPr>
          <w:p w14:paraId="142FD3C7" w14:textId="77777777" w:rsidR="00056BE9" w:rsidRPr="001F6E1D" w:rsidRDefault="00056BE9" w:rsidP="00147769">
            <w:pPr>
              <w:jc w:val="center"/>
              <w:rPr>
                <w:color w:val="000000"/>
              </w:rPr>
            </w:pPr>
            <w:r w:rsidRPr="001F6E1D">
              <w:rPr>
                <w:color w:val="000000"/>
              </w:rPr>
              <w:t>0.205</w:t>
            </w:r>
          </w:p>
        </w:tc>
        <w:tc>
          <w:tcPr>
            <w:tcW w:w="877" w:type="dxa"/>
            <w:vAlign w:val="center"/>
          </w:tcPr>
          <w:p w14:paraId="09DC480C" w14:textId="77777777" w:rsidR="00056BE9" w:rsidRPr="001F6E1D" w:rsidRDefault="00056BE9" w:rsidP="00147769">
            <w:pPr>
              <w:jc w:val="center"/>
              <w:rPr>
                <w:color w:val="000000"/>
              </w:rPr>
            </w:pPr>
            <w:r w:rsidRPr="001F6E1D">
              <w:rPr>
                <w:color w:val="000000"/>
              </w:rPr>
              <w:t>2.278</w:t>
            </w:r>
          </w:p>
        </w:tc>
        <w:tc>
          <w:tcPr>
            <w:tcW w:w="877" w:type="dxa"/>
            <w:vAlign w:val="center"/>
          </w:tcPr>
          <w:p w14:paraId="62C4A429" w14:textId="77777777" w:rsidR="00056BE9" w:rsidRPr="001F6E1D" w:rsidRDefault="00056BE9" w:rsidP="00147769">
            <w:pPr>
              <w:jc w:val="center"/>
              <w:rPr>
                <w:color w:val="000000"/>
              </w:rPr>
            </w:pPr>
            <w:r w:rsidRPr="001F6E1D">
              <w:rPr>
                <w:color w:val="000000"/>
              </w:rPr>
              <w:t>0.5354</w:t>
            </w:r>
          </w:p>
        </w:tc>
      </w:tr>
      <w:tr w:rsidR="00056BE9" w:rsidRPr="001F6E1D" w14:paraId="0B6B3507" w14:textId="77777777" w:rsidTr="00D85B4D">
        <w:tc>
          <w:tcPr>
            <w:tcW w:w="4032" w:type="dxa"/>
            <w:vAlign w:val="bottom"/>
          </w:tcPr>
          <w:p w14:paraId="5D550D41" w14:textId="77777777" w:rsidR="00056BE9" w:rsidRPr="001F6E1D" w:rsidRDefault="00056BE9" w:rsidP="00147769">
            <w:pPr>
              <w:rPr>
                <w:color w:val="000000"/>
              </w:rPr>
            </w:pPr>
            <w:r w:rsidRPr="001F6E1D">
              <w:rPr>
                <w:color w:val="000000"/>
              </w:rPr>
              <w:t>Other Permanent Cardiac Pacemaker Implant W/O Major Cv Dx (552) with other (peripheral) vascular shunt or bypass (3929)</w:t>
            </w:r>
          </w:p>
        </w:tc>
        <w:tc>
          <w:tcPr>
            <w:tcW w:w="1041" w:type="dxa"/>
            <w:vAlign w:val="center"/>
          </w:tcPr>
          <w:p w14:paraId="22EA58D9" w14:textId="77777777" w:rsidR="00056BE9" w:rsidRPr="001F6E1D" w:rsidRDefault="00056BE9" w:rsidP="00147769">
            <w:pPr>
              <w:jc w:val="center"/>
              <w:rPr>
                <w:color w:val="000000"/>
              </w:rPr>
            </w:pPr>
            <w:r w:rsidRPr="001F6E1D">
              <w:rPr>
                <w:color w:val="000000"/>
              </w:rPr>
              <w:t>0.2561</w:t>
            </w:r>
          </w:p>
        </w:tc>
        <w:tc>
          <w:tcPr>
            <w:tcW w:w="861" w:type="dxa"/>
            <w:vAlign w:val="center"/>
          </w:tcPr>
          <w:p w14:paraId="135F3555" w14:textId="77777777" w:rsidR="00056BE9" w:rsidRPr="001F6E1D" w:rsidRDefault="00056BE9" w:rsidP="00147769">
            <w:pPr>
              <w:jc w:val="center"/>
              <w:rPr>
                <w:color w:val="000000"/>
              </w:rPr>
            </w:pPr>
            <w:r w:rsidRPr="001F6E1D">
              <w:rPr>
                <w:color w:val="000000"/>
              </w:rPr>
              <w:t>1.0600</w:t>
            </w:r>
          </w:p>
        </w:tc>
        <w:tc>
          <w:tcPr>
            <w:tcW w:w="879" w:type="dxa"/>
            <w:vAlign w:val="center"/>
          </w:tcPr>
          <w:p w14:paraId="468DAFB5" w14:textId="77777777" w:rsidR="00056BE9" w:rsidRPr="001F6E1D" w:rsidRDefault="00056BE9" w:rsidP="00147769">
            <w:pPr>
              <w:jc w:val="center"/>
              <w:rPr>
                <w:color w:val="000000"/>
              </w:rPr>
            </w:pPr>
            <w:r w:rsidRPr="001F6E1D">
              <w:rPr>
                <w:color w:val="000000"/>
              </w:rPr>
              <w:t>1.292</w:t>
            </w:r>
          </w:p>
        </w:tc>
        <w:tc>
          <w:tcPr>
            <w:tcW w:w="921" w:type="dxa"/>
            <w:vAlign w:val="center"/>
          </w:tcPr>
          <w:p w14:paraId="449A8493" w14:textId="77777777" w:rsidR="00056BE9" w:rsidRPr="001F6E1D" w:rsidRDefault="00056BE9" w:rsidP="00147769">
            <w:pPr>
              <w:jc w:val="center"/>
              <w:rPr>
                <w:color w:val="000000"/>
              </w:rPr>
            </w:pPr>
            <w:r w:rsidRPr="001F6E1D">
              <w:rPr>
                <w:color w:val="000000"/>
              </w:rPr>
              <w:t>0.162</w:t>
            </w:r>
          </w:p>
        </w:tc>
        <w:tc>
          <w:tcPr>
            <w:tcW w:w="877" w:type="dxa"/>
            <w:vAlign w:val="center"/>
          </w:tcPr>
          <w:p w14:paraId="76DCE2BA" w14:textId="77777777" w:rsidR="00056BE9" w:rsidRPr="001F6E1D" w:rsidRDefault="00056BE9" w:rsidP="00147769">
            <w:pPr>
              <w:jc w:val="center"/>
              <w:rPr>
                <w:color w:val="000000"/>
              </w:rPr>
            </w:pPr>
            <w:r w:rsidRPr="001F6E1D">
              <w:rPr>
                <w:color w:val="000000"/>
              </w:rPr>
              <w:t>10.316</w:t>
            </w:r>
          </w:p>
        </w:tc>
        <w:tc>
          <w:tcPr>
            <w:tcW w:w="877" w:type="dxa"/>
            <w:vAlign w:val="center"/>
          </w:tcPr>
          <w:p w14:paraId="12F2E5EB" w14:textId="77777777" w:rsidR="00056BE9" w:rsidRPr="001F6E1D" w:rsidRDefault="00056BE9" w:rsidP="00147769">
            <w:pPr>
              <w:jc w:val="center"/>
              <w:rPr>
                <w:color w:val="000000"/>
              </w:rPr>
            </w:pPr>
            <w:r w:rsidRPr="001F6E1D">
              <w:rPr>
                <w:color w:val="000000"/>
              </w:rPr>
              <w:t>0.8091</w:t>
            </w:r>
          </w:p>
        </w:tc>
      </w:tr>
      <w:tr w:rsidR="00056BE9" w:rsidRPr="001F6E1D" w14:paraId="47D1CFC0" w14:textId="77777777" w:rsidTr="00D85B4D">
        <w:tc>
          <w:tcPr>
            <w:tcW w:w="4032" w:type="dxa"/>
            <w:vAlign w:val="bottom"/>
          </w:tcPr>
          <w:p w14:paraId="2ADDFA0D" w14:textId="77777777" w:rsidR="00056BE9" w:rsidRPr="001F6E1D" w:rsidRDefault="00056BE9" w:rsidP="00147769">
            <w:pPr>
              <w:rPr>
                <w:color w:val="000000"/>
              </w:rPr>
            </w:pPr>
            <w:r w:rsidRPr="001F6E1D">
              <w:rPr>
                <w:color w:val="000000"/>
              </w:rPr>
              <w:t>Other Permanent Cardiac Pacemaker Implant W/O Major Cv Dx (552) with open reduction of fracture with internal fixation, tibia and fibula (7936)</w:t>
            </w:r>
          </w:p>
        </w:tc>
        <w:tc>
          <w:tcPr>
            <w:tcW w:w="1041" w:type="dxa"/>
            <w:vAlign w:val="center"/>
          </w:tcPr>
          <w:p w14:paraId="20CE9A85" w14:textId="77777777" w:rsidR="00056BE9" w:rsidRPr="001F6E1D" w:rsidRDefault="00056BE9" w:rsidP="00147769">
            <w:pPr>
              <w:jc w:val="center"/>
              <w:rPr>
                <w:color w:val="000000"/>
              </w:rPr>
            </w:pPr>
            <w:r w:rsidRPr="001F6E1D">
              <w:rPr>
                <w:color w:val="000000"/>
              </w:rPr>
              <w:t>0.8504</w:t>
            </w:r>
          </w:p>
        </w:tc>
        <w:tc>
          <w:tcPr>
            <w:tcW w:w="861" w:type="dxa"/>
            <w:vAlign w:val="center"/>
          </w:tcPr>
          <w:p w14:paraId="310A92F8" w14:textId="77777777" w:rsidR="00056BE9" w:rsidRPr="001F6E1D" w:rsidRDefault="00056BE9" w:rsidP="00147769">
            <w:pPr>
              <w:jc w:val="center"/>
              <w:rPr>
                <w:color w:val="000000"/>
              </w:rPr>
            </w:pPr>
            <w:r w:rsidRPr="001F6E1D">
              <w:rPr>
                <w:color w:val="000000"/>
              </w:rPr>
              <w:t>1.1550</w:t>
            </w:r>
          </w:p>
        </w:tc>
        <w:tc>
          <w:tcPr>
            <w:tcW w:w="879" w:type="dxa"/>
            <w:vAlign w:val="center"/>
          </w:tcPr>
          <w:p w14:paraId="7DB505D6" w14:textId="77777777" w:rsidR="00056BE9" w:rsidRPr="001F6E1D" w:rsidRDefault="00056BE9" w:rsidP="00147769">
            <w:pPr>
              <w:jc w:val="center"/>
              <w:rPr>
                <w:color w:val="000000"/>
              </w:rPr>
            </w:pPr>
            <w:r w:rsidRPr="001F6E1D">
              <w:rPr>
                <w:color w:val="000000"/>
              </w:rPr>
              <w:t>2.340</w:t>
            </w:r>
          </w:p>
        </w:tc>
        <w:tc>
          <w:tcPr>
            <w:tcW w:w="921" w:type="dxa"/>
            <w:vAlign w:val="center"/>
          </w:tcPr>
          <w:p w14:paraId="24ADE977" w14:textId="77777777" w:rsidR="00056BE9" w:rsidRPr="001F6E1D" w:rsidRDefault="00056BE9" w:rsidP="00147769">
            <w:pPr>
              <w:jc w:val="center"/>
              <w:rPr>
                <w:color w:val="000000"/>
              </w:rPr>
            </w:pPr>
            <w:r w:rsidRPr="001F6E1D">
              <w:rPr>
                <w:color w:val="000000"/>
              </w:rPr>
              <w:t>0.243</w:t>
            </w:r>
          </w:p>
        </w:tc>
        <w:tc>
          <w:tcPr>
            <w:tcW w:w="877" w:type="dxa"/>
            <w:vAlign w:val="center"/>
          </w:tcPr>
          <w:p w14:paraId="3EE2447C" w14:textId="77777777" w:rsidR="00056BE9" w:rsidRPr="001F6E1D" w:rsidRDefault="00056BE9" w:rsidP="00147769">
            <w:pPr>
              <w:jc w:val="center"/>
              <w:rPr>
                <w:color w:val="000000"/>
              </w:rPr>
            </w:pPr>
            <w:r w:rsidRPr="001F6E1D">
              <w:rPr>
                <w:color w:val="000000"/>
              </w:rPr>
              <w:t>22.514</w:t>
            </w:r>
          </w:p>
        </w:tc>
        <w:tc>
          <w:tcPr>
            <w:tcW w:w="877" w:type="dxa"/>
            <w:vAlign w:val="center"/>
          </w:tcPr>
          <w:p w14:paraId="096A231D" w14:textId="77777777" w:rsidR="00056BE9" w:rsidRPr="001F6E1D" w:rsidRDefault="00056BE9" w:rsidP="00147769">
            <w:pPr>
              <w:jc w:val="center"/>
              <w:rPr>
                <w:color w:val="000000"/>
              </w:rPr>
            </w:pPr>
            <w:r w:rsidRPr="001F6E1D">
              <w:rPr>
                <w:color w:val="000000"/>
              </w:rPr>
              <w:t>0.4616</w:t>
            </w:r>
          </w:p>
        </w:tc>
      </w:tr>
      <w:tr w:rsidR="00056BE9" w:rsidRPr="001F6E1D" w14:paraId="6C3C8AF1" w14:textId="77777777" w:rsidTr="00D85B4D">
        <w:tc>
          <w:tcPr>
            <w:tcW w:w="4032" w:type="dxa"/>
            <w:vAlign w:val="bottom"/>
          </w:tcPr>
          <w:p w14:paraId="571BC5C6" w14:textId="77777777" w:rsidR="00056BE9" w:rsidRPr="001F6E1D" w:rsidRDefault="00056BE9" w:rsidP="00147769">
            <w:pPr>
              <w:rPr>
                <w:color w:val="000000"/>
              </w:rPr>
            </w:pPr>
            <w:r w:rsidRPr="001F6E1D">
              <w:rPr>
                <w:color w:val="000000"/>
              </w:rPr>
              <w:t>Other Vascular Procedures W Cc W Major Cv Dx or Other Vascular Procedures W Cc W/O Major Cv Dx (553/554) with incision of vessel, lower limb arteries (3808)</w:t>
            </w:r>
          </w:p>
        </w:tc>
        <w:tc>
          <w:tcPr>
            <w:tcW w:w="1041" w:type="dxa"/>
            <w:vAlign w:val="center"/>
          </w:tcPr>
          <w:p w14:paraId="5F7F32A4" w14:textId="77777777" w:rsidR="00056BE9" w:rsidRPr="001F6E1D" w:rsidRDefault="00056BE9" w:rsidP="00147769">
            <w:pPr>
              <w:jc w:val="center"/>
              <w:rPr>
                <w:color w:val="000000"/>
              </w:rPr>
            </w:pPr>
            <w:r w:rsidRPr="001F6E1D">
              <w:rPr>
                <w:color w:val="000000"/>
              </w:rPr>
              <w:t>1.1491</w:t>
            </w:r>
          </w:p>
        </w:tc>
        <w:tc>
          <w:tcPr>
            <w:tcW w:w="861" w:type="dxa"/>
            <w:vAlign w:val="center"/>
          </w:tcPr>
          <w:p w14:paraId="2DC6A521" w14:textId="77777777" w:rsidR="00056BE9" w:rsidRPr="001F6E1D" w:rsidRDefault="00056BE9" w:rsidP="00147769">
            <w:pPr>
              <w:jc w:val="center"/>
              <w:rPr>
                <w:color w:val="000000"/>
              </w:rPr>
            </w:pPr>
            <w:r w:rsidRPr="001F6E1D">
              <w:rPr>
                <w:color w:val="000000"/>
              </w:rPr>
              <w:t>0.1292</w:t>
            </w:r>
          </w:p>
        </w:tc>
        <w:tc>
          <w:tcPr>
            <w:tcW w:w="879" w:type="dxa"/>
            <w:vAlign w:val="center"/>
          </w:tcPr>
          <w:p w14:paraId="38B9BDE1" w14:textId="77777777" w:rsidR="00056BE9" w:rsidRPr="001F6E1D" w:rsidRDefault="00056BE9" w:rsidP="00147769">
            <w:pPr>
              <w:jc w:val="center"/>
              <w:rPr>
                <w:color w:val="000000"/>
              </w:rPr>
            </w:pPr>
            <w:r w:rsidRPr="001F6E1D">
              <w:rPr>
                <w:color w:val="000000"/>
              </w:rPr>
              <w:t>3.155</w:t>
            </w:r>
          </w:p>
        </w:tc>
        <w:tc>
          <w:tcPr>
            <w:tcW w:w="921" w:type="dxa"/>
            <w:vAlign w:val="center"/>
          </w:tcPr>
          <w:p w14:paraId="48B620E0" w14:textId="77777777" w:rsidR="00056BE9" w:rsidRPr="001F6E1D" w:rsidRDefault="00056BE9" w:rsidP="00147769">
            <w:pPr>
              <w:jc w:val="center"/>
              <w:rPr>
                <w:color w:val="000000"/>
              </w:rPr>
            </w:pPr>
            <w:r w:rsidRPr="001F6E1D">
              <w:rPr>
                <w:color w:val="000000"/>
              </w:rPr>
              <w:t>2.449</w:t>
            </w:r>
          </w:p>
        </w:tc>
        <w:tc>
          <w:tcPr>
            <w:tcW w:w="877" w:type="dxa"/>
            <w:vAlign w:val="center"/>
          </w:tcPr>
          <w:p w14:paraId="0E181DCD" w14:textId="77777777" w:rsidR="00056BE9" w:rsidRPr="001F6E1D" w:rsidRDefault="00056BE9" w:rsidP="00147769">
            <w:pPr>
              <w:jc w:val="center"/>
              <w:rPr>
                <w:color w:val="000000"/>
              </w:rPr>
            </w:pPr>
            <w:r w:rsidRPr="001F6E1D">
              <w:rPr>
                <w:color w:val="000000"/>
              </w:rPr>
              <w:t>4.065</w:t>
            </w:r>
          </w:p>
        </w:tc>
        <w:tc>
          <w:tcPr>
            <w:tcW w:w="877" w:type="dxa"/>
            <w:vAlign w:val="center"/>
          </w:tcPr>
          <w:p w14:paraId="4E3BEE94" w14:textId="77777777" w:rsidR="00056BE9" w:rsidRPr="001F6E1D" w:rsidRDefault="00056BE9" w:rsidP="00147769">
            <w:pPr>
              <w:jc w:val="center"/>
              <w:rPr>
                <w:color w:val="000000"/>
              </w:rPr>
            </w:pPr>
            <w:r w:rsidRPr="001F6E1D">
              <w:rPr>
                <w:color w:val="000000"/>
              </w:rPr>
              <w:t>&lt; 0.0001</w:t>
            </w:r>
          </w:p>
        </w:tc>
      </w:tr>
      <w:tr w:rsidR="00056BE9" w:rsidRPr="001F6E1D" w14:paraId="6A8B52EA" w14:textId="77777777" w:rsidTr="00D85B4D">
        <w:tc>
          <w:tcPr>
            <w:tcW w:w="4032" w:type="dxa"/>
            <w:vAlign w:val="bottom"/>
          </w:tcPr>
          <w:p w14:paraId="69AB1DF5" w14:textId="77777777" w:rsidR="00056BE9" w:rsidRPr="001F6E1D" w:rsidRDefault="00056BE9" w:rsidP="00147769">
            <w:pPr>
              <w:rPr>
                <w:color w:val="000000"/>
              </w:rPr>
            </w:pPr>
            <w:r w:rsidRPr="001F6E1D">
              <w:rPr>
                <w:color w:val="000000"/>
              </w:rPr>
              <w:t>Other Vascular Procedures W Cc W Major Cv Dx or Other Vascular Procedures W Cc W/O Major Cv Dx (553/554) with other (peripheral) vascular shunt or bypass (3929)</w:t>
            </w:r>
          </w:p>
        </w:tc>
        <w:tc>
          <w:tcPr>
            <w:tcW w:w="1041" w:type="dxa"/>
            <w:vAlign w:val="center"/>
          </w:tcPr>
          <w:p w14:paraId="64A93B1C" w14:textId="77777777" w:rsidR="00056BE9" w:rsidRPr="001F6E1D" w:rsidRDefault="00056BE9" w:rsidP="00147769">
            <w:pPr>
              <w:jc w:val="center"/>
              <w:rPr>
                <w:color w:val="000000"/>
              </w:rPr>
            </w:pPr>
            <w:r w:rsidRPr="001F6E1D">
              <w:rPr>
                <w:color w:val="000000"/>
              </w:rPr>
              <w:t>-0.2987</w:t>
            </w:r>
          </w:p>
        </w:tc>
        <w:tc>
          <w:tcPr>
            <w:tcW w:w="861" w:type="dxa"/>
            <w:vAlign w:val="center"/>
          </w:tcPr>
          <w:p w14:paraId="4B4D8BB8" w14:textId="77777777" w:rsidR="00056BE9" w:rsidRPr="001F6E1D" w:rsidRDefault="00056BE9" w:rsidP="00147769">
            <w:pPr>
              <w:jc w:val="center"/>
              <w:rPr>
                <w:color w:val="000000"/>
              </w:rPr>
            </w:pPr>
            <w:r w:rsidRPr="001F6E1D">
              <w:rPr>
                <w:color w:val="000000"/>
              </w:rPr>
              <w:t>0.0900</w:t>
            </w:r>
          </w:p>
        </w:tc>
        <w:tc>
          <w:tcPr>
            <w:tcW w:w="879" w:type="dxa"/>
            <w:vAlign w:val="center"/>
          </w:tcPr>
          <w:p w14:paraId="78F5F6EB" w14:textId="77777777" w:rsidR="00056BE9" w:rsidRPr="001F6E1D" w:rsidRDefault="00056BE9" w:rsidP="00147769">
            <w:pPr>
              <w:jc w:val="center"/>
              <w:rPr>
                <w:color w:val="000000"/>
              </w:rPr>
            </w:pPr>
            <w:r w:rsidRPr="001F6E1D">
              <w:rPr>
                <w:color w:val="000000"/>
              </w:rPr>
              <w:t>0.742</w:t>
            </w:r>
          </w:p>
        </w:tc>
        <w:tc>
          <w:tcPr>
            <w:tcW w:w="921" w:type="dxa"/>
            <w:vAlign w:val="center"/>
          </w:tcPr>
          <w:p w14:paraId="0F0E96DA" w14:textId="77777777" w:rsidR="00056BE9" w:rsidRPr="001F6E1D" w:rsidRDefault="00056BE9" w:rsidP="00147769">
            <w:pPr>
              <w:jc w:val="center"/>
              <w:rPr>
                <w:color w:val="000000"/>
              </w:rPr>
            </w:pPr>
            <w:r w:rsidRPr="001F6E1D">
              <w:rPr>
                <w:color w:val="000000"/>
              </w:rPr>
              <w:t>0.622</w:t>
            </w:r>
          </w:p>
        </w:tc>
        <w:tc>
          <w:tcPr>
            <w:tcW w:w="877" w:type="dxa"/>
            <w:vAlign w:val="center"/>
          </w:tcPr>
          <w:p w14:paraId="3DBDD7E0" w14:textId="77777777" w:rsidR="00056BE9" w:rsidRPr="001F6E1D" w:rsidRDefault="00056BE9" w:rsidP="00147769">
            <w:pPr>
              <w:jc w:val="center"/>
              <w:rPr>
                <w:color w:val="000000"/>
              </w:rPr>
            </w:pPr>
            <w:r w:rsidRPr="001F6E1D">
              <w:rPr>
                <w:color w:val="000000"/>
              </w:rPr>
              <w:t>0.885</w:t>
            </w:r>
          </w:p>
        </w:tc>
        <w:tc>
          <w:tcPr>
            <w:tcW w:w="877" w:type="dxa"/>
            <w:vAlign w:val="center"/>
          </w:tcPr>
          <w:p w14:paraId="370F8C6F" w14:textId="77777777" w:rsidR="00056BE9" w:rsidRPr="001F6E1D" w:rsidRDefault="00056BE9" w:rsidP="00147769">
            <w:pPr>
              <w:jc w:val="center"/>
              <w:rPr>
                <w:color w:val="000000"/>
              </w:rPr>
            </w:pPr>
            <w:r w:rsidRPr="001F6E1D">
              <w:rPr>
                <w:color w:val="000000"/>
              </w:rPr>
              <w:t>0.0009</w:t>
            </w:r>
          </w:p>
        </w:tc>
      </w:tr>
      <w:tr w:rsidR="00056BE9" w:rsidRPr="001F6E1D" w14:paraId="5DAA13F8" w14:textId="77777777" w:rsidTr="00D85B4D">
        <w:tc>
          <w:tcPr>
            <w:tcW w:w="4032" w:type="dxa"/>
            <w:vAlign w:val="bottom"/>
          </w:tcPr>
          <w:p w14:paraId="7DF8DDFB" w14:textId="77777777" w:rsidR="00056BE9" w:rsidRPr="001F6E1D" w:rsidRDefault="00056BE9" w:rsidP="00147769">
            <w:pPr>
              <w:rPr>
                <w:color w:val="000000"/>
              </w:rPr>
            </w:pPr>
            <w:r w:rsidRPr="001F6E1D">
              <w:rPr>
                <w:color w:val="000000"/>
              </w:rPr>
              <w:t>Other Vascular Procedures W Cc W Major Cv Dx or Other Vascular Procedures W Cc W/O Major Cv Dx (553/554) with repair of blood vessel with tissue patch graft (3956)</w:t>
            </w:r>
          </w:p>
        </w:tc>
        <w:tc>
          <w:tcPr>
            <w:tcW w:w="1041" w:type="dxa"/>
            <w:vAlign w:val="center"/>
          </w:tcPr>
          <w:p w14:paraId="4F68D381" w14:textId="77777777" w:rsidR="00056BE9" w:rsidRPr="001F6E1D" w:rsidRDefault="00056BE9" w:rsidP="00147769">
            <w:pPr>
              <w:jc w:val="center"/>
              <w:rPr>
                <w:color w:val="000000"/>
              </w:rPr>
            </w:pPr>
            <w:r w:rsidRPr="001F6E1D">
              <w:rPr>
                <w:color w:val="000000"/>
              </w:rPr>
              <w:t>2.2021</w:t>
            </w:r>
          </w:p>
        </w:tc>
        <w:tc>
          <w:tcPr>
            <w:tcW w:w="861" w:type="dxa"/>
            <w:vAlign w:val="center"/>
          </w:tcPr>
          <w:p w14:paraId="0386D64E" w14:textId="77777777" w:rsidR="00056BE9" w:rsidRPr="001F6E1D" w:rsidRDefault="00056BE9" w:rsidP="00147769">
            <w:pPr>
              <w:jc w:val="center"/>
              <w:rPr>
                <w:color w:val="000000"/>
              </w:rPr>
            </w:pPr>
            <w:r w:rsidRPr="001F6E1D">
              <w:rPr>
                <w:color w:val="000000"/>
              </w:rPr>
              <w:t>0.5448</w:t>
            </w:r>
          </w:p>
        </w:tc>
        <w:tc>
          <w:tcPr>
            <w:tcW w:w="879" w:type="dxa"/>
            <w:vAlign w:val="center"/>
          </w:tcPr>
          <w:p w14:paraId="66D82B07" w14:textId="77777777" w:rsidR="00056BE9" w:rsidRPr="001F6E1D" w:rsidRDefault="00056BE9" w:rsidP="00147769">
            <w:pPr>
              <w:jc w:val="center"/>
              <w:rPr>
                <w:color w:val="000000"/>
              </w:rPr>
            </w:pPr>
            <w:r w:rsidRPr="001F6E1D">
              <w:rPr>
                <w:color w:val="000000"/>
              </w:rPr>
              <w:t>9.044</w:t>
            </w:r>
          </w:p>
        </w:tc>
        <w:tc>
          <w:tcPr>
            <w:tcW w:w="921" w:type="dxa"/>
            <w:vAlign w:val="center"/>
          </w:tcPr>
          <w:p w14:paraId="0DF78A55" w14:textId="77777777" w:rsidR="00056BE9" w:rsidRPr="001F6E1D" w:rsidRDefault="00056BE9" w:rsidP="00147769">
            <w:pPr>
              <w:jc w:val="center"/>
              <w:rPr>
                <w:color w:val="000000"/>
              </w:rPr>
            </w:pPr>
            <w:r w:rsidRPr="001F6E1D">
              <w:rPr>
                <w:color w:val="000000"/>
              </w:rPr>
              <w:t>3.109</w:t>
            </w:r>
          </w:p>
        </w:tc>
        <w:tc>
          <w:tcPr>
            <w:tcW w:w="877" w:type="dxa"/>
            <w:vAlign w:val="center"/>
          </w:tcPr>
          <w:p w14:paraId="6C8289BC" w14:textId="77777777" w:rsidR="00056BE9" w:rsidRPr="001F6E1D" w:rsidRDefault="00056BE9" w:rsidP="00147769">
            <w:pPr>
              <w:jc w:val="center"/>
              <w:rPr>
                <w:color w:val="000000"/>
              </w:rPr>
            </w:pPr>
            <w:r w:rsidRPr="001F6E1D">
              <w:rPr>
                <w:color w:val="000000"/>
              </w:rPr>
              <w:t>26.308</w:t>
            </w:r>
          </w:p>
        </w:tc>
        <w:tc>
          <w:tcPr>
            <w:tcW w:w="877" w:type="dxa"/>
            <w:vAlign w:val="center"/>
          </w:tcPr>
          <w:p w14:paraId="66EAED9A" w14:textId="77777777" w:rsidR="00056BE9" w:rsidRPr="001F6E1D" w:rsidRDefault="00056BE9" w:rsidP="00147769">
            <w:pPr>
              <w:jc w:val="center"/>
              <w:rPr>
                <w:color w:val="000000"/>
              </w:rPr>
            </w:pPr>
            <w:r w:rsidRPr="001F6E1D">
              <w:rPr>
                <w:color w:val="000000"/>
              </w:rPr>
              <w:t>&lt; 0.0001</w:t>
            </w:r>
          </w:p>
        </w:tc>
      </w:tr>
      <w:tr w:rsidR="00056BE9" w:rsidRPr="001F6E1D" w14:paraId="3E719D41" w14:textId="77777777" w:rsidTr="00D85B4D">
        <w:tc>
          <w:tcPr>
            <w:tcW w:w="4032" w:type="dxa"/>
            <w:vAlign w:val="bottom"/>
          </w:tcPr>
          <w:p w14:paraId="60CD07EE" w14:textId="77777777" w:rsidR="00056BE9" w:rsidRPr="001F6E1D" w:rsidRDefault="00056BE9" w:rsidP="00147769">
            <w:pPr>
              <w:rPr>
                <w:color w:val="000000"/>
              </w:rPr>
            </w:pPr>
            <w:r w:rsidRPr="001F6E1D">
              <w:rPr>
                <w:color w:val="000000"/>
              </w:rPr>
              <w:t>Other Vascular Procedures W Cc W Major Cv Dx or Other Vascular Procedures W Cc W/O Major Cv Dx (553/554) with repair of blood vessel with synthetic patch graft (3957)</w:t>
            </w:r>
          </w:p>
        </w:tc>
        <w:tc>
          <w:tcPr>
            <w:tcW w:w="1041" w:type="dxa"/>
            <w:vAlign w:val="center"/>
          </w:tcPr>
          <w:p w14:paraId="34B61273" w14:textId="77777777" w:rsidR="00056BE9" w:rsidRPr="001F6E1D" w:rsidRDefault="00056BE9" w:rsidP="00147769">
            <w:pPr>
              <w:jc w:val="center"/>
              <w:rPr>
                <w:color w:val="000000"/>
              </w:rPr>
            </w:pPr>
            <w:r w:rsidRPr="001F6E1D">
              <w:rPr>
                <w:color w:val="000000"/>
              </w:rPr>
              <w:t>1.3385</w:t>
            </w:r>
          </w:p>
        </w:tc>
        <w:tc>
          <w:tcPr>
            <w:tcW w:w="861" w:type="dxa"/>
            <w:vAlign w:val="center"/>
          </w:tcPr>
          <w:p w14:paraId="47EE8936" w14:textId="77777777" w:rsidR="00056BE9" w:rsidRPr="001F6E1D" w:rsidRDefault="00056BE9" w:rsidP="00147769">
            <w:pPr>
              <w:jc w:val="center"/>
              <w:rPr>
                <w:color w:val="000000"/>
              </w:rPr>
            </w:pPr>
            <w:r w:rsidRPr="001F6E1D">
              <w:rPr>
                <w:color w:val="000000"/>
              </w:rPr>
              <w:t>0.5119</w:t>
            </w:r>
          </w:p>
        </w:tc>
        <w:tc>
          <w:tcPr>
            <w:tcW w:w="879" w:type="dxa"/>
            <w:vAlign w:val="center"/>
          </w:tcPr>
          <w:p w14:paraId="2512C8BE" w14:textId="77777777" w:rsidR="00056BE9" w:rsidRPr="001F6E1D" w:rsidRDefault="00056BE9" w:rsidP="00147769">
            <w:pPr>
              <w:jc w:val="center"/>
              <w:rPr>
                <w:color w:val="000000"/>
              </w:rPr>
            </w:pPr>
            <w:r w:rsidRPr="001F6E1D">
              <w:rPr>
                <w:color w:val="000000"/>
              </w:rPr>
              <w:t>3.813</w:t>
            </w:r>
          </w:p>
        </w:tc>
        <w:tc>
          <w:tcPr>
            <w:tcW w:w="921" w:type="dxa"/>
            <w:vAlign w:val="center"/>
          </w:tcPr>
          <w:p w14:paraId="5CABD89E" w14:textId="77777777" w:rsidR="00056BE9" w:rsidRPr="001F6E1D" w:rsidRDefault="00056BE9" w:rsidP="00147769">
            <w:pPr>
              <w:jc w:val="center"/>
              <w:rPr>
                <w:color w:val="000000"/>
              </w:rPr>
            </w:pPr>
            <w:r w:rsidRPr="001F6E1D">
              <w:rPr>
                <w:color w:val="000000"/>
              </w:rPr>
              <w:t>1.398</w:t>
            </w:r>
          </w:p>
        </w:tc>
        <w:tc>
          <w:tcPr>
            <w:tcW w:w="877" w:type="dxa"/>
            <w:vAlign w:val="center"/>
          </w:tcPr>
          <w:p w14:paraId="47A21D0F" w14:textId="77777777" w:rsidR="00056BE9" w:rsidRPr="001F6E1D" w:rsidRDefault="00056BE9" w:rsidP="00147769">
            <w:pPr>
              <w:jc w:val="center"/>
              <w:rPr>
                <w:color w:val="000000"/>
              </w:rPr>
            </w:pPr>
            <w:r w:rsidRPr="001F6E1D">
              <w:rPr>
                <w:color w:val="000000"/>
              </w:rPr>
              <w:t>10.399</w:t>
            </w:r>
          </w:p>
        </w:tc>
        <w:tc>
          <w:tcPr>
            <w:tcW w:w="877" w:type="dxa"/>
            <w:vAlign w:val="center"/>
          </w:tcPr>
          <w:p w14:paraId="3141A55D" w14:textId="77777777" w:rsidR="00056BE9" w:rsidRPr="001F6E1D" w:rsidRDefault="00056BE9" w:rsidP="00147769">
            <w:pPr>
              <w:jc w:val="center"/>
              <w:rPr>
                <w:color w:val="000000"/>
              </w:rPr>
            </w:pPr>
            <w:r w:rsidRPr="001F6E1D">
              <w:rPr>
                <w:color w:val="000000"/>
              </w:rPr>
              <w:t>0.0089</w:t>
            </w:r>
          </w:p>
        </w:tc>
      </w:tr>
      <w:tr w:rsidR="00056BE9" w:rsidRPr="001F6E1D" w14:paraId="1C68424E" w14:textId="77777777" w:rsidTr="00D85B4D">
        <w:tc>
          <w:tcPr>
            <w:tcW w:w="4032" w:type="dxa"/>
            <w:vAlign w:val="bottom"/>
          </w:tcPr>
          <w:p w14:paraId="27AA907F" w14:textId="77777777" w:rsidR="00056BE9" w:rsidRPr="001F6E1D" w:rsidRDefault="00056BE9" w:rsidP="00147769">
            <w:pPr>
              <w:rPr>
                <w:color w:val="000000"/>
              </w:rPr>
            </w:pPr>
            <w:r w:rsidRPr="001F6E1D">
              <w:rPr>
                <w:color w:val="000000"/>
              </w:rPr>
              <w:t>Other Vascular Procedures W Cc W Major Cv Dx or Other Vascular Procedures W Cc W/O Major Cv Dx (553/554) with other procedure</w:t>
            </w:r>
          </w:p>
        </w:tc>
        <w:tc>
          <w:tcPr>
            <w:tcW w:w="1041" w:type="dxa"/>
            <w:vAlign w:val="center"/>
          </w:tcPr>
          <w:p w14:paraId="55760F5C" w14:textId="77777777" w:rsidR="00056BE9" w:rsidRPr="001F6E1D" w:rsidRDefault="00056BE9" w:rsidP="00147769">
            <w:pPr>
              <w:jc w:val="center"/>
              <w:rPr>
                <w:color w:val="000000"/>
              </w:rPr>
            </w:pPr>
            <w:r w:rsidRPr="001F6E1D">
              <w:rPr>
                <w:color w:val="000000"/>
              </w:rPr>
              <w:t>0.0882</w:t>
            </w:r>
          </w:p>
        </w:tc>
        <w:tc>
          <w:tcPr>
            <w:tcW w:w="861" w:type="dxa"/>
            <w:vAlign w:val="center"/>
          </w:tcPr>
          <w:p w14:paraId="2D38113E" w14:textId="77777777" w:rsidR="00056BE9" w:rsidRPr="001F6E1D" w:rsidRDefault="00056BE9" w:rsidP="00147769">
            <w:pPr>
              <w:jc w:val="center"/>
              <w:rPr>
                <w:color w:val="000000"/>
              </w:rPr>
            </w:pPr>
            <w:r w:rsidRPr="001F6E1D">
              <w:rPr>
                <w:color w:val="000000"/>
              </w:rPr>
              <w:t>0.1120</w:t>
            </w:r>
          </w:p>
        </w:tc>
        <w:tc>
          <w:tcPr>
            <w:tcW w:w="879" w:type="dxa"/>
            <w:vAlign w:val="center"/>
          </w:tcPr>
          <w:p w14:paraId="5AFA42AD" w14:textId="77777777" w:rsidR="00056BE9" w:rsidRPr="001F6E1D" w:rsidRDefault="00056BE9" w:rsidP="00147769">
            <w:pPr>
              <w:jc w:val="center"/>
              <w:rPr>
                <w:color w:val="000000"/>
              </w:rPr>
            </w:pPr>
            <w:r w:rsidRPr="001F6E1D">
              <w:rPr>
                <w:color w:val="000000"/>
              </w:rPr>
              <w:t>1.092</w:t>
            </w:r>
          </w:p>
        </w:tc>
        <w:tc>
          <w:tcPr>
            <w:tcW w:w="921" w:type="dxa"/>
            <w:vAlign w:val="center"/>
          </w:tcPr>
          <w:p w14:paraId="4DDCC7CE" w14:textId="77777777" w:rsidR="00056BE9" w:rsidRPr="001F6E1D" w:rsidRDefault="00056BE9" w:rsidP="00147769">
            <w:pPr>
              <w:jc w:val="center"/>
              <w:rPr>
                <w:color w:val="000000"/>
              </w:rPr>
            </w:pPr>
            <w:r w:rsidRPr="001F6E1D">
              <w:rPr>
                <w:color w:val="000000"/>
              </w:rPr>
              <w:t>0.877</w:t>
            </w:r>
          </w:p>
        </w:tc>
        <w:tc>
          <w:tcPr>
            <w:tcW w:w="877" w:type="dxa"/>
            <w:vAlign w:val="center"/>
          </w:tcPr>
          <w:p w14:paraId="29EA0553" w14:textId="77777777" w:rsidR="00056BE9" w:rsidRPr="001F6E1D" w:rsidRDefault="00056BE9" w:rsidP="00147769">
            <w:pPr>
              <w:jc w:val="center"/>
              <w:rPr>
                <w:color w:val="000000"/>
              </w:rPr>
            </w:pPr>
            <w:r w:rsidRPr="001F6E1D">
              <w:rPr>
                <w:color w:val="000000"/>
              </w:rPr>
              <w:t>1.360</w:t>
            </w:r>
          </w:p>
        </w:tc>
        <w:tc>
          <w:tcPr>
            <w:tcW w:w="877" w:type="dxa"/>
            <w:vAlign w:val="center"/>
          </w:tcPr>
          <w:p w14:paraId="11DB12AD" w14:textId="77777777" w:rsidR="00056BE9" w:rsidRPr="001F6E1D" w:rsidRDefault="00056BE9" w:rsidP="00147769">
            <w:pPr>
              <w:jc w:val="center"/>
              <w:rPr>
                <w:color w:val="000000"/>
              </w:rPr>
            </w:pPr>
            <w:r w:rsidRPr="001F6E1D">
              <w:rPr>
                <w:color w:val="000000"/>
              </w:rPr>
              <w:t>0.431</w:t>
            </w:r>
          </w:p>
        </w:tc>
      </w:tr>
      <w:tr w:rsidR="00056BE9" w:rsidRPr="001F6E1D" w14:paraId="673DB84B" w14:textId="77777777" w:rsidTr="00D85B4D">
        <w:tc>
          <w:tcPr>
            <w:tcW w:w="4032" w:type="dxa"/>
            <w:vAlign w:val="bottom"/>
          </w:tcPr>
          <w:p w14:paraId="66C45A70" w14:textId="77777777" w:rsidR="00056BE9" w:rsidRPr="001F6E1D" w:rsidRDefault="00056BE9" w:rsidP="00147769">
            <w:pPr>
              <w:rPr>
                <w:color w:val="000000"/>
              </w:rPr>
            </w:pPr>
            <w:r w:rsidRPr="001F6E1D">
              <w:rPr>
                <w:color w:val="000000"/>
              </w:rPr>
              <w:t>Any Other DRG with arteriovenostomy for renal dialysis (3927)</w:t>
            </w:r>
          </w:p>
        </w:tc>
        <w:tc>
          <w:tcPr>
            <w:tcW w:w="1041" w:type="dxa"/>
            <w:vAlign w:val="center"/>
          </w:tcPr>
          <w:p w14:paraId="15CE6C0F" w14:textId="77777777" w:rsidR="00056BE9" w:rsidRPr="001F6E1D" w:rsidRDefault="00056BE9" w:rsidP="00147769">
            <w:pPr>
              <w:jc w:val="center"/>
              <w:rPr>
                <w:color w:val="000000"/>
              </w:rPr>
            </w:pPr>
            <w:r w:rsidRPr="001F6E1D">
              <w:rPr>
                <w:color w:val="000000"/>
              </w:rPr>
              <w:t>0.5112</w:t>
            </w:r>
          </w:p>
        </w:tc>
        <w:tc>
          <w:tcPr>
            <w:tcW w:w="861" w:type="dxa"/>
            <w:vAlign w:val="center"/>
          </w:tcPr>
          <w:p w14:paraId="2B14281C" w14:textId="77777777" w:rsidR="00056BE9" w:rsidRPr="001F6E1D" w:rsidRDefault="00056BE9" w:rsidP="00147769">
            <w:pPr>
              <w:jc w:val="center"/>
              <w:rPr>
                <w:color w:val="000000"/>
              </w:rPr>
            </w:pPr>
            <w:r w:rsidRPr="001F6E1D">
              <w:rPr>
                <w:color w:val="000000"/>
              </w:rPr>
              <w:t>1.1206</w:t>
            </w:r>
          </w:p>
        </w:tc>
        <w:tc>
          <w:tcPr>
            <w:tcW w:w="879" w:type="dxa"/>
            <w:vAlign w:val="center"/>
          </w:tcPr>
          <w:p w14:paraId="3F53778A" w14:textId="77777777" w:rsidR="00056BE9" w:rsidRPr="001F6E1D" w:rsidRDefault="00056BE9" w:rsidP="00147769">
            <w:pPr>
              <w:jc w:val="center"/>
              <w:rPr>
                <w:color w:val="000000"/>
              </w:rPr>
            </w:pPr>
            <w:r w:rsidRPr="001F6E1D">
              <w:rPr>
                <w:color w:val="000000"/>
              </w:rPr>
              <w:t>1.667</w:t>
            </w:r>
          </w:p>
        </w:tc>
        <w:tc>
          <w:tcPr>
            <w:tcW w:w="921" w:type="dxa"/>
            <w:vAlign w:val="center"/>
          </w:tcPr>
          <w:p w14:paraId="001DB9E9" w14:textId="77777777" w:rsidR="00056BE9" w:rsidRPr="001F6E1D" w:rsidRDefault="00056BE9" w:rsidP="00147769">
            <w:pPr>
              <w:jc w:val="center"/>
              <w:rPr>
                <w:color w:val="000000"/>
              </w:rPr>
            </w:pPr>
            <w:r w:rsidRPr="001F6E1D">
              <w:rPr>
                <w:color w:val="000000"/>
              </w:rPr>
              <w:t>0.185</w:t>
            </w:r>
          </w:p>
        </w:tc>
        <w:tc>
          <w:tcPr>
            <w:tcW w:w="877" w:type="dxa"/>
            <w:vAlign w:val="center"/>
          </w:tcPr>
          <w:p w14:paraId="0F71CBC8" w14:textId="77777777" w:rsidR="00056BE9" w:rsidRPr="001F6E1D" w:rsidRDefault="00056BE9" w:rsidP="00147769">
            <w:pPr>
              <w:jc w:val="center"/>
              <w:rPr>
                <w:color w:val="000000"/>
              </w:rPr>
            </w:pPr>
            <w:r w:rsidRPr="001F6E1D">
              <w:rPr>
                <w:color w:val="000000"/>
              </w:rPr>
              <w:t>14.994</w:t>
            </w:r>
          </w:p>
        </w:tc>
        <w:tc>
          <w:tcPr>
            <w:tcW w:w="877" w:type="dxa"/>
            <w:vAlign w:val="center"/>
          </w:tcPr>
          <w:p w14:paraId="1BA36A9D" w14:textId="77777777" w:rsidR="00056BE9" w:rsidRPr="001F6E1D" w:rsidRDefault="00056BE9" w:rsidP="00147769">
            <w:pPr>
              <w:jc w:val="center"/>
              <w:rPr>
                <w:color w:val="000000"/>
              </w:rPr>
            </w:pPr>
            <w:r w:rsidRPr="001F6E1D">
              <w:rPr>
                <w:color w:val="000000"/>
              </w:rPr>
              <w:t>0.6483</w:t>
            </w:r>
          </w:p>
        </w:tc>
      </w:tr>
      <w:tr w:rsidR="00056BE9" w:rsidRPr="001F6E1D" w14:paraId="38731F6F" w14:textId="77777777" w:rsidTr="00D85B4D">
        <w:tc>
          <w:tcPr>
            <w:tcW w:w="4032" w:type="dxa"/>
            <w:vAlign w:val="bottom"/>
          </w:tcPr>
          <w:p w14:paraId="45D40E8E" w14:textId="77777777" w:rsidR="00056BE9" w:rsidRPr="001F6E1D" w:rsidRDefault="00056BE9" w:rsidP="00147769">
            <w:pPr>
              <w:rPr>
                <w:color w:val="000000"/>
              </w:rPr>
            </w:pPr>
            <w:r w:rsidRPr="001F6E1D">
              <w:rPr>
                <w:color w:val="000000"/>
              </w:rPr>
              <w:t>Any Other DRG with other (peripheral) vascular shunt or bypass (3929)</w:t>
            </w:r>
          </w:p>
        </w:tc>
        <w:tc>
          <w:tcPr>
            <w:tcW w:w="1041" w:type="dxa"/>
            <w:vAlign w:val="center"/>
          </w:tcPr>
          <w:p w14:paraId="733F3A58" w14:textId="77777777" w:rsidR="00056BE9" w:rsidRPr="001F6E1D" w:rsidRDefault="00056BE9" w:rsidP="00147769">
            <w:pPr>
              <w:jc w:val="center"/>
              <w:rPr>
                <w:color w:val="000000"/>
              </w:rPr>
            </w:pPr>
            <w:r w:rsidRPr="001F6E1D">
              <w:rPr>
                <w:color w:val="000000"/>
              </w:rPr>
              <w:t>0.6777</w:t>
            </w:r>
          </w:p>
        </w:tc>
        <w:tc>
          <w:tcPr>
            <w:tcW w:w="861" w:type="dxa"/>
            <w:vAlign w:val="center"/>
          </w:tcPr>
          <w:p w14:paraId="5BAE3D39" w14:textId="77777777" w:rsidR="00056BE9" w:rsidRPr="001F6E1D" w:rsidRDefault="00056BE9" w:rsidP="00147769">
            <w:pPr>
              <w:jc w:val="center"/>
              <w:rPr>
                <w:color w:val="000000"/>
              </w:rPr>
            </w:pPr>
            <w:r w:rsidRPr="001F6E1D">
              <w:rPr>
                <w:color w:val="000000"/>
              </w:rPr>
              <w:t>0.7760</w:t>
            </w:r>
          </w:p>
        </w:tc>
        <w:tc>
          <w:tcPr>
            <w:tcW w:w="879" w:type="dxa"/>
            <w:vAlign w:val="center"/>
          </w:tcPr>
          <w:p w14:paraId="466FAC44" w14:textId="77777777" w:rsidR="00056BE9" w:rsidRPr="001F6E1D" w:rsidRDefault="00056BE9" w:rsidP="00147769">
            <w:pPr>
              <w:jc w:val="center"/>
              <w:rPr>
                <w:color w:val="000000"/>
              </w:rPr>
            </w:pPr>
            <w:r w:rsidRPr="001F6E1D">
              <w:rPr>
                <w:color w:val="000000"/>
              </w:rPr>
              <w:t>1.969</w:t>
            </w:r>
          </w:p>
        </w:tc>
        <w:tc>
          <w:tcPr>
            <w:tcW w:w="921" w:type="dxa"/>
            <w:vAlign w:val="center"/>
          </w:tcPr>
          <w:p w14:paraId="45309082" w14:textId="77777777" w:rsidR="00056BE9" w:rsidRPr="001F6E1D" w:rsidRDefault="00056BE9" w:rsidP="00147769">
            <w:pPr>
              <w:jc w:val="center"/>
              <w:rPr>
                <w:color w:val="000000"/>
              </w:rPr>
            </w:pPr>
            <w:r w:rsidRPr="001F6E1D">
              <w:rPr>
                <w:color w:val="000000"/>
              </w:rPr>
              <w:t>0.430</w:t>
            </w:r>
          </w:p>
        </w:tc>
        <w:tc>
          <w:tcPr>
            <w:tcW w:w="877" w:type="dxa"/>
            <w:vAlign w:val="center"/>
          </w:tcPr>
          <w:p w14:paraId="7324A2F7" w14:textId="77777777" w:rsidR="00056BE9" w:rsidRPr="001F6E1D" w:rsidRDefault="00056BE9" w:rsidP="00147769">
            <w:pPr>
              <w:jc w:val="center"/>
              <w:rPr>
                <w:color w:val="000000"/>
              </w:rPr>
            </w:pPr>
            <w:r w:rsidRPr="001F6E1D">
              <w:rPr>
                <w:color w:val="000000"/>
              </w:rPr>
              <w:t>9.012</w:t>
            </w:r>
          </w:p>
        </w:tc>
        <w:tc>
          <w:tcPr>
            <w:tcW w:w="877" w:type="dxa"/>
            <w:vAlign w:val="center"/>
          </w:tcPr>
          <w:p w14:paraId="5F8CD278" w14:textId="77777777" w:rsidR="00056BE9" w:rsidRPr="001F6E1D" w:rsidRDefault="00056BE9" w:rsidP="00147769">
            <w:pPr>
              <w:jc w:val="center"/>
              <w:rPr>
                <w:color w:val="000000"/>
              </w:rPr>
            </w:pPr>
            <w:r w:rsidRPr="001F6E1D">
              <w:rPr>
                <w:color w:val="000000"/>
              </w:rPr>
              <w:t>0.3825</w:t>
            </w:r>
          </w:p>
        </w:tc>
      </w:tr>
      <w:tr w:rsidR="00056BE9" w:rsidRPr="001F6E1D" w14:paraId="72DA816F" w14:textId="77777777" w:rsidTr="00D85B4D">
        <w:tc>
          <w:tcPr>
            <w:tcW w:w="4032" w:type="dxa"/>
            <w:vAlign w:val="bottom"/>
          </w:tcPr>
          <w:p w14:paraId="3389B6FF" w14:textId="77777777" w:rsidR="00056BE9" w:rsidRPr="001F6E1D" w:rsidRDefault="00056BE9" w:rsidP="00147769">
            <w:pPr>
              <w:rPr>
                <w:color w:val="000000"/>
              </w:rPr>
            </w:pPr>
            <w:r w:rsidRPr="001F6E1D">
              <w:rPr>
                <w:color w:val="000000"/>
              </w:rPr>
              <w:t>CHF and Renal Dysfunction</w:t>
            </w:r>
          </w:p>
        </w:tc>
        <w:tc>
          <w:tcPr>
            <w:tcW w:w="1041" w:type="dxa"/>
            <w:vAlign w:val="center"/>
          </w:tcPr>
          <w:p w14:paraId="453E2E07" w14:textId="77777777" w:rsidR="00056BE9" w:rsidRPr="001F6E1D" w:rsidRDefault="00056BE9" w:rsidP="00147769">
            <w:pPr>
              <w:jc w:val="center"/>
              <w:rPr>
                <w:color w:val="000000"/>
              </w:rPr>
            </w:pPr>
            <w:r w:rsidRPr="001F6E1D">
              <w:rPr>
                <w:color w:val="000000"/>
              </w:rPr>
              <w:t>-0.2471</w:t>
            </w:r>
          </w:p>
        </w:tc>
        <w:tc>
          <w:tcPr>
            <w:tcW w:w="861" w:type="dxa"/>
            <w:vAlign w:val="center"/>
          </w:tcPr>
          <w:p w14:paraId="7D7890C4" w14:textId="77777777" w:rsidR="00056BE9" w:rsidRPr="001F6E1D" w:rsidRDefault="00056BE9" w:rsidP="00147769">
            <w:pPr>
              <w:jc w:val="center"/>
              <w:rPr>
                <w:color w:val="000000"/>
              </w:rPr>
            </w:pPr>
            <w:r w:rsidRPr="001F6E1D">
              <w:rPr>
                <w:color w:val="000000"/>
              </w:rPr>
              <w:t>0.0531</w:t>
            </w:r>
          </w:p>
        </w:tc>
        <w:tc>
          <w:tcPr>
            <w:tcW w:w="879" w:type="dxa"/>
            <w:vAlign w:val="center"/>
          </w:tcPr>
          <w:p w14:paraId="1556A152" w14:textId="77777777" w:rsidR="00056BE9" w:rsidRPr="001F6E1D" w:rsidRDefault="00056BE9" w:rsidP="00147769">
            <w:pPr>
              <w:jc w:val="center"/>
              <w:rPr>
                <w:color w:val="000000"/>
              </w:rPr>
            </w:pPr>
            <w:r w:rsidRPr="001F6E1D">
              <w:rPr>
                <w:color w:val="000000"/>
              </w:rPr>
              <w:t>0.781</w:t>
            </w:r>
          </w:p>
        </w:tc>
        <w:tc>
          <w:tcPr>
            <w:tcW w:w="921" w:type="dxa"/>
            <w:vAlign w:val="center"/>
          </w:tcPr>
          <w:p w14:paraId="377792D8" w14:textId="77777777" w:rsidR="00056BE9" w:rsidRPr="001F6E1D" w:rsidRDefault="00056BE9" w:rsidP="00147769">
            <w:pPr>
              <w:jc w:val="center"/>
              <w:rPr>
                <w:color w:val="000000"/>
              </w:rPr>
            </w:pPr>
            <w:r w:rsidRPr="001F6E1D">
              <w:rPr>
                <w:color w:val="000000"/>
              </w:rPr>
              <w:t>0.704</w:t>
            </w:r>
          </w:p>
        </w:tc>
        <w:tc>
          <w:tcPr>
            <w:tcW w:w="877" w:type="dxa"/>
            <w:vAlign w:val="center"/>
          </w:tcPr>
          <w:p w14:paraId="014929F6" w14:textId="77777777" w:rsidR="00056BE9" w:rsidRPr="001F6E1D" w:rsidRDefault="00056BE9" w:rsidP="00147769">
            <w:pPr>
              <w:jc w:val="center"/>
              <w:rPr>
                <w:color w:val="000000"/>
              </w:rPr>
            </w:pPr>
            <w:r w:rsidRPr="001F6E1D">
              <w:rPr>
                <w:color w:val="000000"/>
              </w:rPr>
              <w:t>0.867</w:t>
            </w:r>
          </w:p>
        </w:tc>
        <w:tc>
          <w:tcPr>
            <w:tcW w:w="877" w:type="dxa"/>
            <w:vAlign w:val="center"/>
          </w:tcPr>
          <w:p w14:paraId="6EDB6C66" w14:textId="77777777" w:rsidR="00056BE9" w:rsidRPr="001F6E1D" w:rsidRDefault="00056BE9" w:rsidP="00147769">
            <w:pPr>
              <w:jc w:val="center"/>
              <w:rPr>
                <w:color w:val="000000"/>
              </w:rPr>
            </w:pPr>
            <w:r w:rsidRPr="001F6E1D">
              <w:rPr>
                <w:color w:val="000000"/>
              </w:rPr>
              <w:t>&lt; 0.0001</w:t>
            </w:r>
          </w:p>
        </w:tc>
      </w:tr>
      <w:tr w:rsidR="00056BE9" w:rsidRPr="001F6E1D" w14:paraId="23DB418F" w14:textId="77777777" w:rsidTr="00D85B4D">
        <w:tc>
          <w:tcPr>
            <w:tcW w:w="4032" w:type="dxa"/>
            <w:vAlign w:val="bottom"/>
          </w:tcPr>
          <w:p w14:paraId="43A478C8" w14:textId="77777777" w:rsidR="00056BE9" w:rsidRPr="001F6E1D" w:rsidRDefault="00056BE9" w:rsidP="00147769">
            <w:pPr>
              <w:rPr>
                <w:color w:val="000000"/>
              </w:rPr>
            </w:pPr>
            <w:r w:rsidRPr="001F6E1D">
              <w:rPr>
                <w:color w:val="000000"/>
              </w:rPr>
              <w:t>CHF and Congenital Coagulopathy/Hemophilia</w:t>
            </w:r>
          </w:p>
        </w:tc>
        <w:tc>
          <w:tcPr>
            <w:tcW w:w="1041" w:type="dxa"/>
            <w:vAlign w:val="center"/>
          </w:tcPr>
          <w:p w14:paraId="17BA7B6F" w14:textId="77777777" w:rsidR="00056BE9" w:rsidRPr="001F6E1D" w:rsidRDefault="00056BE9" w:rsidP="00147769">
            <w:pPr>
              <w:jc w:val="center"/>
              <w:rPr>
                <w:color w:val="000000"/>
              </w:rPr>
            </w:pPr>
            <w:r w:rsidRPr="001F6E1D">
              <w:rPr>
                <w:color w:val="000000"/>
              </w:rPr>
              <w:t>-0.2927</w:t>
            </w:r>
          </w:p>
        </w:tc>
        <w:tc>
          <w:tcPr>
            <w:tcW w:w="861" w:type="dxa"/>
            <w:vAlign w:val="center"/>
          </w:tcPr>
          <w:p w14:paraId="681DFE94" w14:textId="77777777" w:rsidR="00056BE9" w:rsidRPr="001F6E1D" w:rsidRDefault="00056BE9" w:rsidP="00147769">
            <w:pPr>
              <w:jc w:val="center"/>
              <w:rPr>
                <w:color w:val="000000"/>
              </w:rPr>
            </w:pPr>
            <w:r w:rsidRPr="001F6E1D">
              <w:rPr>
                <w:color w:val="000000"/>
              </w:rPr>
              <w:t>0.0865</w:t>
            </w:r>
          </w:p>
        </w:tc>
        <w:tc>
          <w:tcPr>
            <w:tcW w:w="879" w:type="dxa"/>
            <w:vAlign w:val="center"/>
          </w:tcPr>
          <w:p w14:paraId="61BC68E0" w14:textId="77777777" w:rsidR="00056BE9" w:rsidRPr="001F6E1D" w:rsidRDefault="00056BE9" w:rsidP="00147769">
            <w:pPr>
              <w:jc w:val="center"/>
              <w:rPr>
                <w:color w:val="000000"/>
              </w:rPr>
            </w:pPr>
            <w:r w:rsidRPr="001F6E1D">
              <w:rPr>
                <w:color w:val="000000"/>
              </w:rPr>
              <w:t>0.746</w:t>
            </w:r>
          </w:p>
        </w:tc>
        <w:tc>
          <w:tcPr>
            <w:tcW w:w="921" w:type="dxa"/>
            <w:vAlign w:val="center"/>
          </w:tcPr>
          <w:p w14:paraId="141055E9" w14:textId="77777777" w:rsidR="00056BE9" w:rsidRPr="001F6E1D" w:rsidRDefault="00056BE9" w:rsidP="00147769">
            <w:pPr>
              <w:jc w:val="center"/>
              <w:rPr>
                <w:color w:val="000000"/>
              </w:rPr>
            </w:pPr>
            <w:r w:rsidRPr="001F6E1D">
              <w:rPr>
                <w:color w:val="000000"/>
              </w:rPr>
              <w:t>0.630</w:t>
            </w:r>
          </w:p>
        </w:tc>
        <w:tc>
          <w:tcPr>
            <w:tcW w:w="877" w:type="dxa"/>
            <w:vAlign w:val="center"/>
          </w:tcPr>
          <w:p w14:paraId="51BC7AC6" w14:textId="77777777" w:rsidR="00056BE9" w:rsidRPr="001F6E1D" w:rsidRDefault="00056BE9" w:rsidP="00147769">
            <w:pPr>
              <w:jc w:val="center"/>
              <w:rPr>
                <w:color w:val="000000"/>
              </w:rPr>
            </w:pPr>
            <w:r w:rsidRPr="001F6E1D">
              <w:rPr>
                <w:color w:val="000000"/>
              </w:rPr>
              <w:t>0.884</w:t>
            </w:r>
          </w:p>
        </w:tc>
        <w:tc>
          <w:tcPr>
            <w:tcW w:w="877" w:type="dxa"/>
            <w:vAlign w:val="center"/>
          </w:tcPr>
          <w:p w14:paraId="46BEE16F" w14:textId="77777777" w:rsidR="00056BE9" w:rsidRPr="001F6E1D" w:rsidRDefault="00056BE9" w:rsidP="00147769">
            <w:pPr>
              <w:jc w:val="center"/>
              <w:rPr>
                <w:color w:val="000000"/>
              </w:rPr>
            </w:pPr>
            <w:r w:rsidRPr="001F6E1D">
              <w:rPr>
                <w:color w:val="000000"/>
              </w:rPr>
              <w:t>0.0007</w:t>
            </w:r>
          </w:p>
        </w:tc>
      </w:tr>
      <w:tr w:rsidR="00056BE9" w:rsidRPr="001F6E1D" w14:paraId="1163B133" w14:textId="77777777" w:rsidTr="00D85B4D">
        <w:tc>
          <w:tcPr>
            <w:tcW w:w="4032" w:type="dxa"/>
            <w:vAlign w:val="bottom"/>
          </w:tcPr>
          <w:p w14:paraId="2D6EC372" w14:textId="77777777" w:rsidR="00056BE9" w:rsidRPr="001F6E1D" w:rsidRDefault="00056BE9" w:rsidP="00147769">
            <w:pPr>
              <w:rPr>
                <w:color w:val="000000"/>
              </w:rPr>
            </w:pPr>
            <w:r w:rsidRPr="001F6E1D">
              <w:rPr>
                <w:color w:val="000000"/>
              </w:rPr>
              <w:t>Past Arrhythmia and Valvular Disease</w:t>
            </w:r>
          </w:p>
        </w:tc>
        <w:tc>
          <w:tcPr>
            <w:tcW w:w="1041" w:type="dxa"/>
            <w:vAlign w:val="center"/>
          </w:tcPr>
          <w:p w14:paraId="0D4CC49C" w14:textId="77777777" w:rsidR="00056BE9" w:rsidRPr="001F6E1D" w:rsidRDefault="00056BE9" w:rsidP="00147769">
            <w:pPr>
              <w:jc w:val="center"/>
              <w:rPr>
                <w:color w:val="000000"/>
              </w:rPr>
            </w:pPr>
            <w:r w:rsidRPr="001F6E1D">
              <w:rPr>
                <w:color w:val="000000"/>
              </w:rPr>
              <w:t>-0.2284</w:t>
            </w:r>
          </w:p>
        </w:tc>
        <w:tc>
          <w:tcPr>
            <w:tcW w:w="861" w:type="dxa"/>
            <w:vAlign w:val="center"/>
          </w:tcPr>
          <w:p w14:paraId="551F4021" w14:textId="77777777" w:rsidR="00056BE9" w:rsidRPr="001F6E1D" w:rsidRDefault="00056BE9" w:rsidP="00147769">
            <w:pPr>
              <w:jc w:val="center"/>
              <w:rPr>
                <w:color w:val="000000"/>
              </w:rPr>
            </w:pPr>
            <w:r w:rsidRPr="001F6E1D">
              <w:rPr>
                <w:color w:val="000000"/>
              </w:rPr>
              <w:t>0.0524</w:t>
            </w:r>
          </w:p>
        </w:tc>
        <w:tc>
          <w:tcPr>
            <w:tcW w:w="879" w:type="dxa"/>
            <w:vAlign w:val="center"/>
          </w:tcPr>
          <w:p w14:paraId="2AEC1951" w14:textId="77777777" w:rsidR="00056BE9" w:rsidRPr="001F6E1D" w:rsidRDefault="00056BE9" w:rsidP="00147769">
            <w:pPr>
              <w:jc w:val="center"/>
              <w:rPr>
                <w:color w:val="000000"/>
              </w:rPr>
            </w:pPr>
            <w:r w:rsidRPr="001F6E1D">
              <w:rPr>
                <w:color w:val="000000"/>
              </w:rPr>
              <w:t>0.796</w:t>
            </w:r>
          </w:p>
        </w:tc>
        <w:tc>
          <w:tcPr>
            <w:tcW w:w="921" w:type="dxa"/>
            <w:vAlign w:val="center"/>
          </w:tcPr>
          <w:p w14:paraId="3E93FE69" w14:textId="77777777" w:rsidR="00056BE9" w:rsidRPr="001F6E1D" w:rsidRDefault="00056BE9" w:rsidP="00147769">
            <w:pPr>
              <w:jc w:val="center"/>
              <w:rPr>
                <w:color w:val="000000"/>
              </w:rPr>
            </w:pPr>
            <w:r w:rsidRPr="001F6E1D">
              <w:rPr>
                <w:color w:val="000000"/>
              </w:rPr>
              <w:t>0.718</w:t>
            </w:r>
          </w:p>
        </w:tc>
        <w:tc>
          <w:tcPr>
            <w:tcW w:w="877" w:type="dxa"/>
            <w:vAlign w:val="center"/>
          </w:tcPr>
          <w:p w14:paraId="4E93CEA5" w14:textId="77777777" w:rsidR="00056BE9" w:rsidRPr="001F6E1D" w:rsidRDefault="00056BE9" w:rsidP="00147769">
            <w:pPr>
              <w:jc w:val="center"/>
              <w:rPr>
                <w:color w:val="000000"/>
              </w:rPr>
            </w:pPr>
            <w:r w:rsidRPr="001F6E1D">
              <w:rPr>
                <w:color w:val="000000"/>
              </w:rPr>
              <w:t>0.882</w:t>
            </w:r>
          </w:p>
        </w:tc>
        <w:tc>
          <w:tcPr>
            <w:tcW w:w="877" w:type="dxa"/>
            <w:vAlign w:val="center"/>
          </w:tcPr>
          <w:p w14:paraId="176B7B3E" w14:textId="77777777" w:rsidR="00056BE9" w:rsidRPr="001F6E1D" w:rsidRDefault="00056BE9" w:rsidP="00147769">
            <w:pPr>
              <w:jc w:val="center"/>
              <w:rPr>
                <w:color w:val="000000"/>
              </w:rPr>
            </w:pPr>
            <w:r w:rsidRPr="001F6E1D">
              <w:rPr>
                <w:color w:val="000000"/>
              </w:rPr>
              <w:t>&lt; 0.0001</w:t>
            </w:r>
          </w:p>
        </w:tc>
      </w:tr>
      <w:tr w:rsidR="00056BE9" w:rsidRPr="001F6E1D" w14:paraId="72BE1240" w14:textId="77777777" w:rsidTr="00D85B4D">
        <w:tc>
          <w:tcPr>
            <w:tcW w:w="4032" w:type="dxa"/>
            <w:vAlign w:val="bottom"/>
          </w:tcPr>
          <w:p w14:paraId="3891A36E" w14:textId="77777777" w:rsidR="00056BE9" w:rsidRPr="001F6E1D" w:rsidRDefault="00056BE9" w:rsidP="00147769">
            <w:pPr>
              <w:rPr>
                <w:color w:val="000000"/>
              </w:rPr>
            </w:pPr>
            <w:r w:rsidRPr="001F6E1D">
              <w:rPr>
                <w:color w:val="000000"/>
              </w:rPr>
              <w:lastRenderedPageBreak/>
              <w:t>Renal Dysfunction and Renal Failure</w:t>
            </w:r>
          </w:p>
        </w:tc>
        <w:tc>
          <w:tcPr>
            <w:tcW w:w="1041" w:type="dxa"/>
            <w:vAlign w:val="center"/>
          </w:tcPr>
          <w:p w14:paraId="46378BC0" w14:textId="77777777" w:rsidR="00056BE9" w:rsidRPr="001F6E1D" w:rsidRDefault="00056BE9" w:rsidP="00147769">
            <w:pPr>
              <w:jc w:val="center"/>
              <w:rPr>
                <w:color w:val="000000"/>
              </w:rPr>
            </w:pPr>
            <w:r w:rsidRPr="001F6E1D">
              <w:rPr>
                <w:color w:val="000000"/>
              </w:rPr>
              <w:t>-0.5444</w:t>
            </w:r>
          </w:p>
        </w:tc>
        <w:tc>
          <w:tcPr>
            <w:tcW w:w="861" w:type="dxa"/>
            <w:vAlign w:val="center"/>
          </w:tcPr>
          <w:p w14:paraId="5BF927F4" w14:textId="77777777" w:rsidR="00056BE9" w:rsidRPr="001F6E1D" w:rsidRDefault="00056BE9" w:rsidP="00147769">
            <w:pPr>
              <w:jc w:val="center"/>
              <w:rPr>
                <w:color w:val="000000"/>
              </w:rPr>
            </w:pPr>
            <w:r w:rsidRPr="001F6E1D">
              <w:rPr>
                <w:color w:val="000000"/>
              </w:rPr>
              <w:t>0.0827</w:t>
            </w:r>
          </w:p>
        </w:tc>
        <w:tc>
          <w:tcPr>
            <w:tcW w:w="879" w:type="dxa"/>
            <w:vAlign w:val="center"/>
          </w:tcPr>
          <w:p w14:paraId="007EA85E" w14:textId="77777777" w:rsidR="00056BE9" w:rsidRPr="001F6E1D" w:rsidRDefault="00056BE9" w:rsidP="00147769">
            <w:pPr>
              <w:jc w:val="center"/>
              <w:rPr>
                <w:color w:val="000000"/>
              </w:rPr>
            </w:pPr>
            <w:r w:rsidRPr="001F6E1D">
              <w:rPr>
                <w:color w:val="000000"/>
              </w:rPr>
              <w:t>0.580</w:t>
            </w:r>
          </w:p>
        </w:tc>
        <w:tc>
          <w:tcPr>
            <w:tcW w:w="921" w:type="dxa"/>
            <w:vAlign w:val="center"/>
          </w:tcPr>
          <w:p w14:paraId="160DC0C5" w14:textId="77777777" w:rsidR="00056BE9" w:rsidRPr="001F6E1D" w:rsidRDefault="00056BE9" w:rsidP="00147769">
            <w:pPr>
              <w:jc w:val="center"/>
              <w:rPr>
                <w:color w:val="000000"/>
              </w:rPr>
            </w:pPr>
            <w:r w:rsidRPr="001F6E1D">
              <w:rPr>
                <w:color w:val="000000"/>
              </w:rPr>
              <w:t>0.493</w:t>
            </w:r>
          </w:p>
        </w:tc>
        <w:tc>
          <w:tcPr>
            <w:tcW w:w="877" w:type="dxa"/>
            <w:vAlign w:val="center"/>
          </w:tcPr>
          <w:p w14:paraId="28A8F5E6" w14:textId="77777777" w:rsidR="00056BE9" w:rsidRPr="001F6E1D" w:rsidRDefault="00056BE9" w:rsidP="00147769">
            <w:pPr>
              <w:jc w:val="center"/>
              <w:rPr>
                <w:color w:val="000000"/>
              </w:rPr>
            </w:pPr>
            <w:r w:rsidRPr="001F6E1D">
              <w:rPr>
                <w:color w:val="000000"/>
              </w:rPr>
              <w:t>0.682</w:t>
            </w:r>
          </w:p>
        </w:tc>
        <w:tc>
          <w:tcPr>
            <w:tcW w:w="877" w:type="dxa"/>
            <w:vAlign w:val="center"/>
          </w:tcPr>
          <w:p w14:paraId="74EE3D99" w14:textId="77777777" w:rsidR="00056BE9" w:rsidRPr="001F6E1D" w:rsidRDefault="00056BE9" w:rsidP="00147769">
            <w:pPr>
              <w:jc w:val="center"/>
              <w:rPr>
                <w:color w:val="000000"/>
              </w:rPr>
            </w:pPr>
            <w:r w:rsidRPr="001F6E1D">
              <w:rPr>
                <w:color w:val="000000"/>
              </w:rPr>
              <w:t>&lt; 0.0001</w:t>
            </w:r>
          </w:p>
        </w:tc>
      </w:tr>
      <w:tr w:rsidR="00056BE9" w:rsidRPr="001F6E1D" w14:paraId="643A2CF5" w14:textId="77777777" w:rsidTr="00D85B4D">
        <w:tc>
          <w:tcPr>
            <w:tcW w:w="4032" w:type="dxa"/>
            <w:vAlign w:val="bottom"/>
          </w:tcPr>
          <w:p w14:paraId="00CF06A2" w14:textId="77777777" w:rsidR="00056BE9" w:rsidRPr="001F6E1D" w:rsidRDefault="00056BE9" w:rsidP="00147769">
            <w:pPr>
              <w:rPr>
                <w:color w:val="000000"/>
              </w:rPr>
            </w:pPr>
            <w:r w:rsidRPr="001F6E1D">
              <w:rPr>
                <w:color w:val="000000"/>
              </w:rPr>
              <w:t>Renal Dysfunction and Weight Loss</w:t>
            </w:r>
          </w:p>
        </w:tc>
        <w:tc>
          <w:tcPr>
            <w:tcW w:w="1041" w:type="dxa"/>
            <w:vAlign w:val="center"/>
          </w:tcPr>
          <w:p w14:paraId="213E1F30" w14:textId="77777777" w:rsidR="00056BE9" w:rsidRPr="001F6E1D" w:rsidRDefault="00056BE9" w:rsidP="00147769">
            <w:pPr>
              <w:jc w:val="center"/>
              <w:rPr>
                <w:color w:val="000000"/>
              </w:rPr>
            </w:pPr>
            <w:r w:rsidRPr="001F6E1D">
              <w:rPr>
                <w:color w:val="000000"/>
              </w:rPr>
              <w:t>-0.2935</w:t>
            </w:r>
          </w:p>
        </w:tc>
        <w:tc>
          <w:tcPr>
            <w:tcW w:w="861" w:type="dxa"/>
            <w:vAlign w:val="center"/>
          </w:tcPr>
          <w:p w14:paraId="673F3FF7" w14:textId="77777777" w:rsidR="00056BE9" w:rsidRPr="001F6E1D" w:rsidRDefault="00056BE9" w:rsidP="00147769">
            <w:pPr>
              <w:jc w:val="center"/>
              <w:rPr>
                <w:color w:val="000000"/>
              </w:rPr>
            </w:pPr>
            <w:r w:rsidRPr="001F6E1D">
              <w:rPr>
                <w:color w:val="000000"/>
              </w:rPr>
              <w:t>0.0634</w:t>
            </w:r>
          </w:p>
        </w:tc>
        <w:tc>
          <w:tcPr>
            <w:tcW w:w="879" w:type="dxa"/>
            <w:vAlign w:val="center"/>
          </w:tcPr>
          <w:p w14:paraId="0085CFAC" w14:textId="77777777" w:rsidR="00056BE9" w:rsidRPr="001F6E1D" w:rsidRDefault="00056BE9" w:rsidP="00147769">
            <w:pPr>
              <w:jc w:val="center"/>
              <w:rPr>
                <w:color w:val="000000"/>
              </w:rPr>
            </w:pPr>
            <w:r w:rsidRPr="001F6E1D">
              <w:rPr>
                <w:color w:val="000000"/>
              </w:rPr>
              <w:t>0.746</w:t>
            </w:r>
          </w:p>
        </w:tc>
        <w:tc>
          <w:tcPr>
            <w:tcW w:w="921" w:type="dxa"/>
            <w:vAlign w:val="center"/>
          </w:tcPr>
          <w:p w14:paraId="287CA8B1" w14:textId="77777777" w:rsidR="00056BE9" w:rsidRPr="001F6E1D" w:rsidRDefault="00056BE9" w:rsidP="00147769">
            <w:pPr>
              <w:jc w:val="center"/>
              <w:rPr>
                <w:color w:val="000000"/>
              </w:rPr>
            </w:pPr>
            <w:r w:rsidRPr="001F6E1D">
              <w:rPr>
                <w:color w:val="000000"/>
              </w:rPr>
              <w:t>0.659</w:t>
            </w:r>
          </w:p>
        </w:tc>
        <w:tc>
          <w:tcPr>
            <w:tcW w:w="877" w:type="dxa"/>
            <w:vAlign w:val="center"/>
          </w:tcPr>
          <w:p w14:paraId="51605269" w14:textId="77777777" w:rsidR="00056BE9" w:rsidRPr="001F6E1D" w:rsidRDefault="00056BE9" w:rsidP="00147769">
            <w:pPr>
              <w:jc w:val="center"/>
              <w:rPr>
                <w:color w:val="000000"/>
              </w:rPr>
            </w:pPr>
            <w:r w:rsidRPr="001F6E1D">
              <w:rPr>
                <w:color w:val="000000"/>
              </w:rPr>
              <w:t>0.844</w:t>
            </w:r>
          </w:p>
        </w:tc>
        <w:tc>
          <w:tcPr>
            <w:tcW w:w="877" w:type="dxa"/>
            <w:vAlign w:val="center"/>
          </w:tcPr>
          <w:p w14:paraId="77466FC1" w14:textId="77777777" w:rsidR="00056BE9" w:rsidRPr="001F6E1D" w:rsidRDefault="00056BE9" w:rsidP="00147769">
            <w:pPr>
              <w:jc w:val="center"/>
              <w:rPr>
                <w:color w:val="000000"/>
              </w:rPr>
            </w:pPr>
            <w:r w:rsidRPr="001F6E1D">
              <w:rPr>
                <w:color w:val="000000"/>
              </w:rPr>
              <w:t>&lt; 0.0001</w:t>
            </w:r>
          </w:p>
        </w:tc>
      </w:tr>
      <w:tr w:rsidR="00056BE9" w:rsidRPr="001F6E1D" w14:paraId="33795BD2" w14:textId="77777777" w:rsidTr="00D85B4D">
        <w:tc>
          <w:tcPr>
            <w:tcW w:w="4032" w:type="dxa"/>
            <w:vAlign w:val="bottom"/>
          </w:tcPr>
          <w:p w14:paraId="26DB97EF" w14:textId="77777777" w:rsidR="00056BE9" w:rsidRPr="001F6E1D" w:rsidRDefault="00056BE9" w:rsidP="00147769">
            <w:pPr>
              <w:rPr>
                <w:color w:val="000000"/>
              </w:rPr>
            </w:pPr>
            <w:r w:rsidRPr="001F6E1D">
              <w:rPr>
                <w:color w:val="000000"/>
              </w:rPr>
              <w:t>Chronic Lung Disease and Renal Dysfunction</w:t>
            </w:r>
          </w:p>
        </w:tc>
        <w:tc>
          <w:tcPr>
            <w:tcW w:w="1041" w:type="dxa"/>
            <w:vAlign w:val="center"/>
          </w:tcPr>
          <w:p w14:paraId="51607900" w14:textId="77777777" w:rsidR="00056BE9" w:rsidRPr="001F6E1D" w:rsidRDefault="00056BE9" w:rsidP="00147769">
            <w:pPr>
              <w:jc w:val="center"/>
              <w:rPr>
                <w:color w:val="000000"/>
              </w:rPr>
            </w:pPr>
            <w:r w:rsidRPr="001F6E1D">
              <w:rPr>
                <w:color w:val="000000"/>
              </w:rPr>
              <w:t>-0.2367</w:t>
            </w:r>
          </w:p>
        </w:tc>
        <w:tc>
          <w:tcPr>
            <w:tcW w:w="861" w:type="dxa"/>
            <w:vAlign w:val="center"/>
          </w:tcPr>
          <w:p w14:paraId="7D0ED248" w14:textId="77777777" w:rsidR="00056BE9" w:rsidRPr="001F6E1D" w:rsidRDefault="00056BE9" w:rsidP="00147769">
            <w:pPr>
              <w:jc w:val="center"/>
              <w:rPr>
                <w:color w:val="000000"/>
              </w:rPr>
            </w:pPr>
            <w:r w:rsidRPr="001F6E1D">
              <w:rPr>
                <w:color w:val="000000"/>
              </w:rPr>
              <w:t>0.0522</w:t>
            </w:r>
          </w:p>
        </w:tc>
        <w:tc>
          <w:tcPr>
            <w:tcW w:w="879" w:type="dxa"/>
            <w:vAlign w:val="center"/>
          </w:tcPr>
          <w:p w14:paraId="3CA619D4" w14:textId="77777777" w:rsidR="00056BE9" w:rsidRPr="001F6E1D" w:rsidRDefault="00056BE9" w:rsidP="00147769">
            <w:pPr>
              <w:jc w:val="center"/>
              <w:rPr>
                <w:color w:val="000000"/>
              </w:rPr>
            </w:pPr>
            <w:r w:rsidRPr="001F6E1D">
              <w:rPr>
                <w:color w:val="000000"/>
              </w:rPr>
              <w:t>0.789</w:t>
            </w:r>
          </w:p>
        </w:tc>
        <w:tc>
          <w:tcPr>
            <w:tcW w:w="921" w:type="dxa"/>
            <w:vAlign w:val="center"/>
          </w:tcPr>
          <w:p w14:paraId="4B39B5A7" w14:textId="77777777" w:rsidR="00056BE9" w:rsidRPr="001F6E1D" w:rsidRDefault="00056BE9" w:rsidP="00147769">
            <w:pPr>
              <w:jc w:val="center"/>
              <w:rPr>
                <w:color w:val="000000"/>
              </w:rPr>
            </w:pPr>
            <w:r w:rsidRPr="001F6E1D">
              <w:rPr>
                <w:color w:val="000000"/>
              </w:rPr>
              <w:t>0.713</w:t>
            </w:r>
          </w:p>
        </w:tc>
        <w:tc>
          <w:tcPr>
            <w:tcW w:w="877" w:type="dxa"/>
            <w:vAlign w:val="center"/>
          </w:tcPr>
          <w:p w14:paraId="7FFAA71F" w14:textId="77777777" w:rsidR="00056BE9" w:rsidRPr="001F6E1D" w:rsidRDefault="00056BE9" w:rsidP="00147769">
            <w:pPr>
              <w:jc w:val="center"/>
              <w:rPr>
                <w:color w:val="000000"/>
              </w:rPr>
            </w:pPr>
            <w:r w:rsidRPr="001F6E1D">
              <w:rPr>
                <w:color w:val="000000"/>
              </w:rPr>
              <w:t>0.874</w:t>
            </w:r>
          </w:p>
        </w:tc>
        <w:tc>
          <w:tcPr>
            <w:tcW w:w="877" w:type="dxa"/>
            <w:vAlign w:val="center"/>
          </w:tcPr>
          <w:p w14:paraId="4DEA6033" w14:textId="77777777" w:rsidR="00056BE9" w:rsidRPr="001F6E1D" w:rsidRDefault="00056BE9" w:rsidP="00147769">
            <w:pPr>
              <w:jc w:val="center"/>
              <w:rPr>
                <w:color w:val="000000"/>
              </w:rPr>
            </w:pPr>
            <w:r w:rsidRPr="001F6E1D">
              <w:rPr>
                <w:color w:val="000000"/>
              </w:rPr>
              <w:t>&lt; 0.0001</w:t>
            </w:r>
          </w:p>
        </w:tc>
      </w:tr>
      <w:tr w:rsidR="00056BE9" w:rsidRPr="001F6E1D" w14:paraId="36979727" w14:textId="77777777" w:rsidTr="00D85B4D">
        <w:tc>
          <w:tcPr>
            <w:tcW w:w="4032" w:type="dxa"/>
            <w:vAlign w:val="bottom"/>
          </w:tcPr>
          <w:p w14:paraId="51C45237" w14:textId="77777777" w:rsidR="00056BE9" w:rsidRPr="001F6E1D" w:rsidRDefault="00056BE9" w:rsidP="00147769">
            <w:pPr>
              <w:rPr>
                <w:color w:val="000000"/>
              </w:rPr>
            </w:pPr>
            <w:r w:rsidRPr="001F6E1D">
              <w:rPr>
                <w:color w:val="000000"/>
              </w:rPr>
              <w:t>Dementia and Renal Dysfunction</w:t>
            </w:r>
          </w:p>
        </w:tc>
        <w:tc>
          <w:tcPr>
            <w:tcW w:w="1041" w:type="dxa"/>
            <w:vAlign w:val="center"/>
          </w:tcPr>
          <w:p w14:paraId="7392FA65" w14:textId="77777777" w:rsidR="00056BE9" w:rsidRPr="001F6E1D" w:rsidRDefault="00056BE9" w:rsidP="00147769">
            <w:pPr>
              <w:jc w:val="center"/>
              <w:rPr>
                <w:color w:val="000000"/>
              </w:rPr>
            </w:pPr>
            <w:r w:rsidRPr="001F6E1D">
              <w:rPr>
                <w:color w:val="000000"/>
              </w:rPr>
              <w:t>-0.3660</w:t>
            </w:r>
          </w:p>
        </w:tc>
        <w:tc>
          <w:tcPr>
            <w:tcW w:w="861" w:type="dxa"/>
            <w:vAlign w:val="center"/>
          </w:tcPr>
          <w:p w14:paraId="689CDC8A" w14:textId="77777777" w:rsidR="00056BE9" w:rsidRPr="001F6E1D" w:rsidRDefault="00056BE9" w:rsidP="00147769">
            <w:pPr>
              <w:jc w:val="center"/>
              <w:rPr>
                <w:color w:val="000000"/>
              </w:rPr>
            </w:pPr>
            <w:r w:rsidRPr="001F6E1D">
              <w:rPr>
                <w:color w:val="000000"/>
              </w:rPr>
              <w:t>0.0643</w:t>
            </w:r>
          </w:p>
        </w:tc>
        <w:tc>
          <w:tcPr>
            <w:tcW w:w="879" w:type="dxa"/>
            <w:vAlign w:val="center"/>
          </w:tcPr>
          <w:p w14:paraId="64C5910B" w14:textId="77777777" w:rsidR="00056BE9" w:rsidRPr="001F6E1D" w:rsidRDefault="00056BE9" w:rsidP="00147769">
            <w:pPr>
              <w:jc w:val="center"/>
              <w:rPr>
                <w:color w:val="000000"/>
              </w:rPr>
            </w:pPr>
            <w:r w:rsidRPr="001F6E1D">
              <w:rPr>
                <w:color w:val="000000"/>
              </w:rPr>
              <w:t>0.693</w:t>
            </w:r>
          </w:p>
        </w:tc>
        <w:tc>
          <w:tcPr>
            <w:tcW w:w="921" w:type="dxa"/>
            <w:vAlign w:val="center"/>
          </w:tcPr>
          <w:p w14:paraId="0A5A36F4" w14:textId="77777777" w:rsidR="00056BE9" w:rsidRPr="001F6E1D" w:rsidRDefault="00056BE9" w:rsidP="00147769">
            <w:pPr>
              <w:jc w:val="center"/>
              <w:rPr>
                <w:color w:val="000000"/>
              </w:rPr>
            </w:pPr>
            <w:r w:rsidRPr="001F6E1D">
              <w:rPr>
                <w:color w:val="000000"/>
              </w:rPr>
              <w:t>0.611</w:t>
            </w:r>
          </w:p>
        </w:tc>
        <w:tc>
          <w:tcPr>
            <w:tcW w:w="877" w:type="dxa"/>
            <w:vAlign w:val="center"/>
          </w:tcPr>
          <w:p w14:paraId="41FAEDF5" w14:textId="77777777" w:rsidR="00056BE9" w:rsidRPr="001F6E1D" w:rsidRDefault="00056BE9" w:rsidP="00147769">
            <w:pPr>
              <w:jc w:val="center"/>
              <w:rPr>
                <w:color w:val="000000"/>
              </w:rPr>
            </w:pPr>
            <w:r w:rsidRPr="001F6E1D">
              <w:rPr>
                <w:color w:val="000000"/>
              </w:rPr>
              <w:t>0.787</w:t>
            </w:r>
          </w:p>
        </w:tc>
        <w:tc>
          <w:tcPr>
            <w:tcW w:w="877" w:type="dxa"/>
            <w:vAlign w:val="center"/>
          </w:tcPr>
          <w:p w14:paraId="52879623" w14:textId="77777777" w:rsidR="00056BE9" w:rsidRPr="001F6E1D" w:rsidRDefault="00056BE9" w:rsidP="00147769">
            <w:pPr>
              <w:jc w:val="center"/>
              <w:rPr>
                <w:color w:val="000000"/>
              </w:rPr>
            </w:pPr>
            <w:r w:rsidRPr="001F6E1D">
              <w:rPr>
                <w:color w:val="000000"/>
              </w:rPr>
              <w:t>&lt; 0.0001</w:t>
            </w:r>
          </w:p>
        </w:tc>
      </w:tr>
      <w:tr w:rsidR="00056BE9" w:rsidRPr="001F6E1D" w14:paraId="3F13B505" w14:textId="77777777" w:rsidTr="00D85B4D">
        <w:tc>
          <w:tcPr>
            <w:tcW w:w="4032" w:type="dxa"/>
            <w:vAlign w:val="bottom"/>
          </w:tcPr>
          <w:p w14:paraId="708E9638" w14:textId="77777777" w:rsidR="00056BE9" w:rsidRPr="001F6E1D" w:rsidRDefault="00056BE9" w:rsidP="00147769">
            <w:pPr>
              <w:rPr>
                <w:color w:val="000000"/>
              </w:rPr>
            </w:pPr>
            <w:r w:rsidRPr="001F6E1D">
              <w:rPr>
                <w:color w:val="000000"/>
              </w:rPr>
              <w:t>Emergency Admission and Major Cardiovascular Procedures (110/111) with resection of vessel with replacement, aorta, abdominal (3844)</w:t>
            </w:r>
          </w:p>
        </w:tc>
        <w:tc>
          <w:tcPr>
            <w:tcW w:w="1041" w:type="dxa"/>
            <w:vAlign w:val="center"/>
          </w:tcPr>
          <w:p w14:paraId="2925E77E" w14:textId="77777777" w:rsidR="00056BE9" w:rsidRPr="001F6E1D" w:rsidRDefault="00056BE9" w:rsidP="00147769">
            <w:pPr>
              <w:jc w:val="center"/>
              <w:rPr>
                <w:color w:val="000000"/>
              </w:rPr>
            </w:pPr>
            <w:r w:rsidRPr="001F6E1D">
              <w:rPr>
                <w:color w:val="000000"/>
              </w:rPr>
              <w:t>1.3572</w:t>
            </w:r>
          </w:p>
        </w:tc>
        <w:tc>
          <w:tcPr>
            <w:tcW w:w="861" w:type="dxa"/>
            <w:vAlign w:val="center"/>
          </w:tcPr>
          <w:p w14:paraId="2E2E9E12" w14:textId="77777777" w:rsidR="00056BE9" w:rsidRPr="001F6E1D" w:rsidRDefault="00056BE9" w:rsidP="00147769">
            <w:pPr>
              <w:jc w:val="center"/>
              <w:rPr>
                <w:color w:val="000000"/>
              </w:rPr>
            </w:pPr>
            <w:r w:rsidRPr="001F6E1D">
              <w:rPr>
                <w:color w:val="000000"/>
              </w:rPr>
              <w:t>0.1580</w:t>
            </w:r>
          </w:p>
        </w:tc>
        <w:tc>
          <w:tcPr>
            <w:tcW w:w="879" w:type="dxa"/>
            <w:vAlign w:val="center"/>
          </w:tcPr>
          <w:p w14:paraId="4D72F573" w14:textId="77777777" w:rsidR="00056BE9" w:rsidRPr="001F6E1D" w:rsidRDefault="00056BE9" w:rsidP="00147769">
            <w:pPr>
              <w:jc w:val="center"/>
              <w:rPr>
                <w:color w:val="000000"/>
              </w:rPr>
            </w:pPr>
            <w:r w:rsidRPr="001F6E1D">
              <w:rPr>
                <w:color w:val="000000"/>
              </w:rPr>
              <w:t>3.885</w:t>
            </w:r>
          </w:p>
        </w:tc>
        <w:tc>
          <w:tcPr>
            <w:tcW w:w="921" w:type="dxa"/>
            <w:vAlign w:val="center"/>
          </w:tcPr>
          <w:p w14:paraId="4E3F1F9B" w14:textId="77777777" w:rsidR="00056BE9" w:rsidRPr="001F6E1D" w:rsidRDefault="00056BE9" w:rsidP="00147769">
            <w:pPr>
              <w:jc w:val="center"/>
              <w:rPr>
                <w:color w:val="000000"/>
              </w:rPr>
            </w:pPr>
            <w:r w:rsidRPr="001F6E1D">
              <w:rPr>
                <w:color w:val="000000"/>
              </w:rPr>
              <w:t>2.850</w:t>
            </w:r>
          </w:p>
        </w:tc>
        <w:tc>
          <w:tcPr>
            <w:tcW w:w="877" w:type="dxa"/>
            <w:vAlign w:val="center"/>
          </w:tcPr>
          <w:p w14:paraId="66AC6D8D" w14:textId="77777777" w:rsidR="00056BE9" w:rsidRPr="001F6E1D" w:rsidRDefault="00056BE9" w:rsidP="00147769">
            <w:pPr>
              <w:jc w:val="center"/>
              <w:rPr>
                <w:color w:val="000000"/>
              </w:rPr>
            </w:pPr>
            <w:r w:rsidRPr="001F6E1D">
              <w:rPr>
                <w:color w:val="000000"/>
              </w:rPr>
              <w:t>5.296</w:t>
            </w:r>
          </w:p>
        </w:tc>
        <w:tc>
          <w:tcPr>
            <w:tcW w:w="877" w:type="dxa"/>
            <w:vAlign w:val="center"/>
          </w:tcPr>
          <w:p w14:paraId="7FF397CE" w14:textId="77777777" w:rsidR="00056BE9" w:rsidRPr="001F6E1D" w:rsidRDefault="00056BE9" w:rsidP="00147769">
            <w:pPr>
              <w:jc w:val="center"/>
              <w:rPr>
                <w:color w:val="000000"/>
              </w:rPr>
            </w:pPr>
            <w:r w:rsidRPr="001F6E1D">
              <w:rPr>
                <w:color w:val="000000"/>
              </w:rPr>
              <w:t>&lt; 0.0001</w:t>
            </w:r>
          </w:p>
        </w:tc>
      </w:tr>
      <w:tr w:rsidR="00056BE9" w:rsidRPr="001F6E1D" w14:paraId="58FA367A" w14:textId="77777777" w:rsidTr="00D85B4D">
        <w:tc>
          <w:tcPr>
            <w:tcW w:w="4032" w:type="dxa"/>
            <w:vAlign w:val="bottom"/>
          </w:tcPr>
          <w:p w14:paraId="72144BF7" w14:textId="77777777" w:rsidR="00056BE9" w:rsidRPr="001F6E1D" w:rsidRDefault="00056BE9" w:rsidP="00147769">
            <w:pPr>
              <w:rPr>
                <w:color w:val="000000"/>
              </w:rPr>
            </w:pPr>
            <w:r w:rsidRPr="001F6E1D">
              <w:rPr>
                <w:color w:val="000000"/>
              </w:rPr>
              <w:t>Congenital Coagulopathy/Hemophilia and Major Cardiovascular Procedures (110/111) with resection of vessel with replacement, aorta, abdominal (3844)</w:t>
            </w:r>
          </w:p>
        </w:tc>
        <w:tc>
          <w:tcPr>
            <w:tcW w:w="1041" w:type="dxa"/>
            <w:vAlign w:val="center"/>
          </w:tcPr>
          <w:p w14:paraId="0FB34A0E" w14:textId="77777777" w:rsidR="00056BE9" w:rsidRPr="001F6E1D" w:rsidRDefault="00056BE9" w:rsidP="00147769">
            <w:pPr>
              <w:jc w:val="center"/>
              <w:rPr>
                <w:color w:val="000000"/>
              </w:rPr>
            </w:pPr>
            <w:r w:rsidRPr="001F6E1D">
              <w:rPr>
                <w:color w:val="000000"/>
              </w:rPr>
              <w:t>1.6100</w:t>
            </w:r>
          </w:p>
        </w:tc>
        <w:tc>
          <w:tcPr>
            <w:tcW w:w="861" w:type="dxa"/>
            <w:vAlign w:val="center"/>
          </w:tcPr>
          <w:p w14:paraId="6C2CB05C" w14:textId="77777777" w:rsidR="00056BE9" w:rsidRPr="001F6E1D" w:rsidRDefault="00056BE9" w:rsidP="00147769">
            <w:pPr>
              <w:jc w:val="center"/>
              <w:rPr>
                <w:color w:val="000000"/>
              </w:rPr>
            </w:pPr>
            <w:r w:rsidRPr="001F6E1D">
              <w:rPr>
                <w:color w:val="000000"/>
              </w:rPr>
              <w:t>0.2083</w:t>
            </w:r>
          </w:p>
        </w:tc>
        <w:tc>
          <w:tcPr>
            <w:tcW w:w="879" w:type="dxa"/>
            <w:vAlign w:val="center"/>
          </w:tcPr>
          <w:p w14:paraId="097698E2" w14:textId="77777777" w:rsidR="00056BE9" w:rsidRPr="001F6E1D" w:rsidRDefault="00056BE9" w:rsidP="00147769">
            <w:pPr>
              <w:jc w:val="center"/>
              <w:rPr>
                <w:color w:val="000000"/>
              </w:rPr>
            </w:pPr>
            <w:r w:rsidRPr="001F6E1D">
              <w:rPr>
                <w:color w:val="000000"/>
              </w:rPr>
              <w:t>5.003</w:t>
            </w:r>
          </w:p>
        </w:tc>
        <w:tc>
          <w:tcPr>
            <w:tcW w:w="921" w:type="dxa"/>
            <w:vAlign w:val="center"/>
          </w:tcPr>
          <w:p w14:paraId="25D3D977" w14:textId="77777777" w:rsidR="00056BE9" w:rsidRPr="001F6E1D" w:rsidRDefault="00056BE9" w:rsidP="00147769">
            <w:pPr>
              <w:jc w:val="center"/>
              <w:rPr>
                <w:color w:val="000000"/>
              </w:rPr>
            </w:pPr>
            <w:r w:rsidRPr="001F6E1D">
              <w:rPr>
                <w:color w:val="000000"/>
              </w:rPr>
              <w:t>3.326</w:t>
            </w:r>
          </w:p>
        </w:tc>
        <w:tc>
          <w:tcPr>
            <w:tcW w:w="877" w:type="dxa"/>
            <w:vAlign w:val="center"/>
          </w:tcPr>
          <w:p w14:paraId="4B4A6905" w14:textId="77777777" w:rsidR="00056BE9" w:rsidRPr="001F6E1D" w:rsidRDefault="00056BE9" w:rsidP="00147769">
            <w:pPr>
              <w:jc w:val="center"/>
              <w:rPr>
                <w:color w:val="000000"/>
              </w:rPr>
            </w:pPr>
            <w:r w:rsidRPr="001F6E1D">
              <w:rPr>
                <w:color w:val="000000"/>
              </w:rPr>
              <w:t>7.525</w:t>
            </w:r>
          </w:p>
        </w:tc>
        <w:tc>
          <w:tcPr>
            <w:tcW w:w="877" w:type="dxa"/>
            <w:vAlign w:val="center"/>
          </w:tcPr>
          <w:p w14:paraId="00ABC6E7" w14:textId="77777777" w:rsidR="00056BE9" w:rsidRPr="001F6E1D" w:rsidRDefault="00056BE9" w:rsidP="00147769">
            <w:pPr>
              <w:jc w:val="center"/>
              <w:rPr>
                <w:color w:val="000000"/>
              </w:rPr>
            </w:pPr>
            <w:r w:rsidRPr="001F6E1D">
              <w:rPr>
                <w:color w:val="000000"/>
              </w:rPr>
              <w:t>&lt; 0.0001</w:t>
            </w:r>
          </w:p>
        </w:tc>
      </w:tr>
      <w:tr w:rsidR="00056BE9" w:rsidRPr="001F6E1D" w14:paraId="17808F60" w14:textId="77777777" w:rsidTr="00D85B4D">
        <w:tc>
          <w:tcPr>
            <w:tcW w:w="4032" w:type="dxa"/>
            <w:vAlign w:val="bottom"/>
          </w:tcPr>
          <w:p w14:paraId="1208C6C2" w14:textId="77777777" w:rsidR="00056BE9" w:rsidRPr="001F6E1D" w:rsidRDefault="00056BE9" w:rsidP="00147769">
            <w:pPr>
              <w:rPr>
                <w:color w:val="000000"/>
              </w:rPr>
            </w:pPr>
            <w:r w:rsidRPr="001F6E1D">
              <w:rPr>
                <w:color w:val="000000"/>
              </w:rPr>
              <w:t>Chronic Lung Disease and Major Cardiovascular Procedures (110/111) with resection of vessel with replacement, aorta, abdominal (3844)</w:t>
            </w:r>
          </w:p>
        </w:tc>
        <w:tc>
          <w:tcPr>
            <w:tcW w:w="1041" w:type="dxa"/>
            <w:vAlign w:val="center"/>
          </w:tcPr>
          <w:p w14:paraId="75BDB6A6" w14:textId="77777777" w:rsidR="00056BE9" w:rsidRPr="001F6E1D" w:rsidRDefault="00056BE9" w:rsidP="00147769">
            <w:pPr>
              <w:jc w:val="center"/>
              <w:rPr>
                <w:color w:val="000000"/>
              </w:rPr>
            </w:pPr>
            <w:r w:rsidRPr="001F6E1D">
              <w:rPr>
                <w:color w:val="000000"/>
              </w:rPr>
              <w:t>-0.8713</w:t>
            </w:r>
          </w:p>
        </w:tc>
        <w:tc>
          <w:tcPr>
            <w:tcW w:w="861" w:type="dxa"/>
            <w:vAlign w:val="center"/>
          </w:tcPr>
          <w:p w14:paraId="0A14E4A9" w14:textId="77777777" w:rsidR="00056BE9" w:rsidRPr="001F6E1D" w:rsidRDefault="00056BE9" w:rsidP="00147769">
            <w:pPr>
              <w:jc w:val="center"/>
              <w:rPr>
                <w:color w:val="000000"/>
              </w:rPr>
            </w:pPr>
            <w:r w:rsidRPr="001F6E1D">
              <w:rPr>
                <w:color w:val="000000"/>
              </w:rPr>
              <w:t>0.1560</w:t>
            </w:r>
          </w:p>
        </w:tc>
        <w:tc>
          <w:tcPr>
            <w:tcW w:w="879" w:type="dxa"/>
            <w:vAlign w:val="center"/>
          </w:tcPr>
          <w:p w14:paraId="5E94DFAA" w14:textId="77777777" w:rsidR="00056BE9" w:rsidRPr="001F6E1D" w:rsidRDefault="00056BE9" w:rsidP="00147769">
            <w:pPr>
              <w:jc w:val="center"/>
              <w:rPr>
                <w:color w:val="000000"/>
              </w:rPr>
            </w:pPr>
            <w:r w:rsidRPr="001F6E1D">
              <w:rPr>
                <w:color w:val="000000"/>
              </w:rPr>
              <w:t>0.418</w:t>
            </w:r>
          </w:p>
        </w:tc>
        <w:tc>
          <w:tcPr>
            <w:tcW w:w="921" w:type="dxa"/>
            <w:vAlign w:val="center"/>
          </w:tcPr>
          <w:p w14:paraId="10556669" w14:textId="77777777" w:rsidR="00056BE9" w:rsidRPr="001F6E1D" w:rsidRDefault="00056BE9" w:rsidP="00147769">
            <w:pPr>
              <w:jc w:val="center"/>
              <w:rPr>
                <w:color w:val="000000"/>
              </w:rPr>
            </w:pPr>
            <w:r w:rsidRPr="001F6E1D">
              <w:rPr>
                <w:color w:val="000000"/>
              </w:rPr>
              <w:t>0.308</w:t>
            </w:r>
          </w:p>
        </w:tc>
        <w:tc>
          <w:tcPr>
            <w:tcW w:w="877" w:type="dxa"/>
            <w:vAlign w:val="center"/>
          </w:tcPr>
          <w:p w14:paraId="374681F8" w14:textId="77777777" w:rsidR="00056BE9" w:rsidRPr="001F6E1D" w:rsidRDefault="00056BE9" w:rsidP="00147769">
            <w:pPr>
              <w:jc w:val="center"/>
              <w:rPr>
                <w:color w:val="000000"/>
              </w:rPr>
            </w:pPr>
            <w:r w:rsidRPr="001F6E1D">
              <w:rPr>
                <w:color w:val="000000"/>
              </w:rPr>
              <w:t>0.568</w:t>
            </w:r>
          </w:p>
        </w:tc>
        <w:tc>
          <w:tcPr>
            <w:tcW w:w="877" w:type="dxa"/>
            <w:vAlign w:val="center"/>
          </w:tcPr>
          <w:p w14:paraId="26F4C6EF" w14:textId="77777777" w:rsidR="00056BE9" w:rsidRPr="001F6E1D" w:rsidRDefault="00056BE9" w:rsidP="00147769">
            <w:pPr>
              <w:jc w:val="center"/>
              <w:rPr>
                <w:color w:val="000000"/>
              </w:rPr>
            </w:pPr>
            <w:r w:rsidRPr="001F6E1D">
              <w:rPr>
                <w:color w:val="000000"/>
              </w:rPr>
              <w:t>&lt; 0.0001</w:t>
            </w:r>
          </w:p>
        </w:tc>
      </w:tr>
      <w:tr w:rsidR="00056BE9" w:rsidRPr="001F6E1D" w14:paraId="1626F85B" w14:textId="77777777" w:rsidTr="00D85B4D">
        <w:tc>
          <w:tcPr>
            <w:tcW w:w="4032" w:type="dxa"/>
            <w:vAlign w:val="bottom"/>
          </w:tcPr>
          <w:p w14:paraId="3A091377" w14:textId="77777777" w:rsidR="00056BE9" w:rsidRPr="001F6E1D" w:rsidRDefault="00056BE9" w:rsidP="00147769">
            <w:pPr>
              <w:rPr>
                <w:color w:val="000000"/>
              </w:rPr>
            </w:pPr>
            <w:r w:rsidRPr="001F6E1D">
              <w:rPr>
                <w:color w:val="000000"/>
              </w:rPr>
              <w:t>Cancer and Major Small &amp; Large Bowel Procedures (148/149) with open and other right hemicolectomy (4573)</w:t>
            </w:r>
          </w:p>
        </w:tc>
        <w:tc>
          <w:tcPr>
            <w:tcW w:w="1041" w:type="dxa"/>
            <w:vAlign w:val="center"/>
          </w:tcPr>
          <w:p w14:paraId="093CA1E9" w14:textId="77777777" w:rsidR="00056BE9" w:rsidRPr="001F6E1D" w:rsidRDefault="00056BE9" w:rsidP="00147769">
            <w:pPr>
              <w:jc w:val="center"/>
              <w:rPr>
                <w:color w:val="000000"/>
              </w:rPr>
            </w:pPr>
            <w:r w:rsidRPr="001F6E1D">
              <w:rPr>
                <w:color w:val="000000"/>
              </w:rPr>
              <w:t>-0.8013</w:t>
            </w:r>
          </w:p>
        </w:tc>
        <w:tc>
          <w:tcPr>
            <w:tcW w:w="861" w:type="dxa"/>
            <w:vAlign w:val="center"/>
          </w:tcPr>
          <w:p w14:paraId="761C2DC6" w14:textId="77777777" w:rsidR="00056BE9" w:rsidRPr="001F6E1D" w:rsidRDefault="00056BE9" w:rsidP="00147769">
            <w:pPr>
              <w:jc w:val="center"/>
              <w:rPr>
                <w:color w:val="000000"/>
              </w:rPr>
            </w:pPr>
            <w:r w:rsidRPr="001F6E1D">
              <w:rPr>
                <w:color w:val="000000"/>
              </w:rPr>
              <w:t>0.1251</w:t>
            </w:r>
          </w:p>
        </w:tc>
        <w:tc>
          <w:tcPr>
            <w:tcW w:w="879" w:type="dxa"/>
            <w:vAlign w:val="center"/>
          </w:tcPr>
          <w:p w14:paraId="321505BC" w14:textId="77777777" w:rsidR="00056BE9" w:rsidRPr="001F6E1D" w:rsidRDefault="00056BE9" w:rsidP="00147769">
            <w:pPr>
              <w:jc w:val="center"/>
              <w:rPr>
                <w:color w:val="000000"/>
              </w:rPr>
            </w:pPr>
            <w:r w:rsidRPr="001F6E1D">
              <w:rPr>
                <w:color w:val="000000"/>
              </w:rPr>
              <w:t>0.449</w:t>
            </w:r>
          </w:p>
        </w:tc>
        <w:tc>
          <w:tcPr>
            <w:tcW w:w="921" w:type="dxa"/>
            <w:vAlign w:val="center"/>
          </w:tcPr>
          <w:p w14:paraId="6B89BA10" w14:textId="77777777" w:rsidR="00056BE9" w:rsidRPr="001F6E1D" w:rsidRDefault="00056BE9" w:rsidP="00147769">
            <w:pPr>
              <w:jc w:val="center"/>
              <w:rPr>
                <w:color w:val="000000"/>
              </w:rPr>
            </w:pPr>
            <w:r w:rsidRPr="001F6E1D">
              <w:rPr>
                <w:color w:val="000000"/>
              </w:rPr>
              <w:t>0.351</w:t>
            </w:r>
          </w:p>
        </w:tc>
        <w:tc>
          <w:tcPr>
            <w:tcW w:w="877" w:type="dxa"/>
            <w:vAlign w:val="center"/>
          </w:tcPr>
          <w:p w14:paraId="1DB3DD91" w14:textId="77777777" w:rsidR="00056BE9" w:rsidRPr="001F6E1D" w:rsidRDefault="00056BE9" w:rsidP="00147769">
            <w:pPr>
              <w:jc w:val="center"/>
              <w:rPr>
                <w:color w:val="000000"/>
              </w:rPr>
            </w:pPr>
            <w:r w:rsidRPr="001F6E1D">
              <w:rPr>
                <w:color w:val="000000"/>
              </w:rPr>
              <w:t>0.573</w:t>
            </w:r>
          </w:p>
        </w:tc>
        <w:tc>
          <w:tcPr>
            <w:tcW w:w="877" w:type="dxa"/>
            <w:vAlign w:val="center"/>
          </w:tcPr>
          <w:p w14:paraId="1847D0EE" w14:textId="77777777" w:rsidR="00056BE9" w:rsidRPr="001F6E1D" w:rsidRDefault="00056BE9" w:rsidP="00147769">
            <w:pPr>
              <w:jc w:val="center"/>
              <w:rPr>
                <w:color w:val="000000"/>
              </w:rPr>
            </w:pPr>
            <w:r w:rsidRPr="001F6E1D">
              <w:rPr>
                <w:color w:val="000000"/>
              </w:rPr>
              <w:t>&lt; 0.0001</w:t>
            </w:r>
          </w:p>
        </w:tc>
      </w:tr>
      <w:tr w:rsidR="00056BE9" w:rsidRPr="001F6E1D" w14:paraId="3829AE43" w14:textId="77777777" w:rsidTr="00D85B4D">
        <w:tc>
          <w:tcPr>
            <w:tcW w:w="4032" w:type="dxa"/>
            <w:vAlign w:val="bottom"/>
          </w:tcPr>
          <w:p w14:paraId="70126FE1" w14:textId="77777777" w:rsidR="00056BE9" w:rsidRPr="001F6E1D" w:rsidRDefault="00056BE9" w:rsidP="00147769">
            <w:pPr>
              <w:rPr>
                <w:color w:val="000000"/>
              </w:rPr>
            </w:pPr>
            <w:r w:rsidRPr="001F6E1D">
              <w:rPr>
                <w:color w:val="000000"/>
              </w:rPr>
              <w:t>Emergency Admission and Major Joint Replacement Or Reattachment Of Lower Extremity (544) with total hip replacement (8151)</w:t>
            </w:r>
          </w:p>
        </w:tc>
        <w:tc>
          <w:tcPr>
            <w:tcW w:w="1041" w:type="dxa"/>
            <w:vAlign w:val="center"/>
          </w:tcPr>
          <w:p w14:paraId="0E5B0D1E" w14:textId="77777777" w:rsidR="00056BE9" w:rsidRPr="001F6E1D" w:rsidRDefault="00056BE9" w:rsidP="00147769">
            <w:pPr>
              <w:jc w:val="center"/>
              <w:rPr>
                <w:color w:val="000000"/>
              </w:rPr>
            </w:pPr>
            <w:r w:rsidRPr="001F6E1D">
              <w:rPr>
                <w:color w:val="000000"/>
              </w:rPr>
              <w:t>1.2991</w:t>
            </w:r>
          </w:p>
        </w:tc>
        <w:tc>
          <w:tcPr>
            <w:tcW w:w="861" w:type="dxa"/>
            <w:vAlign w:val="center"/>
          </w:tcPr>
          <w:p w14:paraId="5612ED79" w14:textId="77777777" w:rsidR="00056BE9" w:rsidRPr="001F6E1D" w:rsidRDefault="00056BE9" w:rsidP="00147769">
            <w:pPr>
              <w:jc w:val="center"/>
              <w:rPr>
                <w:color w:val="000000"/>
              </w:rPr>
            </w:pPr>
            <w:r w:rsidRPr="001F6E1D">
              <w:rPr>
                <w:color w:val="000000"/>
              </w:rPr>
              <w:t>0.2186</w:t>
            </w:r>
          </w:p>
        </w:tc>
        <w:tc>
          <w:tcPr>
            <w:tcW w:w="879" w:type="dxa"/>
            <w:vAlign w:val="center"/>
          </w:tcPr>
          <w:p w14:paraId="2F2D0FED" w14:textId="77777777" w:rsidR="00056BE9" w:rsidRPr="001F6E1D" w:rsidRDefault="00056BE9" w:rsidP="00147769">
            <w:pPr>
              <w:jc w:val="center"/>
              <w:rPr>
                <w:color w:val="000000"/>
              </w:rPr>
            </w:pPr>
            <w:r w:rsidRPr="001F6E1D">
              <w:rPr>
                <w:color w:val="000000"/>
              </w:rPr>
              <w:t>3.666</w:t>
            </w:r>
          </w:p>
        </w:tc>
        <w:tc>
          <w:tcPr>
            <w:tcW w:w="921" w:type="dxa"/>
            <w:vAlign w:val="center"/>
          </w:tcPr>
          <w:p w14:paraId="6EC8D02F" w14:textId="77777777" w:rsidR="00056BE9" w:rsidRPr="001F6E1D" w:rsidRDefault="00056BE9" w:rsidP="00147769">
            <w:pPr>
              <w:jc w:val="center"/>
              <w:rPr>
                <w:color w:val="000000"/>
              </w:rPr>
            </w:pPr>
            <w:r w:rsidRPr="001F6E1D">
              <w:rPr>
                <w:color w:val="000000"/>
              </w:rPr>
              <w:t>2.388</w:t>
            </w:r>
          </w:p>
        </w:tc>
        <w:tc>
          <w:tcPr>
            <w:tcW w:w="877" w:type="dxa"/>
            <w:vAlign w:val="center"/>
          </w:tcPr>
          <w:p w14:paraId="28E79A28" w14:textId="77777777" w:rsidR="00056BE9" w:rsidRPr="001F6E1D" w:rsidRDefault="00056BE9" w:rsidP="00147769">
            <w:pPr>
              <w:jc w:val="center"/>
              <w:rPr>
                <w:color w:val="000000"/>
              </w:rPr>
            </w:pPr>
            <w:r w:rsidRPr="001F6E1D">
              <w:rPr>
                <w:color w:val="000000"/>
              </w:rPr>
              <w:t>5.627</w:t>
            </w:r>
          </w:p>
        </w:tc>
        <w:tc>
          <w:tcPr>
            <w:tcW w:w="877" w:type="dxa"/>
            <w:vAlign w:val="center"/>
          </w:tcPr>
          <w:p w14:paraId="5811A667" w14:textId="77777777" w:rsidR="00056BE9" w:rsidRPr="001F6E1D" w:rsidRDefault="00056BE9" w:rsidP="00147769">
            <w:pPr>
              <w:jc w:val="center"/>
              <w:rPr>
                <w:color w:val="000000"/>
              </w:rPr>
            </w:pPr>
            <w:r w:rsidRPr="001F6E1D">
              <w:rPr>
                <w:color w:val="000000"/>
              </w:rPr>
              <w:t>&lt; 0.0001</w:t>
            </w:r>
          </w:p>
        </w:tc>
      </w:tr>
      <w:tr w:rsidR="00056BE9" w:rsidRPr="001F6E1D" w14:paraId="232C28DE" w14:textId="77777777" w:rsidTr="00D85B4D">
        <w:tc>
          <w:tcPr>
            <w:tcW w:w="4032" w:type="dxa"/>
            <w:vAlign w:val="bottom"/>
          </w:tcPr>
          <w:p w14:paraId="320F08F2" w14:textId="77777777" w:rsidR="00056BE9" w:rsidRPr="001F6E1D" w:rsidRDefault="00056BE9" w:rsidP="00147769">
            <w:pPr>
              <w:rPr>
                <w:color w:val="000000"/>
              </w:rPr>
            </w:pPr>
            <w:r w:rsidRPr="001F6E1D">
              <w:rPr>
                <w:color w:val="000000"/>
              </w:rPr>
              <w:t>Abdominal Cancer and Laparoscopic Cholecystectomy W/O C.D.E. (493/494) with laparoscopic cholecystectomy (5123)</w:t>
            </w:r>
          </w:p>
        </w:tc>
        <w:tc>
          <w:tcPr>
            <w:tcW w:w="1041" w:type="dxa"/>
            <w:vAlign w:val="center"/>
          </w:tcPr>
          <w:p w14:paraId="05D70622" w14:textId="77777777" w:rsidR="00056BE9" w:rsidRPr="001F6E1D" w:rsidRDefault="00056BE9" w:rsidP="00147769">
            <w:pPr>
              <w:jc w:val="center"/>
              <w:rPr>
                <w:color w:val="000000"/>
              </w:rPr>
            </w:pPr>
            <w:r w:rsidRPr="001F6E1D">
              <w:rPr>
                <w:color w:val="000000"/>
              </w:rPr>
              <w:t>1.3829</w:t>
            </w:r>
          </w:p>
        </w:tc>
        <w:tc>
          <w:tcPr>
            <w:tcW w:w="861" w:type="dxa"/>
            <w:vAlign w:val="center"/>
          </w:tcPr>
          <w:p w14:paraId="2512EE24" w14:textId="77777777" w:rsidR="00056BE9" w:rsidRPr="001F6E1D" w:rsidRDefault="00056BE9" w:rsidP="00147769">
            <w:pPr>
              <w:jc w:val="center"/>
              <w:rPr>
                <w:color w:val="000000"/>
              </w:rPr>
            </w:pPr>
            <w:r w:rsidRPr="001F6E1D">
              <w:rPr>
                <w:color w:val="000000"/>
              </w:rPr>
              <w:t>0.2638</w:t>
            </w:r>
          </w:p>
        </w:tc>
        <w:tc>
          <w:tcPr>
            <w:tcW w:w="879" w:type="dxa"/>
            <w:vAlign w:val="center"/>
          </w:tcPr>
          <w:p w14:paraId="62469FDC" w14:textId="77777777" w:rsidR="00056BE9" w:rsidRPr="001F6E1D" w:rsidRDefault="00056BE9" w:rsidP="00147769">
            <w:pPr>
              <w:jc w:val="center"/>
              <w:rPr>
                <w:color w:val="000000"/>
              </w:rPr>
            </w:pPr>
            <w:r w:rsidRPr="001F6E1D">
              <w:rPr>
                <w:color w:val="000000"/>
              </w:rPr>
              <w:t>3.986</w:t>
            </w:r>
          </w:p>
        </w:tc>
        <w:tc>
          <w:tcPr>
            <w:tcW w:w="921" w:type="dxa"/>
            <w:vAlign w:val="center"/>
          </w:tcPr>
          <w:p w14:paraId="4A6FB162" w14:textId="77777777" w:rsidR="00056BE9" w:rsidRPr="001F6E1D" w:rsidRDefault="00056BE9" w:rsidP="00147769">
            <w:pPr>
              <w:jc w:val="center"/>
              <w:rPr>
                <w:color w:val="000000"/>
              </w:rPr>
            </w:pPr>
            <w:r w:rsidRPr="001F6E1D">
              <w:rPr>
                <w:color w:val="000000"/>
              </w:rPr>
              <w:t>2.377</w:t>
            </w:r>
          </w:p>
        </w:tc>
        <w:tc>
          <w:tcPr>
            <w:tcW w:w="877" w:type="dxa"/>
            <w:vAlign w:val="center"/>
          </w:tcPr>
          <w:p w14:paraId="39F4DD1C" w14:textId="77777777" w:rsidR="00056BE9" w:rsidRPr="001F6E1D" w:rsidRDefault="00056BE9" w:rsidP="00147769">
            <w:pPr>
              <w:jc w:val="center"/>
              <w:rPr>
                <w:color w:val="000000"/>
              </w:rPr>
            </w:pPr>
            <w:r w:rsidRPr="001F6E1D">
              <w:rPr>
                <w:color w:val="000000"/>
              </w:rPr>
              <w:t>6.685</w:t>
            </w:r>
          </w:p>
        </w:tc>
        <w:tc>
          <w:tcPr>
            <w:tcW w:w="877" w:type="dxa"/>
            <w:vAlign w:val="center"/>
          </w:tcPr>
          <w:p w14:paraId="01D35337" w14:textId="77777777" w:rsidR="00056BE9" w:rsidRPr="001F6E1D" w:rsidRDefault="00056BE9" w:rsidP="00147769">
            <w:pPr>
              <w:jc w:val="center"/>
              <w:rPr>
                <w:color w:val="000000"/>
              </w:rPr>
            </w:pPr>
            <w:r w:rsidRPr="001F6E1D">
              <w:rPr>
                <w:color w:val="000000"/>
              </w:rPr>
              <w:t>&lt; 0.0001</w:t>
            </w:r>
          </w:p>
        </w:tc>
      </w:tr>
      <w:tr w:rsidR="00056BE9" w:rsidRPr="001F6E1D" w14:paraId="2D758634" w14:textId="77777777" w:rsidTr="00D85B4D">
        <w:tc>
          <w:tcPr>
            <w:tcW w:w="4032" w:type="dxa"/>
            <w:vAlign w:val="bottom"/>
          </w:tcPr>
          <w:p w14:paraId="702895DA" w14:textId="77777777" w:rsidR="00056BE9" w:rsidRPr="001F6E1D" w:rsidRDefault="00056BE9" w:rsidP="00147769">
            <w:pPr>
              <w:rPr>
                <w:color w:val="000000"/>
              </w:rPr>
            </w:pPr>
            <w:r w:rsidRPr="001F6E1D">
              <w:rPr>
                <w:color w:val="000000"/>
              </w:rPr>
              <w:t>Renal Dysfunction and Stomach, Esophageal &amp; Duodenal Procedures Age &gt;17 (154/155) with other procedure</w:t>
            </w:r>
          </w:p>
        </w:tc>
        <w:tc>
          <w:tcPr>
            <w:tcW w:w="1041" w:type="dxa"/>
            <w:vAlign w:val="center"/>
          </w:tcPr>
          <w:p w14:paraId="6009CECB" w14:textId="77777777" w:rsidR="00056BE9" w:rsidRPr="001F6E1D" w:rsidRDefault="00056BE9" w:rsidP="00147769">
            <w:pPr>
              <w:jc w:val="center"/>
              <w:rPr>
                <w:color w:val="000000"/>
              </w:rPr>
            </w:pPr>
            <w:r w:rsidRPr="001F6E1D">
              <w:rPr>
                <w:color w:val="000000"/>
              </w:rPr>
              <w:t>1.0126</w:t>
            </w:r>
          </w:p>
        </w:tc>
        <w:tc>
          <w:tcPr>
            <w:tcW w:w="861" w:type="dxa"/>
            <w:vAlign w:val="center"/>
          </w:tcPr>
          <w:p w14:paraId="734F32A9" w14:textId="77777777" w:rsidR="00056BE9" w:rsidRPr="001F6E1D" w:rsidRDefault="00056BE9" w:rsidP="00147769">
            <w:pPr>
              <w:jc w:val="center"/>
              <w:rPr>
                <w:color w:val="000000"/>
              </w:rPr>
            </w:pPr>
            <w:r w:rsidRPr="001F6E1D">
              <w:rPr>
                <w:color w:val="000000"/>
              </w:rPr>
              <w:t>0.1798</w:t>
            </w:r>
          </w:p>
        </w:tc>
        <w:tc>
          <w:tcPr>
            <w:tcW w:w="879" w:type="dxa"/>
            <w:vAlign w:val="center"/>
          </w:tcPr>
          <w:p w14:paraId="40577355" w14:textId="77777777" w:rsidR="00056BE9" w:rsidRPr="001F6E1D" w:rsidRDefault="00056BE9" w:rsidP="00147769">
            <w:pPr>
              <w:jc w:val="center"/>
              <w:rPr>
                <w:color w:val="000000"/>
              </w:rPr>
            </w:pPr>
            <w:r w:rsidRPr="001F6E1D">
              <w:rPr>
                <w:color w:val="000000"/>
              </w:rPr>
              <w:t>2.753</w:t>
            </w:r>
          </w:p>
        </w:tc>
        <w:tc>
          <w:tcPr>
            <w:tcW w:w="921" w:type="dxa"/>
            <w:vAlign w:val="center"/>
          </w:tcPr>
          <w:p w14:paraId="75F05A1E" w14:textId="77777777" w:rsidR="00056BE9" w:rsidRPr="001F6E1D" w:rsidRDefault="00056BE9" w:rsidP="00147769">
            <w:pPr>
              <w:jc w:val="center"/>
              <w:rPr>
                <w:color w:val="000000"/>
              </w:rPr>
            </w:pPr>
            <w:r w:rsidRPr="001F6E1D">
              <w:rPr>
                <w:color w:val="000000"/>
              </w:rPr>
              <w:t>1.935</w:t>
            </w:r>
          </w:p>
        </w:tc>
        <w:tc>
          <w:tcPr>
            <w:tcW w:w="877" w:type="dxa"/>
            <w:vAlign w:val="center"/>
          </w:tcPr>
          <w:p w14:paraId="20BE33BA" w14:textId="77777777" w:rsidR="00056BE9" w:rsidRPr="001F6E1D" w:rsidRDefault="00056BE9" w:rsidP="00147769">
            <w:pPr>
              <w:jc w:val="center"/>
              <w:rPr>
                <w:color w:val="000000"/>
              </w:rPr>
            </w:pPr>
            <w:r w:rsidRPr="001F6E1D">
              <w:rPr>
                <w:color w:val="000000"/>
              </w:rPr>
              <w:t>3.916</w:t>
            </w:r>
          </w:p>
        </w:tc>
        <w:tc>
          <w:tcPr>
            <w:tcW w:w="877" w:type="dxa"/>
            <w:vAlign w:val="center"/>
          </w:tcPr>
          <w:p w14:paraId="3BD31FBE" w14:textId="77777777" w:rsidR="00056BE9" w:rsidRPr="001F6E1D" w:rsidRDefault="00056BE9" w:rsidP="00147769">
            <w:pPr>
              <w:jc w:val="center"/>
              <w:rPr>
                <w:color w:val="000000"/>
              </w:rPr>
            </w:pPr>
            <w:r w:rsidRPr="001F6E1D">
              <w:rPr>
                <w:color w:val="000000"/>
              </w:rPr>
              <w:t>&lt; 0.0001</w:t>
            </w:r>
          </w:p>
        </w:tc>
      </w:tr>
      <w:tr w:rsidR="00056BE9" w:rsidRPr="001F6E1D" w14:paraId="3B0EB809" w14:textId="77777777" w:rsidTr="00D85B4D">
        <w:tc>
          <w:tcPr>
            <w:tcW w:w="4032" w:type="dxa"/>
            <w:vAlign w:val="bottom"/>
          </w:tcPr>
          <w:p w14:paraId="10AA4BFD" w14:textId="77777777" w:rsidR="00056BE9" w:rsidRPr="001F6E1D" w:rsidRDefault="00056BE9" w:rsidP="00147769">
            <w:pPr>
              <w:rPr>
                <w:color w:val="000000"/>
              </w:rPr>
            </w:pPr>
            <w:r w:rsidRPr="001F6E1D">
              <w:rPr>
                <w:color w:val="000000"/>
              </w:rPr>
              <w:t>Emergency Admission and Major Cardiovascular Procedures (110/111) with endovascular implantation of other graft in abdominal aorta (3971)</w:t>
            </w:r>
          </w:p>
        </w:tc>
        <w:tc>
          <w:tcPr>
            <w:tcW w:w="1041" w:type="dxa"/>
            <w:vAlign w:val="center"/>
          </w:tcPr>
          <w:p w14:paraId="7031ED3E" w14:textId="77777777" w:rsidR="00056BE9" w:rsidRPr="001F6E1D" w:rsidRDefault="00056BE9" w:rsidP="00147769">
            <w:pPr>
              <w:jc w:val="center"/>
              <w:rPr>
                <w:color w:val="000000"/>
              </w:rPr>
            </w:pPr>
            <w:r w:rsidRPr="001F6E1D">
              <w:rPr>
                <w:color w:val="000000"/>
              </w:rPr>
              <w:t>1.0919</w:t>
            </w:r>
          </w:p>
        </w:tc>
        <w:tc>
          <w:tcPr>
            <w:tcW w:w="861" w:type="dxa"/>
            <w:vAlign w:val="center"/>
          </w:tcPr>
          <w:p w14:paraId="4667568A" w14:textId="77777777" w:rsidR="00056BE9" w:rsidRPr="001F6E1D" w:rsidRDefault="00056BE9" w:rsidP="00147769">
            <w:pPr>
              <w:jc w:val="center"/>
              <w:rPr>
                <w:color w:val="000000"/>
              </w:rPr>
            </w:pPr>
            <w:r w:rsidRPr="001F6E1D">
              <w:rPr>
                <w:color w:val="000000"/>
              </w:rPr>
              <w:t>0.2152</w:t>
            </w:r>
          </w:p>
        </w:tc>
        <w:tc>
          <w:tcPr>
            <w:tcW w:w="879" w:type="dxa"/>
            <w:vAlign w:val="center"/>
          </w:tcPr>
          <w:p w14:paraId="056FBF15" w14:textId="77777777" w:rsidR="00056BE9" w:rsidRPr="001F6E1D" w:rsidRDefault="00056BE9" w:rsidP="00147769">
            <w:pPr>
              <w:jc w:val="center"/>
              <w:rPr>
                <w:color w:val="000000"/>
              </w:rPr>
            </w:pPr>
            <w:r w:rsidRPr="001F6E1D">
              <w:rPr>
                <w:color w:val="000000"/>
              </w:rPr>
              <w:t>2.980</w:t>
            </w:r>
          </w:p>
        </w:tc>
        <w:tc>
          <w:tcPr>
            <w:tcW w:w="921" w:type="dxa"/>
            <w:vAlign w:val="center"/>
          </w:tcPr>
          <w:p w14:paraId="2B023F07" w14:textId="77777777" w:rsidR="00056BE9" w:rsidRPr="001F6E1D" w:rsidRDefault="00056BE9" w:rsidP="00147769">
            <w:pPr>
              <w:jc w:val="center"/>
              <w:rPr>
                <w:color w:val="000000"/>
              </w:rPr>
            </w:pPr>
            <w:r w:rsidRPr="001F6E1D">
              <w:rPr>
                <w:color w:val="000000"/>
              </w:rPr>
              <w:t>1.954</w:t>
            </w:r>
          </w:p>
        </w:tc>
        <w:tc>
          <w:tcPr>
            <w:tcW w:w="877" w:type="dxa"/>
            <w:vAlign w:val="center"/>
          </w:tcPr>
          <w:p w14:paraId="1038C471" w14:textId="77777777" w:rsidR="00056BE9" w:rsidRPr="001F6E1D" w:rsidRDefault="00056BE9" w:rsidP="00147769">
            <w:pPr>
              <w:jc w:val="center"/>
              <w:rPr>
                <w:color w:val="000000"/>
              </w:rPr>
            </w:pPr>
            <w:r w:rsidRPr="001F6E1D">
              <w:rPr>
                <w:color w:val="000000"/>
              </w:rPr>
              <w:t>4.543</w:t>
            </w:r>
          </w:p>
        </w:tc>
        <w:tc>
          <w:tcPr>
            <w:tcW w:w="877" w:type="dxa"/>
            <w:vAlign w:val="center"/>
          </w:tcPr>
          <w:p w14:paraId="6CD4CECE" w14:textId="77777777" w:rsidR="00056BE9" w:rsidRPr="001F6E1D" w:rsidRDefault="00056BE9" w:rsidP="00147769">
            <w:pPr>
              <w:jc w:val="center"/>
              <w:rPr>
                <w:color w:val="000000"/>
              </w:rPr>
            </w:pPr>
            <w:r w:rsidRPr="001F6E1D">
              <w:rPr>
                <w:color w:val="000000"/>
              </w:rPr>
              <w:t>&lt; 0.0001</w:t>
            </w:r>
          </w:p>
        </w:tc>
      </w:tr>
      <w:tr w:rsidR="00056BE9" w:rsidRPr="001F6E1D" w14:paraId="3B18A4A0" w14:textId="77777777" w:rsidTr="00D85B4D">
        <w:tc>
          <w:tcPr>
            <w:tcW w:w="4032" w:type="dxa"/>
            <w:tcBorders>
              <w:bottom w:val="triple" w:sz="4" w:space="0" w:color="auto"/>
            </w:tcBorders>
            <w:vAlign w:val="bottom"/>
          </w:tcPr>
          <w:p w14:paraId="3EB70D35" w14:textId="77777777" w:rsidR="00056BE9" w:rsidRPr="001F6E1D" w:rsidRDefault="00056BE9" w:rsidP="00147769">
            <w:pPr>
              <w:rPr>
                <w:color w:val="000000"/>
              </w:rPr>
            </w:pPr>
            <w:r w:rsidRPr="001F6E1D">
              <w:rPr>
                <w:color w:val="000000"/>
              </w:rPr>
              <w:t>Chronic Lung Disease and Other Vascular Procedures W Cc W Major Cv Dx or Other Vascular Procedures W Cc W/O Major Cv Dx (553/554) with incision of vessel, lower limb arteries (3808)</w:t>
            </w:r>
          </w:p>
        </w:tc>
        <w:tc>
          <w:tcPr>
            <w:tcW w:w="1041" w:type="dxa"/>
            <w:tcBorders>
              <w:bottom w:val="triple" w:sz="4" w:space="0" w:color="auto"/>
            </w:tcBorders>
            <w:vAlign w:val="center"/>
          </w:tcPr>
          <w:p w14:paraId="0F827F3A" w14:textId="77777777" w:rsidR="00056BE9" w:rsidRPr="001F6E1D" w:rsidRDefault="00056BE9" w:rsidP="00147769">
            <w:pPr>
              <w:jc w:val="center"/>
              <w:rPr>
                <w:color w:val="000000"/>
              </w:rPr>
            </w:pPr>
            <w:r w:rsidRPr="001F6E1D">
              <w:rPr>
                <w:color w:val="000000"/>
              </w:rPr>
              <w:t>-1.1991</w:t>
            </w:r>
          </w:p>
        </w:tc>
        <w:tc>
          <w:tcPr>
            <w:tcW w:w="861" w:type="dxa"/>
            <w:tcBorders>
              <w:bottom w:val="triple" w:sz="4" w:space="0" w:color="auto"/>
            </w:tcBorders>
            <w:vAlign w:val="center"/>
          </w:tcPr>
          <w:p w14:paraId="1C5786CD" w14:textId="77777777" w:rsidR="00056BE9" w:rsidRPr="001F6E1D" w:rsidRDefault="00056BE9" w:rsidP="00147769">
            <w:pPr>
              <w:jc w:val="center"/>
              <w:rPr>
                <w:color w:val="000000"/>
              </w:rPr>
            </w:pPr>
            <w:r w:rsidRPr="001F6E1D">
              <w:rPr>
                <w:color w:val="000000"/>
              </w:rPr>
              <w:t>0.2499</w:t>
            </w:r>
          </w:p>
        </w:tc>
        <w:tc>
          <w:tcPr>
            <w:tcW w:w="879" w:type="dxa"/>
            <w:tcBorders>
              <w:bottom w:val="triple" w:sz="4" w:space="0" w:color="auto"/>
            </w:tcBorders>
            <w:vAlign w:val="center"/>
          </w:tcPr>
          <w:p w14:paraId="64DB18D3" w14:textId="77777777" w:rsidR="00056BE9" w:rsidRPr="001F6E1D" w:rsidRDefault="00056BE9" w:rsidP="00147769">
            <w:pPr>
              <w:jc w:val="center"/>
              <w:rPr>
                <w:color w:val="000000"/>
              </w:rPr>
            </w:pPr>
            <w:r w:rsidRPr="001F6E1D">
              <w:rPr>
                <w:color w:val="000000"/>
              </w:rPr>
              <w:t>0.301</w:t>
            </w:r>
          </w:p>
        </w:tc>
        <w:tc>
          <w:tcPr>
            <w:tcW w:w="921" w:type="dxa"/>
            <w:tcBorders>
              <w:bottom w:val="triple" w:sz="4" w:space="0" w:color="auto"/>
            </w:tcBorders>
            <w:vAlign w:val="center"/>
          </w:tcPr>
          <w:p w14:paraId="445432E4" w14:textId="77777777" w:rsidR="00056BE9" w:rsidRPr="001F6E1D" w:rsidRDefault="00056BE9" w:rsidP="00147769">
            <w:pPr>
              <w:jc w:val="center"/>
              <w:rPr>
                <w:color w:val="000000"/>
              </w:rPr>
            </w:pPr>
            <w:r w:rsidRPr="001F6E1D">
              <w:rPr>
                <w:color w:val="000000"/>
              </w:rPr>
              <w:t>0.185</w:t>
            </w:r>
          </w:p>
        </w:tc>
        <w:tc>
          <w:tcPr>
            <w:tcW w:w="877" w:type="dxa"/>
            <w:tcBorders>
              <w:bottom w:val="triple" w:sz="4" w:space="0" w:color="auto"/>
            </w:tcBorders>
            <w:vAlign w:val="center"/>
          </w:tcPr>
          <w:p w14:paraId="6D311F4E" w14:textId="77777777" w:rsidR="00056BE9" w:rsidRPr="001F6E1D" w:rsidRDefault="00056BE9" w:rsidP="00147769">
            <w:pPr>
              <w:jc w:val="center"/>
              <w:rPr>
                <w:color w:val="000000"/>
              </w:rPr>
            </w:pPr>
            <w:r w:rsidRPr="001F6E1D">
              <w:rPr>
                <w:color w:val="000000"/>
              </w:rPr>
              <w:t>0.492</w:t>
            </w:r>
          </w:p>
        </w:tc>
        <w:tc>
          <w:tcPr>
            <w:tcW w:w="877" w:type="dxa"/>
            <w:vAlign w:val="center"/>
          </w:tcPr>
          <w:p w14:paraId="108AE24F" w14:textId="77777777" w:rsidR="00056BE9" w:rsidRPr="001F6E1D" w:rsidRDefault="00056BE9" w:rsidP="00147769">
            <w:pPr>
              <w:jc w:val="center"/>
              <w:rPr>
                <w:color w:val="000000"/>
              </w:rPr>
            </w:pPr>
            <w:r w:rsidRPr="001F6E1D">
              <w:rPr>
                <w:color w:val="000000"/>
              </w:rPr>
              <w:t>&lt; 0.0001</w:t>
            </w:r>
          </w:p>
        </w:tc>
      </w:tr>
      <w:tr w:rsidR="00056BE9" w:rsidRPr="001F6E1D" w14:paraId="7E8AA5E6" w14:textId="77777777" w:rsidTr="00D85B4D">
        <w:tc>
          <w:tcPr>
            <w:tcW w:w="4032" w:type="dxa"/>
            <w:tcBorders>
              <w:top w:val="triple" w:sz="4" w:space="0" w:color="auto"/>
            </w:tcBorders>
          </w:tcPr>
          <w:p w14:paraId="3B70633F" w14:textId="77777777" w:rsidR="00056BE9" w:rsidRPr="001F6E1D" w:rsidRDefault="00056BE9" w:rsidP="00147769">
            <w:pPr>
              <w:rPr>
                <w:b/>
                <w:color w:val="000000"/>
                <w:u w:val="single"/>
              </w:rPr>
            </w:pPr>
            <w:r w:rsidRPr="001F6E1D">
              <w:rPr>
                <w:b/>
                <w:color w:val="000000"/>
                <w:u w:val="single"/>
              </w:rPr>
              <w:t>Summary Statistics</w:t>
            </w:r>
          </w:p>
          <w:p w14:paraId="619C288C" w14:textId="77777777" w:rsidR="00056BE9" w:rsidRPr="001F6E1D" w:rsidRDefault="00056BE9" w:rsidP="00147769">
            <w:pPr>
              <w:rPr>
                <w:color w:val="000000"/>
              </w:rPr>
            </w:pPr>
            <w:r w:rsidRPr="001F6E1D">
              <w:rPr>
                <w:color w:val="000000"/>
              </w:rPr>
              <w:t xml:space="preserve">Number of observations     </w:t>
            </w:r>
          </w:p>
          <w:p w14:paraId="5B7D95A2" w14:textId="51BC1052" w:rsidR="00056BE9" w:rsidRPr="001F6E1D" w:rsidRDefault="00056BE9" w:rsidP="00477A13">
            <w:pPr>
              <w:rPr>
                <w:color w:val="000000"/>
              </w:rPr>
            </w:pPr>
            <w:r w:rsidRPr="001F6E1D">
              <w:rPr>
                <w:color w:val="000000"/>
              </w:rPr>
              <w:t xml:space="preserve">C-statistic </w:t>
            </w:r>
          </w:p>
        </w:tc>
        <w:tc>
          <w:tcPr>
            <w:tcW w:w="5456" w:type="dxa"/>
            <w:gridSpan w:val="6"/>
            <w:tcBorders>
              <w:top w:val="triple" w:sz="4" w:space="0" w:color="auto"/>
            </w:tcBorders>
          </w:tcPr>
          <w:p w14:paraId="7BE25F83" w14:textId="77777777" w:rsidR="00056BE9" w:rsidRPr="001F6E1D" w:rsidRDefault="00056BE9" w:rsidP="00147769">
            <w:pPr>
              <w:rPr>
                <w:color w:val="000000"/>
              </w:rPr>
            </w:pPr>
          </w:p>
          <w:p w14:paraId="36770CF7" w14:textId="77777777" w:rsidR="00056BE9" w:rsidRPr="001F6E1D" w:rsidRDefault="00056BE9" w:rsidP="00147769">
            <w:pPr>
              <w:rPr>
                <w:color w:val="000000"/>
              </w:rPr>
            </w:pPr>
            <w:r w:rsidRPr="001F6E1D">
              <w:rPr>
                <w:color w:val="000000"/>
              </w:rPr>
              <w:t>177,269</w:t>
            </w:r>
          </w:p>
          <w:p w14:paraId="10393A9F" w14:textId="77777777" w:rsidR="00056BE9" w:rsidRPr="001F6E1D" w:rsidRDefault="00056BE9" w:rsidP="00147769">
            <w:pPr>
              <w:rPr>
                <w:color w:val="000000"/>
              </w:rPr>
            </w:pPr>
            <w:r w:rsidRPr="001F6E1D">
              <w:rPr>
                <w:color w:val="000000"/>
              </w:rPr>
              <w:t>0.833</w:t>
            </w:r>
          </w:p>
        </w:tc>
      </w:tr>
    </w:tbl>
    <w:p w14:paraId="3223CF82" w14:textId="77777777" w:rsidR="00BA7356" w:rsidRPr="00BA7356" w:rsidRDefault="00BA7356" w:rsidP="00BA7356">
      <w:pPr>
        <w:spacing w:after="0" w:line="240" w:lineRule="auto"/>
        <w:rPr>
          <w:rFonts w:ascii="Calibri" w:eastAsia="MS Mincho" w:hAnsi="Calibri" w:cs="Times New Roman"/>
        </w:rPr>
      </w:pPr>
    </w:p>
    <w:p w14:paraId="31419373" w14:textId="3E0FFDC0" w:rsidR="00784A72" w:rsidRPr="00AF01FE" w:rsidRDefault="00784A72" w:rsidP="00784A72">
      <w:pPr>
        <w:autoSpaceDE w:val="0"/>
        <w:autoSpaceDN w:val="0"/>
        <w:adjustRightInd w:val="0"/>
        <w:spacing w:after="0" w:line="240" w:lineRule="auto"/>
        <w:rPr>
          <w:rFonts w:cstheme="minorHAnsi"/>
          <w:bCs/>
        </w:rPr>
      </w:pPr>
      <w:r w:rsidRPr="00AF01FE">
        <w:rPr>
          <w:rFonts w:cstheme="minorHAnsi"/>
          <w:bCs/>
        </w:rPr>
        <w:t xml:space="preserve">The model adjustment variables that can be used to adjust FTR can vary, depending on the quality, quantity, and clinical specificity of covariates </w:t>
      </w:r>
      <w:r>
        <w:rPr>
          <w:rFonts w:cstheme="minorHAnsi"/>
          <w:bCs/>
        </w:rPr>
        <w:t>included</w:t>
      </w:r>
      <w:r w:rsidRPr="00AF01FE">
        <w:rPr>
          <w:rFonts w:cstheme="minorHAnsi"/>
          <w:bCs/>
        </w:rPr>
        <w:t xml:space="preserve"> in the data sources available to the provider, organization, or researcher. We have found that FTR results are fairly stable, even with little adjustment, </w:t>
      </w:r>
      <w:r w:rsidRPr="00AF01FE">
        <w:rPr>
          <w:rFonts w:cstheme="minorHAnsi"/>
          <w:bCs/>
        </w:rPr>
        <w:lastRenderedPageBreak/>
        <w:t>since all patients in an FTR analysis have developed a complication (by definition)</w:t>
      </w:r>
      <w:r w:rsidR="004E035A">
        <w:rPr>
          <w:rFonts w:cstheme="minorHAnsi"/>
          <w:bCs/>
        </w:rPr>
        <w:t xml:space="preserve"> or died without a documented complication</w:t>
      </w:r>
      <w:r w:rsidRPr="00AF01FE">
        <w:rPr>
          <w:rFonts w:cstheme="minorHAnsi"/>
          <w:bCs/>
        </w:rPr>
        <w:t>, they are a more homogeneous group of patients than the entire population. Hence severity adjustment plays somewhat less of a role than in other outcome measures.</w:t>
      </w:r>
    </w:p>
    <w:p w14:paraId="3BC278DF" w14:textId="77777777" w:rsidR="00001D73" w:rsidRPr="00001D73" w:rsidRDefault="00001D73" w:rsidP="00001D73">
      <w:pPr>
        <w:autoSpaceDE w:val="0"/>
        <w:autoSpaceDN w:val="0"/>
        <w:adjustRightInd w:val="0"/>
        <w:spacing w:after="0" w:line="240" w:lineRule="auto"/>
        <w:rPr>
          <w:rFonts w:cstheme="minorHAnsi"/>
          <w:bCs/>
        </w:rPr>
      </w:pPr>
    </w:p>
    <w:p w14:paraId="2EA3D18A" w14:textId="77777777" w:rsidR="00034D0A" w:rsidRDefault="00092566" w:rsidP="00001D73">
      <w:pPr>
        <w:autoSpaceDE w:val="0"/>
        <w:autoSpaceDN w:val="0"/>
        <w:adjustRightInd w:val="0"/>
        <w:spacing w:after="0" w:line="240" w:lineRule="auto"/>
        <w:rPr>
          <w:rFonts w:cstheme="minorHAnsi"/>
          <w:bCs/>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p>
    <w:p w14:paraId="5DAA5C65" w14:textId="110621B5" w:rsidR="0037107C" w:rsidRPr="0037107C" w:rsidRDefault="00CA57C5" w:rsidP="0037107C">
      <w:pPr>
        <w:autoSpaceDE w:val="0"/>
        <w:autoSpaceDN w:val="0"/>
        <w:adjustRightInd w:val="0"/>
        <w:spacing w:after="0" w:line="240" w:lineRule="auto"/>
        <w:rPr>
          <w:rFonts w:cstheme="minorHAnsi"/>
          <w:b/>
          <w:bCs/>
        </w:rPr>
      </w:pPr>
      <w:r>
        <w:rPr>
          <w:rFonts w:cstheme="minorHAnsi"/>
          <w:bCs/>
        </w:rPr>
        <w:t xml:space="preserve">All individual risk factors were tested on death, complication, and FTR univariate models and retained if statistically significant at P &lt; 0.15. </w:t>
      </w:r>
      <w:r w:rsidRPr="00CA57C5">
        <w:rPr>
          <w:rFonts w:cstheme="minorHAnsi"/>
          <w:bCs/>
        </w:rPr>
        <w:t>Some clinically important patient covariates were included even if they did not reach the P-Value criteria (e.g. AIDS).</w:t>
      </w:r>
      <w:r>
        <w:rPr>
          <w:rFonts w:cstheme="minorHAnsi"/>
          <w:bCs/>
        </w:rPr>
        <w:t xml:space="preserve"> We identified important procedures within DRGs using Haberman residuals, retaining them </w:t>
      </w:r>
      <w:r w:rsidR="00496DFD" w:rsidRPr="00A9673C">
        <w:rPr>
          <w:rFonts w:cs="Times New Roman"/>
        </w:rPr>
        <w:t>if they were significant at the two-sided 5% level with the significance level based on the Bonferroni correction</w:t>
      </w:r>
      <w:r>
        <w:rPr>
          <w:rFonts w:cstheme="minorHAnsi"/>
          <w:bCs/>
        </w:rPr>
        <w:t>. The same standard applied when testing interactions within comorbidities and between comorbidities and DRGs.</w:t>
      </w:r>
    </w:p>
    <w:p w14:paraId="6BA7708C" w14:textId="77777777" w:rsidR="00001D73" w:rsidRPr="00001D73" w:rsidRDefault="00001D73" w:rsidP="00001D73">
      <w:pPr>
        <w:autoSpaceDE w:val="0"/>
        <w:autoSpaceDN w:val="0"/>
        <w:adjustRightInd w:val="0"/>
        <w:spacing w:after="0" w:line="240" w:lineRule="auto"/>
        <w:rPr>
          <w:rFonts w:cstheme="minorHAnsi"/>
          <w:b/>
          <w:bCs/>
        </w:rPr>
      </w:pPr>
    </w:p>
    <w:p w14:paraId="11958D3E" w14:textId="77777777" w:rsidR="00294FED" w:rsidRPr="00A9673C" w:rsidRDefault="00E1508F" w:rsidP="00294FED">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BA542B">
        <w:rPr>
          <w:rFonts w:cstheme="minorHAnsi"/>
          <w:bCs/>
        </w:rPr>
        <w:t>We used a split-sample methodology, dividing the data into a</w:t>
      </w:r>
      <w:r w:rsidR="00152797">
        <w:rPr>
          <w:rFonts w:cstheme="minorHAnsi"/>
          <w:bCs/>
        </w:rPr>
        <w:t xml:space="preserve"> development sample and a validation </w:t>
      </w:r>
      <w:r w:rsidR="00152797" w:rsidRPr="00A9673C">
        <w:rPr>
          <w:rFonts w:cstheme="minorHAnsi"/>
          <w:bCs/>
        </w:rPr>
        <w:t>sample. Each patient characteristic was te</w:t>
      </w:r>
      <w:r w:rsidR="00BA542B" w:rsidRPr="00A9673C">
        <w:rPr>
          <w:rFonts w:cstheme="minorHAnsi"/>
          <w:bCs/>
        </w:rPr>
        <w:t>sted in a</w:t>
      </w:r>
      <w:r w:rsidR="00152797" w:rsidRPr="00A9673C">
        <w:rPr>
          <w:rFonts w:cstheme="minorHAnsi"/>
          <w:bCs/>
        </w:rPr>
        <w:t xml:space="preserve"> univariate model in the d</w:t>
      </w:r>
      <w:r w:rsidR="00BA542B" w:rsidRPr="00A9673C">
        <w:rPr>
          <w:rFonts w:cstheme="minorHAnsi"/>
          <w:bCs/>
        </w:rPr>
        <w:t>evelopment</w:t>
      </w:r>
      <w:r w:rsidR="00294FED" w:rsidRPr="00A9673C">
        <w:rPr>
          <w:rFonts w:cstheme="minorHAnsi"/>
          <w:bCs/>
        </w:rPr>
        <w:t>. In addition variables deemed clinically significant by the clinicians who participated in the development of the measure were included in the risk adjustment even when they did not pass the statistical test.</w:t>
      </w:r>
    </w:p>
    <w:p w14:paraId="31584A08" w14:textId="5095CC01" w:rsidR="00092566" w:rsidRPr="00A9673C" w:rsidRDefault="00294FED" w:rsidP="00294FED">
      <w:pPr>
        <w:autoSpaceDE w:val="0"/>
        <w:autoSpaceDN w:val="0"/>
        <w:adjustRightInd w:val="0"/>
        <w:spacing w:after="0" w:line="240" w:lineRule="auto"/>
        <w:rPr>
          <w:rFonts w:cs="Times New Roman"/>
        </w:rPr>
      </w:pPr>
      <w:r w:rsidRPr="00A9673C">
        <w:rPr>
          <w:rFonts w:cstheme="minorHAnsi"/>
          <w:bCs/>
        </w:rPr>
        <w:t xml:space="preserve"> </w:t>
      </w:r>
      <w:r w:rsidRPr="00A9673C">
        <w:rPr>
          <w:rFonts w:cs="Times New Roman"/>
        </w:rPr>
        <w:t>Interactions between pairs of variables were also included in the final model if they were significant at the two-sided</w:t>
      </w:r>
      <w:r w:rsidR="00A9673C" w:rsidRPr="00A9673C">
        <w:rPr>
          <w:rFonts w:cs="Times New Roman"/>
        </w:rPr>
        <w:t xml:space="preserve"> </w:t>
      </w:r>
      <w:r w:rsidRPr="00A9673C">
        <w:rPr>
          <w:rFonts w:cs="Times New Roman"/>
        </w:rPr>
        <w:t>5% level with the significance level based on the Bonferroni correction.</w:t>
      </w:r>
      <w:r w:rsidR="00BA542B" w:rsidRPr="00A9673C">
        <w:rPr>
          <w:rFonts w:cstheme="minorHAnsi"/>
          <w:bCs/>
        </w:rPr>
        <w:t xml:space="preserve"> </w:t>
      </w:r>
      <w:r w:rsidRPr="00A9673C">
        <w:rPr>
          <w:rFonts w:cstheme="minorHAnsi"/>
          <w:bCs/>
        </w:rPr>
        <w:t>(</w:t>
      </w:r>
      <w:r w:rsidR="00A9673C">
        <w:rPr>
          <w:rFonts w:cstheme="minorHAnsi"/>
          <w:bCs/>
        </w:rPr>
        <w:t xml:space="preserve">Silber et al. </w:t>
      </w:r>
      <w:r w:rsidR="00A9673C" w:rsidRPr="00A9673C">
        <w:rPr>
          <w:rFonts w:cstheme="minorHAnsi"/>
          <w:bCs/>
        </w:rPr>
        <w:t>Comparing the contributions of groups of predictors: Which outcomes vary with hospital rather than patient characteristics? J Am Stat Assoc 1995</w:t>
      </w:r>
      <w:r w:rsidRPr="00A9673C">
        <w:rPr>
          <w:rFonts w:cstheme="minorHAnsi"/>
          <w:bCs/>
        </w:rPr>
        <w:t>)</w:t>
      </w:r>
    </w:p>
    <w:p w14:paraId="231CEBD3" w14:textId="77777777" w:rsidR="00A9673C" w:rsidRDefault="00A9673C" w:rsidP="00092566">
      <w:pPr>
        <w:autoSpaceDE w:val="0"/>
        <w:autoSpaceDN w:val="0"/>
        <w:adjustRightInd w:val="0"/>
        <w:spacing w:after="0" w:line="240" w:lineRule="auto"/>
        <w:rPr>
          <w:rFonts w:cstheme="minorHAnsi"/>
          <w:bCs/>
        </w:rPr>
      </w:pPr>
    </w:p>
    <w:p w14:paraId="278FCC1B"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743E46" w:rsidRPr="00743E46">
        <w:rPr>
          <w:rFonts w:cstheme="minorHAnsi"/>
          <w:b/>
          <w:bCs/>
          <w:i/>
          <w:highlight w:val="green"/>
        </w:rPr>
        <w:t xml:space="preserve">if stratified, skip to </w:t>
      </w:r>
      <w:hyperlink w:anchor="question2b49" w:history="1">
        <w:r w:rsidR="00743E46" w:rsidRPr="00BE592D">
          <w:rPr>
            <w:rStyle w:val="Hyperlink"/>
            <w:rFonts w:cstheme="minorHAnsi"/>
            <w:b/>
            <w:bCs/>
            <w:i/>
            <w:highlight w:val="green"/>
          </w:rPr>
          <w:t>2b4.9</w:t>
        </w:r>
      </w:hyperlink>
    </w:p>
    <w:p w14:paraId="5295E21A" w14:textId="77777777" w:rsidR="00743E46" w:rsidRDefault="00743E46" w:rsidP="00092566">
      <w:pPr>
        <w:autoSpaceDE w:val="0"/>
        <w:autoSpaceDN w:val="0"/>
        <w:adjustRightInd w:val="0"/>
        <w:spacing w:after="0" w:line="240" w:lineRule="auto"/>
        <w:rPr>
          <w:rFonts w:cstheme="minorHAnsi"/>
          <w:b/>
          <w:bCs/>
        </w:rPr>
      </w:pPr>
    </w:p>
    <w:p w14:paraId="5B0FE56C" w14:textId="2E646657"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CA57C5">
        <w:rPr>
          <w:rFonts w:cstheme="minorHAnsi"/>
          <w:bCs/>
        </w:rPr>
        <w:t xml:space="preserve">The </w:t>
      </w:r>
      <w:r w:rsidR="001C56C4">
        <w:rPr>
          <w:rFonts w:cstheme="minorHAnsi"/>
          <w:bCs/>
        </w:rPr>
        <w:t xml:space="preserve">C statistic </w:t>
      </w:r>
      <w:r w:rsidR="00CA57C5">
        <w:rPr>
          <w:rFonts w:cstheme="minorHAnsi"/>
          <w:bCs/>
        </w:rPr>
        <w:t>result was 0.8</w:t>
      </w:r>
      <w:r w:rsidR="000F17D9">
        <w:rPr>
          <w:rFonts w:cstheme="minorHAnsi"/>
          <w:bCs/>
        </w:rPr>
        <w:t>33</w:t>
      </w:r>
      <w:r w:rsidR="007A28DC">
        <w:rPr>
          <w:rFonts w:cstheme="minorHAnsi"/>
          <w:bCs/>
        </w:rPr>
        <w:t xml:space="preserve">. </w:t>
      </w:r>
      <w:r w:rsidR="0044471F">
        <w:rPr>
          <w:rFonts w:cstheme="minorHAnsi"/>
          <w:bCs/>
        </w:rPr>
        <w:t xml:space="preserve">However, C </w:t>
      </w:r>
      <w:r w:rsidR="007A28DC">
        <w:rPr>
          <w:rFonts w:cstheme="minorHAnsi"/>
          <w:bCs/>
        </w:rPr>
        <w:t xml:space="preserve">statistics are also misleading when comparing across populations. Since FTR is a subset of the mortality and complication data sets, one cannot compare, in a meaningful way, the </w:t>
      </w:r>
      <w:r w:rsidR="0044471F">
        <w:rPr>
          <w:rFonts w:cstheme="minorHAnsi"/>
          <w:bCs/>
        </w:rPr>
        <w:t xml:space="preserve">C </w:t>
      </w:r>
      <w:r w:rsidR="007A28DC">
        <w:rPr>
          <w:rFonts w:cstheme="minorHAnsi"/>
          <w:bCs/>
        </w:rPr>
        <w:t>statistic from FTR to that of mortality or complication outcomes.</w:t>
      </w:r>
    </w:p>
    <w:p w14:paraId="0BE1423E"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1C56C4">
        <w:rPr>
          <w:rFonts w:cstheme="minorHAnsi"/>
          <w:bCs/>
        </w:rPr>
        <w:t>See comment in 2b.4.</w:t>
      </w:r>
      <w:r w:rsidR="00BA542B">
        <w:rPr>
          <w:rFonts w:cstheme="minorHAnsi"/>
          <w:bCs/>
        </w:rPr>
        <w:t>4</w:t>
      </w:r>
      <w:r w:rsidR="001C56C4">
        <w:rPr>
          <w:rFonts w:cstheme="minorHAnsi"/>
          <w:bCs/>
        </w:rPr>
        <w:t xml:space="preserve"> above</w:t>
      </w:r>
    </w:p>
    <w:p w14:paraId="5BB70E7A" w14:textId="77777777"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13797C" w:rsidRPr="0013797C">
        <w:rPr>
          <w:rFonts w:cstheme="minorHAnsi"/>
          <w:bCs/>
        </w:rPr>
        <w:t>See comment in 2.4.4 above.</w:t>
      </w:r>
      <w:r w:rsidR="00092566" w:rsidRPr="00A25024">
        <w:rPr>
          <w:rFonts w:cstheme="minorHAnsi"/>
        </w:rPr>
        <w:br/>
      </w:r>
    </w:p>
    <w:p w14:paraId="18B342E0" w14:textId="77777777" w:rsidR="00092566" w:rsidRPr="00A25024" w:rsidRDefault="00743E46" w:rsidP="008A10D8">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0195C13" w14:textId="77777777" w:rsidR="00092566" w:rsidRDefault="001C56C4" w:rsidP="008A10D8">
      <w:pPr>
        <w:pStyle w:val="ListParagraph"/>
        <w:spacing w:after="0" w:line="240" w:lineRule="auto"/>
        <w:ind w:left="0"/>
        <w:rPr>
          <w:rFonts w:cstheme="minorHAnsi"/>
          <w:bCs/>
        </w:rPr>
      </w:pPr>
      <w:r w:rsidRPr="003C1DCE">
        <w:rPr>
          <w:rFonts w:cstheme="minorHAnsi"/>
          <w:bCs/>
        </w:rPr>
        <w:t>Disparities in care are shown in Silber et al</w:t>
      </w:r>
      <w:r w:rsidR="00BA542B">
        <w:rPr>
          <w:rFonts w:cstheme="minorHAnsi"/>
          <w:bCs/>
        </w:rPr>
        <w:t>.</w:t>
      </w:r>
      <w:r w:rsidRPr="003C1DCE">
        <w:rPr>
          <w:rFonts w:cstheme="minorHAnsi"/>
          <w:bCs/>
        </w:rPr>
        <w:t xml:space="preserve"> Arch Surg 2009 where the results show white patients displayed a reduction in failure-to-rescue rates in the teaching intensive hospitals vs non-teaching hospitals (OR, 0.94; 95% CI, 0.92-0.97), </w:t>
      </w:r>
      <w:r w:rsidR="00BA542B">
        <w:rPr>
          <w:rFonts w:cstheme="minorHAnsi"/>
          <w:bCs/>
        </w:rPr>
        <w:t xml:space="preserve">while </w:t>
      </w:r>
      <w:r w:rsidRPr="003C1DCE">
        <w:rPr>
          <w:rFonts w:cstheme="minorHAnsi"/>
          <w:bCs/>
        </w:rPr>
        <w:t>black patients displayed an increased failure-to-rescue rate (OR, 1.06; 95% CI, 1.00-1.12)</w:t>
      </w:r>
      <w:r>
        <w:rPr>
          <w:rFonts w:cstheme="minorHAnsi"/>
          <w:bCs/>
        </w:rPr>
        <w:t>.</w:t>
      </w:r>
    </w:p>
    <w:p w14:paraId="57EE106E" w14:textId="77777777" w:rsidR="00BA542B" w:rsidRPr="001C56C4" w:rsidRDefault="00BA542B" w:rsidP="008A10D8">
      <w:pPr>
        <w:pStyle w:val="ListParagraph"/>
        <w:spacing w:after="0" w:line="240" w:lineRule="auto"/>
        <w:ind w:left="0"/>
        <w:rPr>
          <w:rFonts w:cstheme="minorHAnsi"/>
          <w:bCs/>
        </w:rPr>
      </w:pPr>
    </w:p>
    <w:p w14:paraId="62F92965" w14:textId="6FCEA024" w:rsidR="00092566" w:rsidRPr="00A25024" w:rsidRDefault="00743E46" w:rsidP="008A10D8">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1C56C4" w:rsidRPr="001C56C4">
        <w:rPr>
          <w:rFonts w:cstheme="minorHAnsi"/>
          <w:bCs/>
        </w:rPr>
        <w:t xml:space="preserve">Risk adjustment increases the validity of the measure, however it is less important than in competing </w:t>
      </w:r>
      <w:r w:rsidR="001C56C4" w:rsidRPr="001C56C4">
        <w:rPr>
          <w:rFonts w:cstheme="minorHAnsi"/>
          <w:bCs/>
        </w:rPr>
        <w:lastRenderedPageBreak/>
        <w:t xml:space="preserve">outcome measures such as mortality, because all the patients in the denominator had a complication </w:t>
      </w:r>
      <w:r w:rsidR="00F03178">
        <w:rPr>
          <w:rFonts w:cstheme="minorHAnsi"/>
          <w:bCs/>
        </w:rPr>
        <w:t xml:space="preserve">or died without a documented complication </w:t>
      </w:r>
      <w:r w:rsidR="001C56C4" w:rsidRPr="001C56C4">
        <w:rPr>
          <w:rFonts w:cstheme="minorHAnsi"/>
          <w:bCs/>
        </w:rPr>
        <w:t>and are therefore more homogenous than the patients in the denominator of the mortality rate outcome.</w:t>
      </w:r>
    </w:p>
    <w:p w14:paraId="0BB5F4F1" w14:textId="77777777" w:rsidR="00092566" w:rsidRPr="00A25024" w:rsidRDefault="00092566" w:rsidP="00092566">
      <w:pPr>
        <w:spacing w:after="0" w:line="240" w:lineRule="auto"/>
        <w:rPr>
          <w:rFonts w:cstheme="minorHAnsi"/>
        </w:rPr>
      </w:pPr>
    </w:p>
    <w:p w14:paraId="5E826E95" w14:textId="77777777" w:rsidR="00021170" w:rsidRPr="009B1A15" w:rsidRDefault="00092566" w:rsidP="009B1A15">
      <w:pPr>
        <w:spacing w:after="0" w:line="240" w:lineRule="auto"/>
        <w:rPr>
          <w:rFonts w:cstheme="minorHAnsi"/>
        </w:rPr>
      </w:pPr>
      <w:r w:rsidRPr="00A25024">
        <w:rPr>
          <w:rFonts w:cstheme="minorHAnsi"/>
          <w:highlight w:val="green"/>
        </w:rPr>
        <w:t>*</w:t>
      </w:r>
      <w:r w:rsidR="009B1A15" w:rsidRPr="009B1A15">
        <w:rPr>
          <w:rFonts w:cstheme="minorHAnsi"/>
          <w:b/>
          <w:highlight w:val="green"/>
        </w:rPr>
        <w:t>2b4.11.</w:t>
      </w:r>
      <w:r w:rsidR="009B1A15">
        <w:rPr>
          <w:rFonts w:cstheme="minorHAnsi"/>
          <w:highlight w:val="green"/>
        </w:rPr>
        <w:t xml:space="preserve"> </w:t>
      </w:r>
      <w:r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Pr="00A25024">
        <w:rPr>
          <w:rFonts w:cstheme="minorHAnsi"/>
          <w:b/>
        </w:rPr>
        <w:t xml:space="preserve"> </w:t>
      </w: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9B1A15">
        <w:rPr>
          <w:rFonts w:cstheme="minorHAnsi"/>
        </w:rPr>
        <w:t>)</w:t>
      </w:r>
    </w:p>
    <w:p w14:paraId="716E635B" w14:textId="6A6D3919" w:rsidR="007A2CBC" w:rsidRDefault="004E035A" w:rsidP="00D61410">
      <w:pPr>
        <w:autoSpaceDE w:val="0"/>
        <w:autoSpaceDN w:val="0"/>
        <w:adjustRightInd w:val="0"/>
        <w:spacing w:after="0" w:line="240" w:lineRule="auto"/>
        <w:rPr>
          <w:rFonts w:cstheme="minorHAnsi"/>
          <w:bCs/>
        </w:rPr>
      </w:pPr>
      <w:r>
        <w:rPr>
          <w:rFonts w:cstheme="minorHAnsi"/>
          <w:bCs/>
        </w:rPr>
        <w:t>A</w:t>
      </w:r>
      <w:r w:rsidRPr="004E035A">
        <w:rPr>
          <w:rFonts w:cstheme="minorHAnsi"/>
          <w:bCs/>
        </w:rPr>
        <w:t>s this metric can be used for various populations that are very diverse, users have</w:t>
      </w:r>
      <w:r>
        <w:rPr>
          <w:rFonts w:cstheme="minorHAnsi"/>
          <w:bCs/>
        </w:rPr>
        <w:t xml:space="preserve"> performed risk-adjustment </w:t>
      </w:r>
      <w:r w:rsidR="00EF0FBB">
        <w:rPr>
          <w:rFonts w:cstheme="minorHAnsi"/>
          <w:bCs/>
        </w:rPr>
        <w:t>by constru</w:t>
      </w:r>
      <w:r w:rsidR="00C40B79">
        <w:rPr>
          <w:rFonts w:cstheme="minorHAnsi"/>
          <w:bCs/>
        </w:rPr>
        <w:t>cting models that are specific to their</w:t>
      </w:r>
      <w:r w:rsidRPr="004E035A">
        <w:rPr>
          <w:rFonts w:cstheme="minorHAnsi"/>
          <w:bCs/>
        </w:rPr>
        <w:t xml:space="preserve"> study </w:t>
      </w:r>
      <w:r w:rsidR="00C40B79">
        <w:rPr>
          <w:rFonts w:cstheme="minorHAnsi"/>
          <w:bCs/>
        </w:rPr>
        <w:t>population</w:t>
      </w:r>
      <w:r w:rsidRPr="004E035A">
        <w:rPr>
          <w:rFonts w:cstheme="minorHAnsi"/>
          <w:bCs/>
        </w:rPr>
        <w:t xml:space="preserve">. Examples of </w:t>
      </w:r>
      <w:r w:rsidR="00C40B79">
        <w:rPr>
          <w:rFonts w:cstheme="minorHAnsi"/>
          <w:bCs/>
        </w:rPr>
        <w:t>models</w:t>
      </w:r>
      <w:r w:rsidRPr="004E035A">
        <w:rPr>
          <w:rFonts w:cstheme="minorHAnsi"/>
          <w:bCs/>
        </w:rPr>
        <w:t xml:space="preserve"> that have been included in published studies are included in Table </w:t>
      </w:r>
      <w:r w:rsidR="00473771">
        <w:rPr>
          <w:rFonts w:cstheme="minorHAnsi"/>
          <w:bCs/>
        </w:rPr>
        <w:t>5</w:t>
      </w:r>
      <w:r w:rsidRPr="004E035A">
        <w:rPr>
          <w:rFonts w:cstheme="minorHAnsi"/>
          <w:bCs/>
        </w:rPr>
        <w:t xml:space="preserve">. </w:t>
      </w:r>
      <w:r>
        <w:rPr>
          <w:rFonts w:cstheme="minorHAnsi"/>
          <w:bCs/>
        </w:rPr>
        <w:t>The unadjusted and adjusted outcomes can be seen in Table 1 of the Evidence Form</w:t>
      </w:r>
      <w:r w:rsidR="00C50430">
        <w:rPr>
          <w:rFonts w:cstheme="minorHAnsi"/>
          <w:bCs/>
        </w:rPr>
        <w:t xml:space="preserve"> </w:t>
      </w:r>
      <w:r w:rsidR="00C50430">
        <w:t>(</w:t>
      </w:r>
      <w:r w:rsidR="00217ABB">
        <w:t>page 3).</w:t>
      </w:r>
    </w:p>
    <w:tbl>
      <w:tblPr>
        <w:tblStyle w:val="TableGrid1"/>
        <w:tblpPr w:leftFromText="180" w:rightFromText="180" w:vertAnchor="text" w:horzAnchor="margin" w:tblpY="-302"/>
        <w:tblW w:w="9216" w:type="dxa"/>
        <w:tblCellMar>
          <w:left w:w="14" w:type="dxa"/>
          <w:right w:w="14" w:type="dxa"/>
        </w:tblCellMar>
        <w:tblLook w:val="04A0" w:firstRow="1" w:lastRow="0" w:firstColumn="1" w:lastColumn="0" w:noHBand="0" w:noVBand="1"/>
      </w:tblPr>
      <w:tblGrid>
        <w:gridCol w:w="1440"/>
        <w:gridCol w:w="3888"/>
        <w:gridCol w:w="3888"/>
      </w:tblGrid>
      <w:tr w:rsidR="00FA2DBD" w:rsidRPr="007A2CBC" w14:paraId="7729AAD0" w14:textId="77777777" w:rsidTr="0044471F">
        <w:tc>
          <w:tcPr>
            <w:tcW w:w="9216" w:type="dxa"/>
            <w:gridSpan w:val="3"/>
            <w:vAlign w:val="bottom"/>
          </w:tcPr>
          <w:p w14:paraId="0F45786D" w14:textId="57A03190" w:rsidR="00FA2DBD" w:rsidRPr="00FA2DBD" w:rsidRDefault="00FA2DBD" w:rsidP="00C40B79">
            <w:pPr>
              <w:rPr>
                <w:rFonts w:ascii="Calibri" w:hAnsi="Calibri" w:cs="Times New Roman"/>
                <w:b/>
                <w:sz w:val="20"/>
              </w:rPr>
            </w:pPr>
            <w:r>
              <w:rPr>
                <w:rFonts w:ascii="Calibri" w:hAnsi="Calibri" w:cs="Times New Roman"/>
                <w:b/>
                <w:sz w:val="20"/>
              </w:rPr>
              <w:lastRenderedPageBreak/>
              <w:t>Table 5: Adjustment Variables</w:t>
            </w:r>
          </w:p>
        </w:tc>
      </w:tr>
      <w:tr w:rsidR="007A2CBC" w:rsidRPr="007A2CBC" w14:paraId="43D22FDA" w14:textId="77777777" w:rsidTr="00C40B79">
        <w:tc>
          <w:tcPr>
            <w:tcW w:w="1440" w:type="dxa"/>
            <w:vAlign w:val="bottom"/>
          </w:tcPr>
          <w:p w14:paraId="3E38438A" w14:textId="77777777" w:rsidR="007A2CBC" w:rsidRPr="007A2CBC" w:rsidRDefault="007A2CBC" w:rsidP="00C40B79">
            <w:pPr>
              <w:rPr>
                <w:rFonts w:ascii="Calibri" w:hAnsi="Calibri" w:cs="Times New Roman"/>
              </w:rPr>
            </w:pPr>
            <w:r w:rsidRPr="007A2CBC">
              <w:rPr>
                <w:rFonts w:ascii="Calibri" w:hAnsi="Calibri" w:cs="Times New Roman"/>
                <w:b/>
                <w:sz w:val="20"/>
              </w:rPr>
              <w:t>Paper</w:t>
            </w:r>
          </w:p>
        </w:tc>
        <w:tc>
          <w:tcPr>
            <w:tcW w:w="3888" w:type="dxa"/>
            <w:vAlign w:val="bottom"/>
          </w:tcPr>
          <w:p w14:paraId="0F83E99D" w14:textId="77777777" w:rsidR="007A2CBC" w:rsidRPr="007A2CBC" w:rsidRDefault="007A2CBC" w:rsidP="00C40B79">
            <w:pPr>
              <w:rPr>
                <w:rFonts w:ascii="Calibri" w:hAnsi="Calibri" w:cs="Times New Roman"/>
              </w:rPr>
            </w:pPr>
            <w:r w:rsidRPr="007A2CBC">
              <w:rPr>
                <w:rFonts w:ascii="Calibri" w:hAnsi="Calibri" w:cs="Times New Roman"/>
                <w:b/>
                <w:sz w:val="20"/>
              </w:rPr>
              <w:t>Initial Adjustments (OR)</w:t>
            </w:r>
          </w:p>
        </w:tc>
        <w:tc>
          <w:tcPr>
            <w:tcW w:w="3888" w:type="dxa"/>
            <w:vAlign w:val="bottom"/>
          </w:tcPr>
          <w:p w14:paraId="52A5F5C4" w14:textId="77777777" w:rsidR="007A2CBC" w:rsidRPr="007A2CBC" w:rsidRDefault="007A2CBC" w:rsidP="00C40B79">
            <w:pPr>
              <w:rPr>
                <w:rFonts w:ascii="Calibri" w:hAnsi="Calibri" w:cs="Times New Roman"/>
              </w:rPr>
            </w:pPr>
            <w:r w:rsidRPr="007A2CBC">
              <w:rPr>
                <w:rFonts w:ascii="Calibri" w:hAnsi="Calibri" w:cs="Times New Roman"/>
                <w:b/>
                <w:sz w:val="20"/>
              </w:rPr>
              <w:t>Additional Adjustments (AOR)</w:t>
            </w:r>
          </w:p>
        </w:tc>
      </w:tr>
      <w:tr w:rsidR="007A2CBC" w:rsidRPr="007A2CBC" w14:paraId="2680E9FB" w14:textId="77777777" w:rsidTr="00C40B79">
        <w:tc>
          <w:tcPr>
            <w:tcW w:w="1440" w:type="dxa"/>
          </w:tcPr>
          <w:p w14:paraId="71829B41" w14:textId="77777777" w:rsidR="007A2CBC" w:rsidRPr="007A2CBC" w:rsidRDefault="007A2CBC" w:rsidP="00C40B79">
            <w:pPr>
              <w:rPr>
                <w:rFonts w:ascii="Calibri" w:hAnsi="Calibri" w:cs="Times New Roman"/>
                <w:sz w:val="20"/>
                <w:szCs w:val="20"/>
              </w:rPr>
            </w:pPr>
            <w:r w:rsidRPr="007A2CBC">
              <w:rPr>
                <w:rFonts w:ascii="Calibri" w:hAnsi="Calibri" w:cs="Times New Roman"/>
                <w:sz w:val="20"/>
              </w:rPr>
              <w:t xml:space="preserve">Aiken </w:t>
            </w:r>
            <w:r w:rsidRPr="007A2CBC">
              <w:rPr>
                <w:rFonts w:ascii="Calibri" w:hAnsi="Calibri" w:cs="Times New Roman"/>
                <w:i/>
                <w:sz w:val="20"/>
              </w:rPr>
              <w:t>JAMA</w:t>
            </w:r>
            <w:r w:rsidRPr="007A2CBC">
              <w:rPr>
                <w:rFonts w:ascii="Calibri" w:hAnsi="Calibri" w:cs="Times New Roman"/>
                <w:sz w:val="20"/>
              </w:rPr>
              <w:t xml:space="preserve"> 2002</w:t>
            </w:r>
          </w:p>
        </w:tc>
        <w:tc>
          <w:tcPr>
            <w:tcW w:w="3888" w:type="dxa"/>
          </w:tcPr>
          <w:p w14:paraId="3A8AFD62" w14:textId="77777777" w:rsidR="007A2CBC" w:rsidRPr="007A2CBC" w:rsidRDefault="007A2CBC" w:rsidP="00C40B79">
            <w:pPr>
              <w:numPr>
                <w:ilvl w:val="0"/>
                <w:numId w:val="27"/>
              </w:numPr>
              <w:ind w:left="288" w:hanging="144"/>
              <w:rPr>
                <w:rFonts w:ascii="Calibri" w:hAnsi="Calibri" w:cs="Times New Roman"/>
                <w:sz w:val="20"/>
                <w:szCs w:val="20"/>
              </w:rPr>
            </w:pPr>
            <w:r w:rsidRPr="007A2CBC">
              <w:rPr>
                <w:rFonts w:ascii="Calibri" w:hAnsi="Calibri" w:cs="Times New Roman"/>
                <w:sz w:val="20"/>
                <w:szCs w:val="20"/>
              </w:rPr>
              <w:t>Patient characteristics (age, sex, surgery type, comorbidities, and significant interactions between these terms)</w:t>
            </w:r>
          </w:p>
        </w:tc>
        <w:tc>
          <w:tcPr>
            <w:tcW w:w="3888" w:type="dxa"/>
          </w:tcPr>
          <w:p w14:paraId="01275A51" w14:textId="77777777" w:rsidR="007A2CBC" w:rsidRPr="007A2CBC" w:rsidRDefault="007A2CBC" w:rsidP="00C40B79">
            <w:pPr>
              <w:numPr>
                <w:ilvl w:val="0"/>
                <w:numId w:val="27"/>
              </w:numPr>
              <w:ind w:left="288" w:hanging="144"/>
              <w:rPr>
                <w:rFonts w:ascii="Calibri" w:hAnsi="Calibri" w:cs="Times New Roman"/>
                <w:sz w:val="20"/>
                <w:szCs w:val="20"/>
              </w:rPr>
            </w:pPr>
            <w:r w:rsidRPr="007A2CBC">
              <w:rPr>
                <w:rFonts w:ascii="Calibri" w:hAnsi="Calibri" w:cs="Times New Roman"/>
                <w:sz w:val="20"/>
                <w:szCs w:val="20"/>
              </w:rPr>
              <w:t>Hospital size (≤100 beds, 101-250 beds, or ≥251 beds)</w:t>
            </w:r>
          </w:p>
          <w:p w14:paraId="5DC0945D" w14:textId="027C95C2" w:rsidR="007A2CBC" w:rsidRPr="007A2CBC" w:rsidRDefault="007A2CBC" w:rsidP="00C40B79">
            <w:pPr>
              <w:numPr>
                <w:ilvl w:val="0"/>
                <w:numId w:val="27"/>
              </w:numPr>
              <w:ind w:left="288" w:hanging="144"/>
              <w:rPr>
                <w:rFonts w:ascii="Calibri" w:hAnsi="Calibri" w:cs="Times New Roman"/>
                <w:sz w:val="20"/>
                <w:szCs w:val="20"/>
              </w:rPr>
            </w:pPr>
            <w:r w:rsidRPr="007A2CBC">
              <w:rPr>
                <w:rFonts w:ascii="Calibri" w:hAnsi="Calibri" w:cs="Times New Roman"/>
                <w:sz w:val="20"/>
                <w:szCs w:val="20"/>
              </w:rPr>
              <w:t>Hospital teaching status (nonteaching, ≤1:4 trainee:</w:t>
            </w:r>
            <w:r w:rsidR="00EF0FBB">
              <w:rPr>
                <w:rFonts w:ascii="Calibri" w:hAnsi="Calibri" w:cs="Times New Roman"/>
                <w:sz w:val="20"/>
                <w:szCs w:val="20"/>
              </w:rPr>
              <w:t xml:space="preserve"> </w:t>
            </w:r>
            <w:r w:rsidRPr="007A2CBC">
              <w:rPr>
                <w:rFonts w:ascii="Calibri" w:hAnsi="Calibri" w:cs="Times New Roman"/>
                <w:sz w:val="20"/>
                <w:szCs w:val="20"/>
              </w:rPr>
              <w:t>bed ratio, or &gt;1:4 trainee:</w:t>
            </w:r>
            <w:r w:rsidR="00EF0FBB">
              <w:rPr>
                <w:rFonts w:ascii="Calibri" w:hAnsi="Calibri" w:cs="Times New Roman"/>
                <w:sz w:val="20"/>
                <w:szCs w:val="20"/>
              </w:rPr>
              <w:t xml:space="preserve"> </w:t>
            </w:r>
            <w:r w:rsidRPr="007A2CBC">
              <w:rPr>
                <w:rFonts w:ascii="Calibri" w:hAnsi="Calibri" w:cs="Times New Roman"/>
                <w:sz w:val="20"/>
                <w:szCs w:val="20"/>
              </w:rPr>
              <w:t>bed ratio)</w:t>
            </w:r>
          </w:p>
          <w:p w14:paraId="4008A3CE" w14:textId="77777777" w:rsidR="007A2CBC" w:rsidRPr="007A2CBC" w:rsidRDefault="007A2CBC" w:rsidP="00C40B79">
            <w:pPr>
              <w:numPr>
                <w:ilvl w:val="0"/>
                <w:numId w:val="27"/>
              </w:numPr>
              <w:ind w:left="288" w:hanging="144"/>
              <w:rPr>
                <w:rFonts w:ascii="Calibri" w:hAnsi="Calibri" w:cs="Times New Roman"/>
                <w:sz w:val="20"/>
                <w:szCs w:val="20"/>
              </w:rPr>
            </w:pPr>
            <w:r w:rsidRPr="007A2CBC">
              <w:rPr>
                <w:rFonts w:ascii="Calibri" w:hAnsi="Calibri" w:cs="Times New Roman"/>
                <w:sz w:val="20"/>
                <w:szCs w:val="20"/>
              </w:rPr>
              <w:t>Hospital technology level (high technology hospitals had facilities for open heart surgery and/or major transplants)</w:t>
            </w:r>
          </w:p>
        </w:tc>
      </w:tr>
      <w:tr w:rsidR="00BE3422" w:rsidRPr="007A2CBC" w14:paraId="36554F09" w14:textId="77777777" w:rsidTr="00BE3422">
        <w:tc>
          <w:tcPr>
            <w:tcW w:w="1440" w:type="dxa"/>
          </w:tcPr>
          <w:p w14:paraId="7A341897" w14:textId="60B59A77" w:rsidR="00BE3422" w:rsidRPr="00470E24" w:rsidRDefault="00BE3422" w:rsidP="00BE3422">
            <w:pPr>
              <w:rPr>
                <w:rFonts w:ascii="Calibri" w:hAnsi="Calibri" w:cs="Times New Roman"/>
                <w:sz w:val="20"/>
                <w:szCs w:val="20"/>
              </w:rPr>
            </w:pPr>
            <w:r w:rsidRPr="00470E24">
              <w:rPr>
                <w:sz w:val="20"/>
                <w:szCs w:val="20"/>
              </w:rPr>
              <w:t xml:space="preserve">Aiken </w:t>
            </w:r>
            <w:r w:rsidRPr="00470E24">
              <w:rPr>
                <w:i/>
                <w:sz w:val="20"/>
                <w:szCs w:val="20"/>
              </w:rPr>
              <w:t>JAMA</w:t>
            </w:r>
            <w:r w:rsidRPr="00470E24">
              <w:rPr>
                <w:sz w:val="20"/>
                <w:szCs w:val="20"/>
              </w:rPr>
              <w:t xml:space="preserve"> 2003</w:t>
            </w:r>
          </w:p>
        </w:tc>
        <w:tc>
          <w:tcPr>
            <w:tcW w:w="3888" w:type="dxa"/>
            <w:vAlign w:val="center"/>
          </w:tcPr>
          <w:p w14:paraId="3BA04859" w14:textId="3D565892" w:rsidR="00BE3422" w:rsidRPr="007A2CBC" w:rsidRDefault="00BE3422" w:rsidP="00BE3422">
            <w:pPr>
              <w:jc w:val="center"/>
              <w:rPr>
                <w:rFonts w:ascii="Calibri" w:hAnsi="Calibri" w:cs="Times New Roman"/>
                <w:sz w:val="20"/>
                <w:szCs w:val="20"/>
              </w:rPr>
            </w:pPr>
            <w:r>
              <w:rPr>
                <w:rFonts w:ascii="Calibri" w:hAnsi="Calibri" w:cs="Times New Roman"/>
                <w:sz w:val="20"/>
                <w:szCs w:val="20"/>
              </w:rPr>
              <w:t>---</w:t>
            </w:r>
          </w:p>
        </w:tc>
        <w:tc>
          <w:tcPr>
            <w:tcW w:w="3888" w:type="dxa"/>
          </w:tcPr>
          <w:p w14:paraId="78D54DBD" w14:textId="77777777" w:rsidR="00BE3422" w:rsidRPr="00995474" w:rsidRDefault="00BE3422" w:rsidP="00BE3422">
            <w:pPr>
              <w:pStyle w:val="ListParagraph"/>
              <w:numPr>
                <w:ilvl w:val="0"/>
                <w:numId w:val="27"/>
              </w:numPr>
              <w:ind w:left="288" w:hanging="144"/>
              <w:rPr>
                <w:sz w:val="20"/>
                <w:szCs w:val="20"/>
              </w:rPr>
            </w:pPr>
            <w:r w:rsidRPr="00FF2D09">
              <w:rPr>
                <w:sz w:val="20"/>
                <w:szCs w:val="20"/>
              </w:rPr>
              <w:t>Patient characteri</w:t>
            </w:r>
            <w:r w:rsidRPr="00797B9C">
              <w:rPr>
                <w:sz w:val="20"/>
                <w:szCs w:val="20"/>
              </w:rPr>
              <w:t>stics</w:t>
            </w:r>
            <w:r>
              <w:rPr>
                <w:sz w:val="20"/>
                <w:szCs w:val="20"/>
              </w:rPr>
              <w:t xml:space="preserve"> (age, sex, transfer status, emergency admission, surgery type, comorbidities, </w:t>
            </w:r>
            <w:r w:rsidRPr="00995474">
              <w:rPr>
                <w:sz w:val="20"/>
                <w:szCs w:val="20"/>
              </w:rPr>
              <w:t>and significant interactions between these terms)</w:t>
            </w:r>
          </w:p>
          <w:p w14:paraId="2A143636" w14:textId="77777777" w:rsidR="00BE3422" w:rsidRPr="00995474" w:rsidRDefault="00BE3422" w:rsidP="00BE3422">
            <w:pPr>
              <w:pStyle w:val="ListParagraph"/>
              <w:numPr>
                <w:ilvl w:val="0"/>
                <w:numId w:val="27"/>
              </w:numPr>
              <w:ind w:left="288" w:hanging="144"/>
              <w:rPr>
                <w:sz w:val="20"/>
                <w:szCs w:val="20"/>
              </w:rPr>
            </w:pPr>
            <w:r w:rsidRPr="00995474">
              <w:rPr>
                <w:sz w:val="20"/>
                <w:szCs w:val="20"/>
              </w:rPr>
              <w:t>Hospital size (≤100 beds, 101-250 beds, or ≥251 beds)</w:t>
            </w:r>
          </w:p>
          <w:p w14:paraId="6470747B" w14:textId="77777777" w:rsidR="00BE3422" w:rsidRPr="00995474" w:rsidRDefault="00BE3422" w:rsidP="00BE3422">
            <w:pPr>
              <w:pStyle w:val="ListParagraph"/>
              <w:numPr>
                <w:ilvl w:val="0"/>
                <w:numId w:val="27"/>
              </w:numPr>
              <w:ind w:left="288" w:hanging="144"/>
              <w:rPr>
                <w:sz w:val="20"/>
                <w:szCs w:val="20"/>
              </w:rPr>
            </w:pPr>
            <w:r w:rsidRPr="00995474">
              <w:rPr>
                <w:sz w:val="20"/>
                <w:szCs w:val="20"/>
              </w:rPr>
              <w:t>Hospital teaching status (nonteaching, ≤1:4 trainee:bed ratio, or &gt;1:4 trainee:bed ratio)</w:t>
            </w:r>
          </w:p>
          <w:p w14:paraId="49317BBC" w14:textId="77777777" w:rsidR="00BE3422" w:rsidRPr="00995474" w:rsidRDefault="00BE3422" w:rsidP="00BE3422">
            <w:pPr>
              <w:pStyle w:val="ListParagraph"/>
              <w:numPr>
                <w:ilvl w:val="0"/>
                <w:numId w:val="27"/>
              </w:numPr>
              <w:ind w:left="288" w:hanging="144"/>
              <w:rPr>
                <w:sz w:val="20"/>
                <w:szCs w:val="20"/>
              </w:rPr>
            </w:pPr>
            <w:r w:rsidRPr="00995474">
              <w:rPr>
                <w:sz w:val="20"/>
                <w:szCs w:val="20"/>
              </w:rPr>
              <w:t>Hospital technology level (high technology hospitals had facilities for open heart surgery and/or major transplants)</w:t>
            </w:r>
          </w:p>
          <w:p w14:paraId="0F0462F7" w14:textId="0A64A81A" w:rsidR="00BE3422" w:rsidRPr="007A2CBC" w:rsidRDefault="00BE3422" w:rsidP="00BE3422">
            <w:pPr>
              <w:numPr>
                <w:ilvl w:val="0"/>
                <w:numId w:val="27"/>
              </w:numPr>
              <w:ind w:left="288" w:hanging="144"/>
              <w:rPr>
                <w:rFonts w:ascii="Calibri" w:hAnsi="Calibri" w:cs="Times New Roman"/>
                <w:sz w:val="20"/>
                <w:szCs w:val="20"/>
              </w:rPr>
            </w:pPr>
            <w:r>
              <w:rPr>
                <w:sz w:val="20"/>
                <w:szCs w:val="20"/>
              </w:rPr>
              <w:t>Estimated AOR jointly for nurse education level, nurse staffing, nurse experience and board-certification status of surgeon</w:t>
            </w:r>
          </w:p>
        </w:tc>
      </w:tr>
      <w:tr w:rsidR="00BE3422" w:rsidRPr="007A2CBC" w14:paraId="2E3CC93C" w14:textId="77777777" w:rsidTr="00C40B79">
        <w:tc>
          <w:tcPr>
            <w:tcW w:w="1440" w:type="dxa"/>
          </w:tcPr>
          <w:p w14:paraId="488F9F45" w14:textId="31F3AAD0" w:rsidR="00BE3422" w:rsidRPr="00470E24" w:rsidRDefault="00BE3422" w:rsidP="00BE3422">
            <w:pPr>
              <w:rPr>
                <w:rFonts w:ascii="Calibri" w:hAnsi="Calibri" w:cs="Times New Roman"/>
                <w:sz w:val="20"/>
                <w:szCs w:val="20"/>
              </w:rPr>
            </w:pPr>
            <w:r w:rsidRPr="00470E24">
              <w:rPr>
                <w:sz w:val="20"/>
                <w:szCs w:val="20"/>
              </w:rPr>
              <w:t xml:space="preserve">Friese </w:t>
            </w:r>
            <w:r w:rsidRPr="00470E24">
              <w:rPr>
                <w:i/>
                <w:sz w:val="20"/>
                <w:szCs w:val="20"/>
              </w:rPr>
              <w:t>Surgery</w:t>
            </w:r>
            <w:r w:rsidRPr="00470E24">
              <w:rPr>
                <w:sz w:val="20"/>
                <w:szCs w:val="20"/>
              </w:rPr>
              <w:t xml:space="preserve"> 2010</w:t>
            </w:r>
          </w:p>
        </w:tc>
        <w:tc>
          <w:tcPr>
            <w:tcW w:w="3888" w:type="dxa"/>
          </w:tcPr>
          <w:p w14:paraId="48DDF315" w14:textId="24C62FFF" w:rsidR="00BE3422" w:rsidRPr="007A2CBC" w:rsidRDefault="00BE3422" w:rsidP="00BE3422">
            <w:pPr>
              <w:numPr>
                <w:ilvl w:val="0"/>
                <w:numId w:val="27"/>
              </w:numPr>
              <w:ind w:left="288" w:hanging="144"/>
              <w:rPr>
                <w:rFonts w:ascii="Calibri" w:hAnsi="Calibri" w:cs="Times New Roman"/>
                <w:sz w:val="20"/>
                <w:szCs w:val="20"/>
              </w:rPr>
            </w:pPr>
            <w:r w:rsidRPr="00754F5C">
              <w:rPr>
                <w:sz w:val="20"/>
                <w:szCs w:val="20"/>
              </w:rPr>
              <w:t>Patient characteristics (demographics, comorbidities, cancer information)</w:t>
            </w:r>
          </w:p>
        </w:tc>
        <w:tc>
          <w:tcPr>
            <w:tcW w:w="3888" w:type="dxa"/>
          </w:tcPr>
          <w:p w14:paraId="05C33E61" w14:textId="622C0F18" w:rsidR="00BE3422" w:rsidRPr="007A2CBC" w:rsidRDefault="00BE3422" w:rsidP="00BE3422">
            <w:pPr>
              <w:numPr>
                <w:ilvl w:val="0"/>
                <w:numId w:val="27"/>
              </w:numPr>
              <w:ind w:left="288" w:hanging="144"/>
              <w:rPr>
                <w:rFonts w:ascii="Calibri" w:hAnsi="Calibri" w:cs="Times New Roman"/>
                <w:sz w:val="20"/>
                <w:szCs w:val="20"/>
              </w:rPr>
            </w:pPr>
            <w:r w:rsidRPr="00344A39">
              <w:rPr>
                <w:sz w:val="20"/>
                <w:szCs w:val="20"/>
              </w:rPr>
              <w:t>Estimated AOR jointly for six hospital characteristics: teaching intensity, hospital size, National Cancer Institute-designation, Commission on Cancer-designation, technology level, and procedure volume</w:t>
            </w:r>
          </w:p>
        </w:tc>
      </w:tr>
      <w:tr w:rsidR="00BE3422" w:rsidRPr="007A2CBC" w14:paraId="08F7075B" w14:textId="77777777" w:rsidTr="00C40B79">
        <w:tc>
          <w:tcPr>
            <w:tcW w:w="1440" w:type="dxa"/>
          </w:tcPr>
          <w:p w14:paraId="3A9D1B59" w14:textId="77777777" w:rsidR="00BE3422" w:rsidRPr="007A2CBC" w:rsidRDefault="00BE3422" w:rsidP="00BE3422">
            <w:pPr>
              <w:rPr>
                <w:rFonts w:ascii="Calibri" w:hAnsi="Calibri" w:cs="Times New Roman"/>
                <w:sz w:val="20"/>
              </w:rPr>
            </w:pPr>
            <w:r w:rsidRPr="007A2CBC">
              <w:rPr>
                <w:rFonts w:ascii="Calibri" w:hAnsi="Calibri" w:cs="Times New Roman"/>
                <w:sz w:val="20"/>
              </w:rPr>
              <w:t xml:space="preserve">Glance </w:t>
            </w:r>
            <w:r w:rsidRPr="007A2CBC">
              <w:rPr>
                <w:rFonts w:ascii="Calibri" w:hAnsi="Calibri" w:cs="Times New Roman"/>
                <w:i/>
                <w:sz w:val="20"/>
              </w:rPr>
              <w:t xml:space="preserve">Ann Surg </w:t>
            </w:r>
            <w:r w:rsidRPr="007A2CBC">
              <w:rPr>
                <w:rFonts w:ascii="Calibri" w:hAnsi="Calibri" w:cs="Times New Roman"/>
                <w:sz w:val="20"/>
              </w:rPr>
              <w:t>2011</w:t>
            </w:r>
          </w:p>
        </w:tc>
        <w:tc>
          <w:tcPr>
            <w:tcW w:w="3888" w:type="dxa"/>
          </w:tcPr>
          <w:p w14:paraId="382F0504" w14:textId="77777777" w:rsidR="00BE3422" w:rsidRPr="007A2CBC" w:rsidRDefault="00BE3422" w:rsidP="00BE3422">
            <w:pPr>
              <w:numPr>
                <w:ilvl w:val="0"/>
                <w:numId w:val="28"/>
              </w:numPr>
              <w:ind w:left="288" w:hanging="144"/>
              <w:rPr>
                <w:rFonts w:ascii="Calibri" w:hAnsi="Calibri" w:cs="Times New Roman"/>
                <w:sz w:val="20"/>
                <w:szCs w:val="20"/>
              </w:rPr>
            </w:pPr>
            <w:r w:rsidRPr="007A2CBC">
              <w:rPr>
                <w:rFonts w:ascii="Calibri" w:hAnsi="Calibri" w:cs="Times New Roman"/>
                <w:sz w:val="20"/>
                <w:szCs w:val="20"/>
              </w:rPr>
              <w:t>Death rate used to stratify hospitals adjusted for patient characteristics (age, sex, mechanism of injury, transfer status, Glasgow Coma Scale motor component, and systolic blood pressure)</w:t>
            </w:r>
          </w:p>
          <w:p w14:paraId="7EE04291" w14:textId="77777777" w:rsidR="00BE3422" w:rsidRPr="007A2CBC" w:rsidRDefault="00BE3422" w:rsidP="00BE3422">
            <w:pPr>
              <w:numPr>
                <w:ilvl w:val="0"/>
                <w:numId w:val="28"/>
              </w:numPr>
              <w:ind w:left="288" w:hanging="144"/>
              <w:rPr>
                <w:rFonts w:ascii="Calibri" w:hAnsi="Calibri" w:cs="Times New Roman"/>
                <w:sz w:val="20"/>
                <w:szCs w:val="20"/>
              </w:rPr>
            </w:pPr>
            <w:r w:rsidRPr="007A2CBC">
              <w:rPr>
                <w:rFonts w:ascii="Calibri" w:hAnsi="Calibri" w:cs="Times New Roman"/>
                <w:sz w:val="20"/>
                <w:szCs w:val="20"/>
              </w:rPr>
              <w:t xml:space="preserve">FTR adjusted for patient age, sex, transfer status, physiology, mechanism of trauma, injury severity, and comorbidities </w:t>
            </w:r>
          </w:p>
        </w:tc>
        <w:tc>
          <w:tcPr>
            <w:tcW w:w="3888" w:type="dxa"/>
            <w:vAlign w:val="center"/>
          </w:tcPr>
          <w:p w14:paraId="7C66A5E4" w14:textId="77777777" w:rsidR="00BE3422" w:rsidRPr="007A2CBC" w:rsidRDefault="00BE3422" w:rsidP="00BE3422">
            <w:pPr>
              <w:jc w:val="center"/>
              <w:rPr>
                <w:rFonts w:ascii="Calibri" w:hAnsi="Calibri" w:cs="Times New Roman"/>
                <w:sz w:val="20"/>
                <w:szCs w:val="20"/>
              </w:rPr>
            </w:pPr>
            <w:r w:rsidRPr="007A2CBC">
              <w:rPr>
                <w:rFonts w:ascii="Calibri" w:hAnsi="Calibri" w:cs="Times New Roman"/>
                <w:sz w:val="20"/>
                <w:szCs w:val="20"/>
              </w:rPr>
              <w:t>---</w:t>
            </w:r>
          </w:p>
        </w:tc>
      </w:tr>
      <w:tr w:rsidR="007A28DC" w:rsidRPr="007A2CBC" w14:paraId="002E315C" w14:textId="77777777" w:rsidTr="007A28DC">
        <w:tc>
          <w:tcPr>
            <w:tcW w:w="1440" w:type="dxa"/>
          </w:tcPr>
          <w:p w14:paraId="78F7CE0B" w14:textId="1E91C99E" w:rsidR="007A28DC" w:rsidRPr="007A28DC" w:rsidRDefault="007A28DC" w:rsidP="007A28DC">
            <w:pPr>
              <w:rPr>
                <w:rFonts w:ascii="Calibri" w:hAnsi="Calibri" w:cs="Times New Roman"/>
                <w:sz w:val="20"/>
              </w:rPr>
            </w:pPr>
            <w:r>
              <w:rPr>
                <w:rFonts w:ascii="Calibri" w:hAnsi="Calibri" w:cs="Times New Roman"/>
                <w:sz w:val="20"/>
              </w:rPr>
              <w:t xml:space="preserve">Gonzalez </w:t>
            </w:r>
            <w:r>
              <w:rPr>
                <w:rFonts w:ascii="Calibri" w:hAnsi="Calibri" w:cs="Times New Roman"/>
                <w:i/>
                <w:sz w:val="20"/>
              </w:rPr>
              <w:t xml:space="preserve">JAMA </w:t>
            </w:r>
            <w:r>
              <w:rPr>
                <w:rFonts w:ascii="Calibri" w:hAnsi="Calibri" w:cs="Times New Roman"/>
                <w:sz w:val="20"/>
              </w:rPr>
              <w:t>2014</w:t>
            </w:r>
          </w:p>
        </w:tc>
        <w:tc>
          <w:tcPr>
            <w:tcW w:w="3888" w:type="dxa"/>
            <w:vAlign w:val="center"/>
          </w:tcPr>
          <w:p w14:paraId="55A88617" w14:textId="0C7B22F4" w:rsidR="007A28DC" w:rsidRPr="007A2CBC" w:rsidRDefault="007A28DC" w:rsidP="007A28DC">
            <w:pPr>
              <w:jc w:val="center"/>
              <w:rPr>
                <w:rFonts w:ascii="Calibri" w:hAnsi="Calibri" w:cs="Times New Roman"/>
                <w:sz w:val="20"/>
                <w:szCs w:val="20"/>
              </w:rPr>
            </w:pPr>
            <w:r w:rsidRPr="007A2CBC">
              <w:rPr>
                <w:rFonts w:ascii="Calibri" w:hAnsi="Calibri" w:cs="Times New Roman"/>
                <w:sz w:val="20"/>
                <w:szCs w:val="20"/>
              </w:rPr>
              <w:t>---</w:t>
            </w:r>
          </w:p>
        </w:tc>
        <w:tc>
          <w:tcPr>
            <w:tcW w:w="3888" w:type="dxa"/>
            <w:vAlign w:val="center"/>
          </w:tcPr>
          <w:p w14:paraId="3D2CF134" w14:textId="6CF0052D" w:rsidR="007A28DC" w:rsidRPr="007A2CBC" w:rsidRDefault="007A28DC" w:rsidP="007A28DC">
            <w:pPr>
              <w:jc w:val="center"/>
              <w:rPr>
                <w:rFonts w:ascii="Calibri" w:hAnsi="Calibri" w:cs="Times New Roman"/>
                <w:sz w:val="20"/>
                <w:szCs w:val="20"/>
              </w:rPr>
            </w:pPr>
            <w:r w:rsidRPr="007A2CBC">
              <w:rPr>
                <w:rFonts w:ascii="Calibri" w:hAnsi="Calibri" w:cs="Times New Roman"/>
                <w:sz w:val="20"/>
                <w:szCs w:val="20"/>
              </w:rPr>
              <w:t>---</w:t>
            </w:r>
          </w:p>
        </w:tc>
      </w:tr>
      <w:tr w:rsidR="007A28DC" w:rsidRPr="007A2CBC" w14:paraId="22CA535A" w14:textId="77777777" w:rsidTr="00630C40">
        <w:tc>
          <w:tcPr>
            <w:tcW w:w="1440" w:type="dxa"/>
          </w:tcPr>
          <w:p w14:paraId="26F94A4F" w14:textId="0108BDE6" w:rsidR="007A28DC" w:rsidRPr="00470E24" w:rsidRDefault="007A28DC" w:rsidP="007A28DC">
            <w:pPr>
              <w:rPr>
                <w:rFonts w:ascii="Calibri" w:hAnsi="Calibri" w:cs="Times New Roman"/>
                <w:sz w:val="20"/>
              </w:rPr>
            </w:pPr>
            <w:r>
              <w:rPr>
                <w:rFonts w:ascii="Calibri" w:hAnsi="Calibri" w:cs="Times New Roman"/>
                <w:sz w:val="20"/>
              </w:rPr>
              <w:t xml:space="preserve">Kaestner </w:t>
            </w:r>
            <w:r>
              <w:rPr>
                <w:rFonts w:ascii="Calibri" w:hAnsi="Calibri" w:cs="Times New Roman"/>
                <w:i/>
                <w:sz w:val="20"/>
              </w:rPr>
              <w:t>Milbank Q</w:t>
            </w:r>
            <w:r>
              <w:rPr>
                <w:rFonts w:ascii="Calibri" w:hAnsi="Calibri" w:cs="Times New Roman"/>
                <w:sz w:val="20"/>
              </w:rPr>
              <w:t xml:space="preserve"> 2010</w:t>
            </w:r>
          </w:p>
        </w:tc>
        <w:tc>
          <w:tcPr>
            <w:tcW w:w="7776" w:type="dxa"/>
            <w:gridSpan w:val="2"/>
          </w:tcPr>
          <w:p w14:paraId="77F5910B" w14:textId="00C2A094" w:rsidR="007A28DC" w:rsidRPr="00BE3422" w:rsidRDefault="007A28DC" w:rsidP="007A28DC">
            <w:pPr>
              <w:numPr>
                <w:ilvl w:val="0"/>
                <w:numId w:val="28"/>
              </w:numPr>
              <w:ind w:left="288" w:hanging="144"/>
              <w:rPr>
                <w:rFonts w:ascii="Calibri" w:hAnsi="Calibri" w:cs="Times New Roman"/>
                <w:sz w:val="20"/>
                <w:szCs w:val="20"/>
              </w:rPr>
            </w:pPr>
            <w:r w:rsidRPr="00BE3422">
              <w:rPr>
                <w:rFonts w:ascii="Calibri" w:hAnsi="Calibri" w:cs="Times New Roman"/>
                <w:sz w:val="20"/>
                <w:szCs w:val="20"/>
              </w:rPr>
              <w:t xml:space="preserve"> </w:t>
            </w:r>
            <w:r w:rsidRPr="00BE3422">
              <w:rPr>
                <w:sz w:val="20"/>
                <w:szCs w:val="20"/>
              </w:rPr>
              <w:t xml:space="preserve">Year, admission type, patient characteristics (severity adjustment), hospital characteristics (technology level, bed size, nurse-to-bed ratio, nurse mix), decedents’ ICU days as an instrumental variable (including non-ICU hospital days as a covariate)  </w:t>
            </w:r>
          </w:p>
        </w:tc>
      </w:tr>
      <w:tr w:rsidR="007A28DC" w:rsidRPr="007A2CBC" w14:paraId="308A5D8D" w14:textId="77777777" w:rsidTr="00C40B79">
        <w:tc>
          <w:tcPr>
            <w:tcW w:w="1440" w:type="dxa"/>
          </w:tcPr>
          <w:p w14:paraId="07E1D45A" w14:textId="77777777" w:rsidR="007A28DC" w:rsidRPr="007A2CBC" w:rsidRDefault="007A28DC" w:rsidP="007A28DC">
            <w:pPr>
              <w:rPr>
                <w:rFonts w:ascii="Calibri" w:hAnsi="Calibri" w:cs="Times New Roman"/>
                <w:sz w:val="20"/>
              </w:rPr>
            </w:pPr>
            <w:r w:rsidRPr="007A2CBC">
              <w:rPr>
                <w:rFonts w:ascii="Calibri" w:hAnsi="Calibri" w:cs="Times New Roman"/>
                <w:sz w:val="20"/>
              </w:rPr>
              <w:t xml:space="preserve">Kendall-Gallagher </w:t>
            </w:r>
            <w:r w:rsidRPr="007A2CBC">
              <w:rPr>
                <w:rFonts w:ascii="Calibri" w:hAnsi="Calibri" w:cs="Times New Roman"/>
                <w:i/>
                <w:sz w:val="20"/>
              </w:rPr>
              <w:t xml:space="preserve">J Nurs Scholarsh </w:t>
            </w:r>
            <w:r w:rsidRPr="007A2CBC">
              <w:rPr>
                <w:rFonts w:ascii="Calibri" w:hAnsi="Calibri" w:cs="Times New Roman"/>
                <w:sz w:val="20"/>
              </w:rPr>
              <w:t>2011</w:t>
            </w:r>
          </w:p>
        </w:tc>
        <w:tc>
          <w:tcPr>
            <w:tcW w:w="3888" w:type="dxa"/>
            <w:vAlign w:val="center"/>
          </w:tcPr>
          <w:p w14:paraId="7D9C2D33" w14:textId="77777777" w:rsidR="007A28DC" w:rsidRPr="007A2CBC" w:rsidRDefault="007A28DC" w:rsidP="007A28DC">
            <w:pPr>
              <w:jc w:val="center"/>
              <w:rPr>
                <w:rFonts w:ascii="Calibri" w:hAnsi="Calibri" w:cs="Times New Roman"/>
                <w:sz w:val="20"/>
                <w:szCs w:val="20"/>
              </w:rPr>
            </w:pPr>
            <w:r w:rsidRPr="007A2CBC">
              <w:rPr>
                <w:rFonts w:ascii="Calibri" w:hAnsi="Calibri" w:cs="Times New Roman"/>
                <w:sz w:val="20"/>
                <w:szCs w:val="20"/>
              </w:rPr>
              <w:t>---</w:t>
            </w:r>
          </w:p>
        </w:tc>
        <w:tc>
          <w:tcPr>
            <w:tcW w:w="3888" w:type="dxa"/>
          </w:tcPr>
          <w:p w14:paraId="6B7EF9AE" w14:textId="77777777" w:rsidR="007A28DC" w:rsidRPr="007A2CBC" w:rsidRDefault="007A28DC" w:rsidP="007A28DC">
            <w:pPr>
              <w:numPr>
                <w:ilvl w:val="0"/>
                <w:numId w:val="28"/>
              </w:numPr>
              <w:ind w:left="288" w:hanging="144"/>
              <w:rPr>
                <w:rFonts w:ascii="Calibri" w:hAnsi="Calibri" w:cs="Times New Roman"/>
                <w:sz w:val="20"/>
                <w:szCs w:val="20"/>
              </w:rPr>
            </w:pPr>
            <w:r w:rsidRPr="007A2CBC">
              <w:rPr>
                <w:rFonts w:ascii="Calibri" w:hAnsi="Calibri" w:cs="Times New Roman"/>
                <w:sz w:val="20"/>
                <w:szCs w:val="20"/>
              </w:rPr>
              <w:t>Patient characteristics (comorbidities, demographics, admission type, surgery type)</w:t>
            </w:r>
          </w:p>
          <w:p w14:paraId="013D87AB" w14:textId="77777777" w:rsidR="007A28DC" w:rsidRPr="007A2CBC" w:rsidRDefault="007A28DC" w:rsidP="007A28DC">
            <w:pPr>
              <w:numPr>
                <w:ilvl w:val="0"/>
                <w:numId w:val="28"/>
              </w:numPr>
              <w:ind w:left="288" w:hanging="144"/>
              <w:rPr>
                <w:rFonts w:ascii="Calibri" w:hAnsi="Calibri" w:cs="Times New Roman"/>
                <w:sz w:val="20"/>
                <w:szCs w:val="20"/>
              </w:rPr>
            </w:pPr>
            <w:r w:rsidRPr="007A2CBC">
              <w:rPr>
                <w:rFonts w:ascii="Calibri" w:hAnsi="Calibri" w:cs="Times New Roman"/>
                <w:sz w:val="20"/>
                <w:szCs w:val="20"/>
              </w:rPr>
              <w:t xml:space="preserve">Hospital </w:t>
            </w:r>
            <w:r w:rsidRPr="007A2CBC">
              <w:rPr>
                <w:rFonts w:ascii="Calibri" w:hAnsi="Calibri" w:cs="Times New Roman"/>
                <w:sz w:val="20"/>
              </w:rPr>
              <w:t>size, teaching status, technology level, state</w:t>
            </w:r>
          </w:p>
        </w:tc>
      </w:tr>
      <w:tr w:rsidR="007A28DC" w:rsidRPr="007A2CBC" w14:paraId="27693F99" w14:textId="77777777" w:rsidTr="00C40B79">
        <w:tc>
          <w:tcPr>
            <w:tcW w:w="1440" w:type="dxa"/>
          </w:tcPr>
          <w:p w14:paraId="4733A711" w14:textId="77777777" w:rsidR="007A28DC" w:rsidRPr="007A2CBC" w:rsidRDefault="007A28DC" w:rsidP="007A28DC">
            <w:pPr>
              <w:rPr>
                <w:rFonts w:ascii="Calibri" w:hAnsi="Calibri" w:cs="Times New Roman"/>
                <w:sz w:val="20"/>
              </w:rPr>
            </w:pPr>
            <w:r w:rsidRPr="007A2CBC">
              <w:rPr>
                <w:rFonts w:ascii="Calibri" w:hAnsi="Calibri" w:cs="Times New Roman"/>
                <w:sz w:val="20"/>
              </w:rPr>
              <w:t xml:space="preserve">Kutney-Lee </w:t>
            </w:r>
            <w:r w:rsidRPr="007A2CBC">
              <w:rPr>
                <w:rFonts w:ascii="Calibri" w:hAnsi="Calibri" w:cs="Times New Roman"/>
                <w:i/>
                <w:sz w:val="20"/>
              </w:rPr>
              <w:t xml:space="preserve">Med Care </w:t>
            </w:r>
            <w:r w:rsidRPr="007A2CBC">
              <w:rPr>
                <w:rFonts w:ascii="Calibri" w:hAnsi="Calibri" w:cs="Times New Roman"/>
                <w:sz w:val="20"/>
              </w:rPr>
              <w:t>2015</w:t>
            </w:r>
          </w:p>
        </w:tc>
        <w:tc>
          <w:tcPr>
            <w:tcW w:w="3888" w:type="dxa"/>
            <w:vAlign w:val="center"/>
          </w:tcPr>
          <w:p w14:paraId="239D0909" w14:textId="77777777" w:rsidR="007A28DC" w:rsidRPr="007A2CBC" w:rsidRDefault="007A28DC" w:rsidP="007A28DC">
            <w:pPr>
              <w:numPr>
                <w:ilvl w:val="0"/>
                <w:numId w:val="28"/>
              </w:numPr>
              <w:ind w:left="256" w:hanging="180"/>
              <w:rPr>
                <w:rFonts w:ascii="Calibri" w:hAnsi="Calibri" w:cs="Times New Roman"/>
                <w:sz w:val="20"/>
                <w:szCs w:val="20"/>
              </w:rPr>
            </w:pPr>
            <w:r w:rsidRPr="007A2CBC">
              <w:rPr>
                <w:rFonts w:ascii="Calibri" w:hAnsi="Calibri" w:cs="Times New Roman"/>
                <w:sz w:val="20"/>
                <w:szCs w:val="20"/>
              </w:rPr>
              <w:t>Patient characteristics (age, sex, surgical diagnosis related group, emergency admission, transfer status, comorbidities)</w:t>
            </w:r>
            <w:r w:rsidRPr="007A2CBC">
              <w:rPr>
                <w:rFonts w:ascii="Calibri" w:hAnsi="Calibri" w:cs="Times New Roman"/>
                <w:sz w:val="20"/>
              </w:rPr>
              <w:t xml:space="preserve"> </w:t>
            </w:r>
          </w:p>
        </w:tc>
        <w:tc>
          <w:tcPr>
            <w:tcW w:w="3888" w:type="dxa"/>
            <w:vAlign w:val="center"/>
          </w:tcPr>
          <w:p w14:paraId="5A7075EF" w14:textId="77777777" w:rsidR="007A28DC" w:rsidRPr="007A2CBC" w:rsidRDefault="007A28DC" w:rsidP="007A28DC">
            <w:pPr>
              <w:ind w:left="288"/>
              <w:jc w:val="center"/>
              <w:rPr>
                <w:rFonts w:ascii="Calibri" w:hAnsi="Calibri" w:cs="Times New Roman"/>
                <w:sz w:val="20"/>
                <w:szCs w:val="20"/>
              </w:rPr>
            </w:pPr>
            <w:r w:rsidRPr="007A2CBC">
              <w:rPr>
                <w:rFonts w:ascii="Calibri" w:hAnsi="Calibri" w:cs="Times New Roman"/>
                <w:sz w:val="20"/>
                <w:szCs w:val="20"/>
              </w:rPr>
              <w:t>---</w:t>
            </w:r>
          </w:p>
        </w:tc>
      </w:tr>
      <w:tr w:rsidR="007A28DC" w:rsidRPr="007A2CBC" w14:paraId="3B2222A4" w14:textId="77777777" w:rsidTr="00C40B79">
        <w:tc>
          <w:tcPr>
            <w:tcW w:w="1440" w:type="dxa"/>
          </w:tcPr>
          <w:p w14:paraId="0BB98808" w14:textId="77777777" w:rsidR="007A28DC" w:rsidRPr="007A2CBC" w:rsidRDefault="007A28DC" w:rsidP="007A28DC">
            <w:pPr>
              <w:rPr>
                <w:rFonts w:ascii="Calibri" w:hAnsi="Calibri" w:cs="Times New Roman"/>
                <w:sz w:val="20"/>
              </w:rPr>
            </w:pPr>
            <w:r w:rsidRPr="007A2CBC">
              <w:rPr>
                <w:rFonts w:ascii="Calibri" w:hAnsi="Calibri" w:cs="Times New Roman"/>
                <w:sz w:val="20"/>
              </w:rPr>
              <w:t xml:space="preserve">Sheetz </w:t>
            </w:r>
            <w:r w:rsidRPr="007A2CBC">
              <w:rPr>
                <w:rFonts w:ascii="Calibri" w:hAnsi="Calibri" w:cs="Times New Roman"/>
                <w:i/>
                <w:sz w:val="20"/>
              </w:rPr>
              <w:t>J Am Coll Surg</w:t>
            </w:r>
            <w:r w:rsidRPr="007A2CBC">
              <w:rPr>
                <w:rFonts w:ascii="Calibri" w:hAnsi="Calibri" w:cs="Times New Roman"/>
                <w:sz w:val="20"/>
              </w:rPr>
              <w:t xml:space="preserve"> 2014</w:t>
            </w:r>
          </w:p>
        </w:tc>
        <w:tc>
          <w:tcPr>
            <w:tcW w:w="3888" w:type="dxa"/>
          </w:tcPr>
          <w:p w14:paraId="67A45E44" w14:textId="77777777" w:rsidR="007A28DC" w:rsidRPr="007A2CBC" w:rsidRDefault="007A28DC" w:rsidP="007A28DC">
            <w:pPr>
              <w:numPr>
                <w:ilvl w:val="0"/>
                <w:numId w:val="29"/>
              </w:numPr>
              <w:ind w:left="288" w:hanging="144"/>
              <w:rPr>
                <w:rFonts w:ascii="Calibri" w:hAnsi="Calibri" w:cs="Times New Roman"/>
                <w:sz w:val="20"/>
                <w:szCs w:val="20"/>
              </w:rPr>
            </w:pPr>
            <w:r w:rsidRPr="007A2CBC">
              <w:rPr>
                <w:rFonts w:ascii="Calibri" w:hAnsi="Calibri" w:cs="Times New Roman"/>
                <w:sz w:val="20"/>
                <w:szCs w:val="20"/>
              </w:rPr>
              <w:t xml:space="preserve">Risk adjustment at the hospital level for patient characteristics (age, sex, race, BMI, comorbidities, smoking status, alcohol use, </w:t>
            </w:r>
            <w:r w:rsidRPr="007A2CBC">
              <w:rPr>
                <w:rFonts w:ascii="Calibri" w:hAnsi="Calibri" w:cs="Times New Roman"/>
                <w:sz w:val="20"/>
                <w:szCs w:val="20"/>
              </w:rPr>
              <w:lastRenderedPageBreak/>
              <w:t xml:space="preserve">DNR status, preoperative functional status, ASA classification, operative duration, surgeon specialty, work relative value units, intraoperative transfusion status) </w:t>
            </w:r>
          </w:p>
        </w:tc>
        <w:tc>
          <w:tcPr>
            <w:tcW w:w="3888" w:type="dxa"/>
            <w:vAlign w:val="center"/>
          </w:tcPr>
          <w:p w14:paraId="27C13BDC" w14:textId="77777777" w:rsidR="007A28DC" w:rsidRPr="007A2CBC" w:rsidRDefault="007A28DC" w:rsidP="007A28DC">
            <w:pPr>
              <w:jc w:val="center"/>
              <w:rPr>
                <w:rFonts w:ascii="Calibri" w:hAnsi="Calibri" w:cs="Times New Roman"/>
                <w:sz w:val="20"/>
                <w:szCs w:val="20"/>
              </w:rPr>
            </w:pPr>
            <w:r w:rsidRPr="007A2CBC">
              <w:rPr>
                <w:rFonts w:ascii="Calibri" w:hAnsi="Calibri" w:cs="Times New Roman"/>
                <w:sz w:val="20"/>
                <w:szCs w:val="20"/>
              </w:rPr>
              <w:lastRenderedPageBreak/>
              <w:t>---</w:t>
            </w:r>
          </w:p>
        </w:tc>
      </w:tr>
      <w:tr w:rsidR="00496DFD" w:rsidRPr="007A2CBC" w14:paraId="01E547B7" w14:textId="77777777" w:rsidTr="0044471F">
        <w:tc>
          <w:tcPr>
            <w:tcW w:w="1440" w:type="dxa"/>
          </w:tcPr>
          <w:p w14:paraId="2E446500" w14:textId="29E83E01" w:rsidR="00496DFD" w:rsidRPr="007A2CBC" w:rsidRDefault="00496DFD" w:rsidP="00496DFD">
            <w:pPr>
              <w:rPr>
                <w:rFonts w:ascii="Calibri" w:hAnsi="Calibri" w:cs="Times New Roman"/>
                <w:sz w:val="20"/>
              </w:rPr>
            </w:pPr>
            <w:r>
              <w:rPr>
                <w:rFonts w:ascii="Calibri" w:hAnsi="Calibri" w:cs="Times New Roman"/>
                <w:sz w:val="20"/>
              </w:rPr>
              <w:lastRenderedPageBreak/>
              <w:t xml:space="preserve">Silber </w:t>
            </w:r>
            <w:r>
              <w:rPr>
                <w:rFonts w:ascii="Calibri" w:hAnsi="Calibri" w:cs="Times New Roman"/>
                <w:i/>
                <w:sz w:val="20"/>
              </w:rPr>
              <w:t>Health Serv Res</w:t>
            </w:r>
            <w:r>
              <w:rPr>
                <w:rFonts w:ascii="Calibri" w:hAnsi="Calibri" w:cs="Times New Roman"/>
                <w:sz w:val="20"/>
              </w:rPr>
              <w:t xml:space="preserve"> 2014a</w:t>
            </w:r>
          </w:p>
        </w:tc>
        <w:tc>
          <w:tcPr>
            <w:tcW w:w="7776" w:type="dxa"/>
            <w:gridSpan w:val="2"/>
          </w:tcPr>
          <w:p w14:paraId="10E37AA8" w14:textId="77777777" w:rsidR="00496DFD" w:rsidRPr="007A2CBC" w:rsidRDefault="00496DFD" w:rsidP="00496DFD">
            <w:pPr>
              <w:numPr>
                <w:ilvl w:val="0"/>
                <w:numId w:val="28"/>
              </w:numPr>
              <w:tabs>
                <w:tab w:val="left" w:pos="612"/>
              </w:tabs>
              <w:ind w:left="288" w:hanging="144"/>
              <w:rPr>
                <w:rFonts w:ascii="Calibri" w:hAnsi="Calibri" w:cs="Times New Roman"/>
                <w:sz w:val="20"/>
                <w:szCs w:val="20"/>
              </w:rPr>
            </w:pPr>
            <w:r>
              <w:rPr>
                <w:rFonts w:ascii="Calibri" w:hAnsi="Calibri" w:cs="Times New Roman"/>
                <w:sz w:val="20"/>
                <w:szCs w:val="20"/>
              </w:rPr>
              <w:t>Compared hospitals by matching to a template of patients that were close to the overall population</w:t>
            </w:r>
          </w:p>
        </w:tc>
      </w:tr>
      <w:tr w:rsidR="007A28DC" w:rsidRPr="007A2CBC" w14:paraId="162DBD38" w14:textId="77777777" w:rsidTr="00C40B79">
        <w:tc>
          <w:tcPr>
            <w:tcW w:w="1440" w:type="dxa"/>
          </w:tcPr>
          <w:p w14:paraId="1C04D8DC" w14:textId="7C45668D" w:rsidR="007A28DC" w:rsidRPr="00CA57C5" w:rsidRDefault="007A28DC" w:rsidP="007A28DC">
            <w:pPr>
              <w:rPr>
                <w:rFonts w:ascii="Calibri" w:hAnsi="Calibri" w:cs="Times New Roman"/>
                <w:sz w:val="20"/>
              </w:rPr>
            </w:pPr>
            <w:r>
              <w:rPr>
                <w:rFonts w:ascii="Calibri" w:hAnsi="Calibri" w:cs="Times New Roman"/>
                <w:sz w:val="20"/>
              </w:rPr>
              <w:t xml:space="preserve">Silber </w:t>
            </w:r>
            <w:r>
              <w:rPr>
                <w:rFonts w:ascii="Calibri" w:hAnsi="Calibri" w:cs="Times New Roman"/>
                <w:i/>
                <w:sz w:val="20"/>
              </w:rPr>
              <w:t>Health Serv Res</w:t>
            </w:r>
            <w:r w:rsidR="00496DFD">
              <w:rPr>
                <w:rFonts w:ascii="Calibri" w:hAnsi="Calibri" w:cs="Times New Roman"/>
                <w:sz w:val="20"/>
              </w:rPr>
              <w:t xml:space="preserve"> 2014b</w:t>
            </w:r>
          </w:p>
        </w:tc>
        <w:tc>
          <w:tcPr>
            <w:tcW w:w="7776" w:type="dxa"/>
            <w:gridSpan w:val="2"/>
          </w:tcPr>
          <w:p w14:paraId="7E40C761" w14:textId="7125C243" w:rsidR="007A28DC" w:rsidRPr="007A2CBC" w:rsidRDefault="007A28DC" w:rsidP="007A28DC">
            <w:pPr>
              <w:numPr>
                <w:ilvl w:val="0"/>
                <w:numId w:val="28"/>
              </w:numPr>
              <w:tabs>
                <w:tab w:val="left" w:pos="612"/>
              </w:tabs>
              <w:ind w:left="288" w:hanging="144"/>
              <w:rPr>
                <w:rFonts w:ascii="Calibri" w:hAnsi="Calibri" w:cs="Times New Roman"/>
                <w:sz w:val="20"/>
                <w:szCs w:val="20"/>
              </w:rPr>
            </w:pPr>
            <w:r>
              <w:rPr>
                <w:rFonts w:ascii="Calibri" w:hAnsi="Calibri" w:cs="Times New Roman"/>
                <w:sz w:val="20"/>
                <w:szCs w:val="20"/>
              </w:rPr>
              <w:t>Compared hospitals by matching to a hospital-specific template of patients</w:t>
            </w:r>
          </w:p>
        </w:tc>
      </w:tr>
      <w:tr w:rsidR="007A28DC" w:rsidRPr="007A2CBC" w14:paraId="64242C55" w14:textId="77777777" w:rsidTr="00C40B79">
        <w:tc>
          <w:tcPr>
            <w:tcW w:w="1440" w:type="dxa"/>
          </w:tcPr>
          <w:p w14:paraId="2797BE81" w14:textId="77777777" w:rsidR="007A28DC" w:rsidRPr="007A2CBC" w:rsidRDefault="007A28DC" w:rsidP="007A28DC">
            <w:pPr>
              <w:rPr>
                <w:rFonts w:ascii="Calibri" w:hAnsi="Calibri" w:cs="Times New Roman"/>
                <w:sz w:val="20"/>
              </w:rPr>
            </w:pPr>
            <w:r w:rsidRPr="007A2CBC">
              <w:rPr>
                <w:rFonts w:ascii="Calibri" w:hAnsi="Calibri" w:cs="Times New Roman"/>
                <w:sz w:val="20"/>
              </w:rPr>
              <w:t xml:space="preserve">Silber </w:t>
            </w:r>
            <w:r w:rsidRPr="007A2CBC">
              <w:rPr>
                <w:rFonts w:ascii="Calibri" w:hAnsi="Calibri" w:cs="Times New Roman"/>
                <w:i/>
                <w:sz w:val="20"/>
              </w:rPr>
              <w:t xml:space="preserve">Health Serv Res </w:t>
            </w:r>
            <w:r w:rsidRPr="007A2CBC">
              <w:rPr>
                <w:rFonts w:ascii="Calibri" w:hAnsi="Calibri" w:cs="Times New Roman"/>
                <w:sz w:val="20"/>
              </w:rPr>
              <w:t xml:space="preserve">2010 </w:t>
            </w:r>
          </w:p>
        </w:tc>
        <w:tc>
          <w:tcPr>
            <w:tcW w:w="3888" w:type="dxa"/>
          </w:tcPr>
          <w:p w14:paraId="037414F0" w14:textId="77777777" w:rsidR="007A28DC" w:rsidRPr="007A2CBC" w:rsidRDefault="007A28DC" w:rsidP="007A28DC">
            <w:pPr>
              <w:numPr>
                <w:ilvl w:val="0"/>
                <w:numId w:val="28"/>
              </w:numPr>
              <w:ind w:left="288" w:hanging="144"/>
              <w:rPr>
                <w:rFonts w:ascii="Calibri" w:hAnsi="Calibri" w:cs="Times New Roman"/>
                <w:sz w:val="20"/>
                <w:szCs w:val="20"/>
              </w:rPr>
            </w:pPr>
            <w:r w:rsidRPr="007A2CBC">
              <w:rPr>
                <w:rFonts w:ascii="Calibri" w:hAnsi="Calibri" w:cs="Times New Roman"/>
                <w:sz w:val="20"/>
                <w:szCs w:val="20"/>
              </w:rPr>
              <w:t>Aggressiveness measures adjusted for patient age and sex</w:t>
            </w:r>
          </w:p>
          <w:p w14:paraId="1753E5E6" w14:textId="77777777" w:rsidR="007A28DC" w:rsidRPr="007A2CBC" w:rsidRDefault="007A28DC" w:rsidP="007A28DC">
            <w:pPr>
              <w:numPr>
                <w:ilvl w:val="0"/>
                <w:numId w:val="28"/>
              </w:numPr>
              <w:ind w:left="288" w:hanging="144"/>
              <w:rPr>
                <w:rFonts w:ascii="Calibri" w:hAnsi="Calibri" w:cs="Times New Roman"/>
                <w:sz w:val="20"/>
                <w:szCs w:val="20"/>
              </w:rPr>
            </w:pPr>
            <w:r w:rsidRPr="007A2CBC">
              <w:rPr>
                <w:rFonts w:ascii="Calibri" w:hAnsi="Calibri" w:cs="Times New Roman"/>
                <w:sz w:val="20"/>
                <w:szCs w:val="20"/>
              </w:rPr>
              <w:t>Base FTR model adjusted for procedure type</w:t>
            </w:r>
          </w:p>
        </w:tc>
        <w:tc>
          <w:tcPr>
            <w:tcW w:w="3888" w:type="dxa"/>
          </w:tcPr>
          <w:p w14:paraId="08A77091" w14:textId="77777777" w:rsidR="007A28DC" w:rsidRPr="007A2CBC" w:rsidRDefault="007A28DC" w:rsidP="007A28DC">
            <w:pPr>
              <w:numPr>
                <w:ilvl w:val="0"/>
                <w:numId w:val="28"/>
              </w:numPr>
              <w:tabs>
                <w:tab w:val="left" w:pos="612"/>
              </w:tabs>
              <w:ind w:left="288" w:hanging="144"/>
              <w:rPr>
                <w:rFonts w:ascii="Calibri" w:hAnsi="Calibri" w:cs="Times New Roman"/>
                <w:sz w:val="20"/>
                <w:szCs w:val="20"/>
              </w:rPr>
            </w:pPr>
            <w:r w:rsidRPr="007A2CBC">
              <w:rPr>
                <w:rFonts w:ascii="Calibri" w:hAnsi="Calibri" w:cs="Times New Roman"/>
                <w:sz w:val="20"/>
                <w:szCs w:val="20"/>
              </w:rPr>
              <w:t>AOR1 adjusted for procedure type and patient characteristics (age, sex, comorbidities and interactions between terms)</w:t>
            </w:r>
          </w:p>
          <w:p w14:paraId="1A960D25" w14:textId="77777777" w:rsidR="007A28DC" w:rsidRPr="007A2CBC" w:rsidRDefault="007A28DC" w:rsidP="007A28DC">
            <w:pPr>
              <w:numPr>
                <w:ilvl w:val="0"/>
                <w:numId w:val="28"/>
              </w:numPr>
              <w:tabs>
                <w:tab w:val="left" w:pos="612"/>
              </w:tabs>
              <w:ind w:left="288" w:hanging="144"/>
              <w:rPr>
                <w:rFonts w:ascii="Calibri" w:hAnsi="Calibri" w:cs="Times New Roman"/>
                <w:sz w:val="20"/>
                <w:szCs w:val="20"/>
              </w:rPr>
            </w:pPr>
            <w:r w:rsidRPr="007A2CBC">
              <w:rPr>
                <w:rFonts w:ascii="Calibri" w:hAnsi="Calibri" w:cs="Times New Roman"/>
                <w:sz w:val="20"/>
                <w:szCs w:val="20"/>
              </w:rPr>
              <w:t>AOR2 adjusted for procedure type, patient characteristics, and hospital characteristics (resident-to-bed ratio, nurse mix, nurse-to-bed ratio, high technology, number of beds)</w:t>
            </w:r>
          </w:p>
          <w:p w14:paraId="09830D33" w14:textId="77777777" w:rsidR="007A28DC" w:rsidRPr="007A2CBC" w:rsidRDefault="007A28DC" w:rsidP="007A28DC">
            <w:pPr>
              <w:numPr>
                <w:ilvl w:val="0"/>
                <w:numId w:val="28"/>
              </w:numPr>
              <w:tabs>
                <w:tab w:val="left" w:pos="612"/>
              </w:tabs>
              <w:ind w:left="288" w:hanging="144"/>
              <w:rPr>
                <w:rFonts w:ascii="Calibri" w:hAnsi="Calibri" w:cs="Times New Roman"/>
                <w:sz w:val="20"/>
                <w:szCs w:val="20"/>
              </w:rPr>
            </w:pPr>
            <w:r w:rsidRPr="007A2CBC">
              <w:rPr>
                <w:rFonts w:ascii="Calibri" w:hAnsi="Calibri" w:cs="Times New Roman"/>
                <w:sz w:val="20"/>
                <w:szCs w:val="20"/>
              </w:rPr>
              <w:t>AOR3 adjusted for procedure type, patient characteristics, hospital characteristics, and geographic region (fixed effects)</w:t>
            </w:r>
          </w:p>
          <w:p w14:paraId="039E1F52" w14:textId="77777777" w:rsidR="007A28DC" w:rsidRPr="007A2CBC" w:rsidRDefault="007A28DC" w:rsidP="007A28DC">
            <w:pPr>
              <w:numPr>
                <w:ilvl w:val="0"/>
                <w:numId w:val="28"/>
              </w:numPr>
              <w:ind w:left="288" w:hanging="144"/>
              <w:rPr>
                <w:rFonts w:ascii="Calibri" w:hAnsi="Calibri" w:cs="Times New Roman"/>
                <w:sz w:val="20"/>
                <w:szCs w:val="20"/>
              </w:rPr>
            </w:pPr>
            <w:r w:rsidRPr="007A2CBC">
              <w:rPr>
                <w:rFonts w:ascii="Calibri" w:hAnsi="Calibri" w:cs="Times New Roman"/>
                <w:sz w:val="20"/>
                <w:szCs w:val="20"/>
              </w:rPr>
              <w:t>AOR4 adjusted for procedure type, patient characteristics, hospital characteristics, region, and hospital (random effects model in which each hospital has its own effect)</w:t>
            </w:r>
          </w:p>
        </w:tc>
      </w:tr>
      <w:tr w:rsidR="007A28DC" w:rsidRPr="007A2CBC" w14:paraId="1F285A36" w14:textId="77777777" w:rsidTr="00C40B79">
        <w:tc>
          <w:tcPr>
            <w:tcW w:w="1440" w:type="dxa"/>
          </w:tcPr>
          <w:p w14:paraId="5AC5A4C6" w14:textId="77777777" w:rsidR="007A28DC" w:rsidRPr="007A2CBC" w:rsidRDefault="007A28DC" w:rsidP="007A28DC">
            <w:pPr>
              <w:rPr>
                <w:rFonts w:ascii="Calibri" w:hAnsi="Calibri" w:cs="Times New Roman"/>
                <w:sz w:val="20"/>
              </w:rPr>
            </w:pPr>
            <w:r w:rsidRPr="007A2CBC">
              <w:rPr>
                <w:rFonts w:ascii="Calibri" w:hAnsi="Calibri" w:cs="Times New Roman"/>
                <w:sz w:val="20"/>
              </w:rPr>
              <w:t xml:space="preserve">Silber </w:t>
            </w:r>
            <w:r w:rsidRPr="007A2CBC">
              <w:rPr>
                <w:rFonts w:ascii="Calibri" w:hAnsi="Calibri" w:cs="Times New Roman"/>
                <w:i/>
                <w:sz w:val="20"/>
              </w:rPr>
              <w:t xml:space="preserve">Arch Surg </w:t>
            </w:r>
            <w:r w:rsidRPr="007A2CBC">
              <w:rPr>
                <w:rFonts w:ascii="Calibri" w:hAnsi="Calibri" w:cs="Times New Roman"/>
                <w:sz w:val="20"/>
              </w:rPr>
              <w:t>2009</w:t>
            </w:r>
          </w:p>
        </w:tc>
        <w:tc>
          <w:tcPr>
            <w:tcW w:w="3888" w:type="dxa"/>
          </w:tcPr>
          <w:p w14:paraId="6B4F2F59" w14:textId="77777777" w:rsidR="007A28DC" w:rsidRPr="007A2CBC" w:rsidRDefault="007A28DC" w:rsidP="007A28DC">
            <w:pPr>
              <w:numPr>
                <w:ilvl w:val="0"/>
                <w:numId w:val="29"/>
              </w:numPr>
              <w:ind w:left="288" w:hanging="144"/>
              <w:rPr>
                <w:rFonts w:ascii="Calibri" w:hAnsi="Calibri" w:cs="Times New Roman"/>
                <w:sz w:val="20"/>
                <w:szCs w:val="20"/>
              </w:rPr>
            </w:pPr>
            <w:r w:rsidRPr="007A2CBC">
              <w:rPr>
                <w:rFonts w:ascii="Calibri" w:hAnsi="Calibri" w:cs="Times New Roman"/>
                <w:sz w:val="20"/>
                <w:szCs w:val="20"/>
              </w:rPr>
              <w:t xml:space="preserve">Patient characteristics (age, sex, comorbidities and interactions between terms)  </w:t>
            </w:r>
          </w:p>
        </w:tc>
        <w:tc>
          <w:tcPr>
            <w:tcW w:w="3888" w:type="dxa"/>
          </w:tcPr>
          <w:p w14:paraId="57D846FE" w14:textId="77777777" w:rsidR="007A28DC" w:rsidRPr="007A2CBC" w:rsidRDefault="007A28DC" w:rsidP="007A28DC">
            <w:pPr>
              <w:numPr>
                <w:ilvl w:val="0"/>
                <w:numId w:val="28"/>
              </w:numPr>
              <w:ind w:left="288" w:hanging="144"/>
              <w:rPr>
                <w:rFonts w:ascii="Calibri" w:hAnsi="Calibri" w:cs="Times New Roman"/>
                <w:sz w:val="20"/>
                <w:szCs w:val="20"/>
              </w:rPr>
            </w:pPr>
            <w:r w:rsidRPr="007A2CBC">
              <w:rPr>
                <w:rFonts w:ascii="Calibri" w:hAnsi="Calibri" w:cs="Times New Roman"/>
                <w:sz w:val="20"/>
                <w:szCs w:val="20"/>
              </w:rPr>
              <w:t>AOR1 used a random effects model with individual hospital indicators (Note: adding median income of patient’s zip code to this model yielded similar outcomes)</w:t>
            </w:r>
          </w:p>
        </w:tc>
      </w:tr>
      <w:tr w:rsidR="007A28DC" w:rsidRPr="007A2CBC" w14:paraId="4F6F77B4" w14:textId="77777777" w:rsidTr="00C40B79">
        <w:tc>
          <w:tcPr>
            <w:tcW w:w="1440" w:type="dxa"/>
          </w:tcPr>
          <w:p w14:paraId="6A199E95" w14:textId="77777777" w:rsidR="007A28DC" w:rsidRPr="007A2CBC" w:rsidRDefault="007A28DC" w:rsidP="007A28DC">
            <w:pPr>
              <w:rPr>
                <w:rFonts w:ascii="Calibri" w:hAnsi="Calibri" w:cs="Times New Roman"/>
                <w:sz w:val="20"/>
              </w:rPr>
            </w:pPr>
            <w:r w:rsidRPr="007A2CBC">
              <w:rPr>
                <w:rFonts w:ascii="Calibri" w:hAnsi="Calibri" w:cs="Times New Roman"/>
                <w:sz w:val="20"/>
              </w:rPr>
              <w:t xml:space="preserve">Silber </w:t>
            </w:r>
            <w:r w:rsidRPr="007A2CBC">
              <w:rPr>
                <w:rFonts w:ascii="Calibri" w:hAnsi="Calibri" w:cs="Times New Roman"/>
                <w:i/>
                <w:sz w:val="20"/>
              </w:rPr>
              <w:t xml:space="preserve">Med Care </w:t>
            </w:r>
            <w:r w:rsidRPr="007A2CBC">
              <w:rPr>
                <w:rFonts w:ascii="Calibri" w:hAnsi="Calibri" w:cs="Times New Roman"/>
                <w:sz w:val="20"/>
              </w:rPr>
              <w:t>2007</w:t>
            </w:r>
          </w:p>
        </w:tc>
        <w:tc>
          <w:tcPr>
            <w:tcW w:w="3888" w:type="dxa"/>
          </w:tcPr>
          <w:p w14:paraId="73E5B994" w14:textId="77777777" w:rsidR="007A28DC" w:rsidRPr="007A2CBC" w:rsidRDefault="007A28DC" w:rsidP="007A28DC">
            <w:pPr>
              <w:numPr>
                <w:ilvl w:val="0"/>
                <w:numId w:val="29"/>
              </w:numPr>
              <w:ind w:left="288" w:hanging="144"/>
              <w:rPr>
                <w:rFonts w:ascii="Calibri" w:hAnsi="Calibri" w:cs="Times New Roman"/>
                <w:sz w:val="20"/>
                <w:szCs w:val="20"/>
              </w:rPr>
            </w:pPr>
            <w:r w:rsidRPr="007A2CBC">
              <w:rPr>
                <w:rFonts w:ascii="Calibri" w:hAnsi="Calibri" w:cs="Times New Roman"/>
                <w:sz w:val="20"/>
                <w:szCs w:val="20"/>
              </w:rPr>
              <w:t>Patient comorbidities</w:t>
            </w:r>
          </w:p>
        </w:tc>
        <w:tc>
          <w:tcPr>
            <w:tcW w:w="3888" w:type="dxa"/>
          </w:tcPr>
          <w:p w14:paraId="4F0D61D8" w14:textId="77777777" w:rsidR="007A28DC" w:rsidRPr="007A2CBC" w:rsidRDefault="007A28DC" w:rsidP="007A28DC">
            <w:pPr>
              <w:numPr>
                <w:ilvl w:val="0"/>
                <w:numId w:val="28"/>
              </w:numPr>
              <w:tabs>
                <w:tab w:val="left" w:pos="612"/>
              </w:tabs>
              <w:ind w:left="288" w:hanging="144"/>
              <w:rPr>
                <w:rFonts w:ascii="Calibri" w:hAnsi="Calibri" w:cs="Times New Roman"/>
                <w:sz w:val="20"/>
                <w:szCs w:val="20"/>
              </w:rPr>
            </w:pPr>
            <w:r w:rsidRPr="007A2CBC">
              <w:rPr>
                <w:rFonts w:ascii="Calibri" w:hAnsi="Calibri" w:cs="Times New Roman"/>
                <w:sz w:val="20"/>
                <w:szCs w:val="20"/>
              </w:rPr>
              <w:t>Partial model adjusted for all patient and hospital characteristics simultaneously</w:t>
            </w:r>
          </w:p>
        </w:tc>
      </w:tr>
      <w:tr w:rsidR="007A28DC" w:rsidRPr="007A2CBC" w14:paraId="1C9E6872" w14:textId="77777777" w:rsidTr="00C40B79">
        <w:tc>
          <w:tcPr>
            <w:tcW w:w="1440" w:type="dxa"/>
          </w:tcPr>
          <w:p w14:paraId="0250253D" w14:textId="77777777" w:rsidR="007A28DC" w:rsidRPr="007A2CBC" w:rsidRDefault="007A28DC" w:rsidP="007A28DC">
            <w:pPr>
              <w:rPr>
                <w:rFonts w:ascii="Calibri" w:hAnsi="Calibri" w:cs="Times New Roman"/>
                <w:sz w:val="20"/>
              </w:rPr>
            </w:pPr>
            <w:r w:rsidRPr="007A2CBC">
              <w:rPr>
                <w:rFonts w:ascii="Calibri" w:hAnsi="Calibri" w:cs="Times New Roman"/>
                <w:sz w:val="20"/>
              </w:rPr>
              <w:t xml:space="preserve">Wright </w:t>
            </w:r>
            <w:r w:rsidRPr="007A2CBC">
              <w:rPr>
                <w:rFonts w:ascii="Calibri" w:hAnsi="Calibri" w:cs="Times New Roman"/>
                <w:i/>
                <w:sz w:val="20"/>
              </w:rPr>
              <w:t>J Clin Oncol</w:t>
            </w:r>
            <w:r w:rsidRPr="007A2CBC">
              <w:rPr>
                <w:rFonts w:ascii="Calibri" w:hAnsi="Calibri" w:cs="Times New Roman"/>
                <w:sz w:val="20"/>
              </w:rPr>
              <w:t xml:space="preserve"> 2012</w:t>
            </w:r>
          </w:p>
        </w:tc>
        <w:tc>
          <w:tcPr>
            <w:tcW w:w="3888" w:type="dxa"/>
          </w:tcPr>
          <w:p w14:paraId="57B13767" w14:textId="77777777" w:rsidR="007A28DC" w:rsidRPr="007A2CBC" w:rsidRDefault="007A28DC" w:rsidP="007A28DC">
            <w:pPr>
              <w:numPr>
                <w:ilvl w:val="0"/>
                <w:numId w:val="28"/>
              </w:numPr>
              <w:ind w:left="288" w:hanging="144"/>
              <w:rPr>
                <w:rFonts w:ascii="Calibri" w:hAnsi="Calibri" w:cs="Times New Roman"/>
                <w:sz w:val="20"/>
                <w:szCs w:val="20"/>
              </w:rPr>
            </w:pPr>
            <w:r w:rsidRPr="007A2CBC">
              <w:rPr>
                <w:rFonts w:ascii="Calibri" w:hAnsi="Calibri" w:cs="Times New Roman"/>
                <w:sz w:val="20"/>
                <w:szCs w:val="20"/>
              </w:rPr>
              <w:t>Patient characteristics (age, year of surgery, race, urgency of operation, performance of extended cytoreduction, Charlson comorbidity index)</w:t>
            </w:r>
          </w:p>
          <w:p w14:paraId="44A744A2" w14:textId="77777777" w:rsidR="007A28DC" w:rsidRPr="007A2CBC" w:rsidRDefault="007A28DC" w:rsidP="007A28DC">
            <w:pPr>
              <w:numPr>
                <w:ilvl w:val="0"/>
                <w:numId w:val="29"/>
              </w:numPr>
              <w:ind w:left="288" w:hanging="144"/>
              <w:rPr>
                <w:rFonts w:ascii="Calibri" w:hAnsi="Calibri" w:cs="Times New Roman"/>
                <w:sz w:val="20"/>
                <w:szCs w:val="20"/>
              </w:rPr>
            </w:pPr>
            <w:r w:rsidRPr="007A2CBC">
              <w:rPr>
                <w:rFonts w:ascii="Calibri" w:hAnsi="Calibri" w:cs="Times New Roman"/>
                <w:sz w:val="20"/>
                <w:szCs w:val="20"/>
              </w:rPr>
              <w:t>Hospital teaching characteristics</w:t>
            </w:r>
          </w:p>
        </w:tc>
        <w:tc>
          <w:tcPr>
            <w:tcW w:w="3888" w:type="dxa"/>
            <w:vAlign w:val="center"/>
          </w:tcPr>
          <w:p w14:paraId="6000E001" w14:textId="77777777" w:rsidR="007A28DC" w:rsidRPr="007A2CBC" w:rsidRDefault="007A28DC" w:rsidP="007A28DC">
            <w:pPr>
              <w:tabs>
                <w:tab w:val="left" w:pos="612"/>
              </w:tabs>
              <w:jc w:val="center"/>
              <w:rPr>
                <w:rFonts w:ascii="Calibri" w:hAnsi="Calibri" w:cs="Times New Roman"/>
                <w:sz w:val="20"/>
                <w:szCs w:val="20"/>
              </w:rPr>
            </w:pPr>
            <w:r w:rsidRPr="007A2CBC">
              <w:rPr>
                <w:rFonts w:ascii="Calibri" w:hAnsi="Calibri" w:cs="Times New Roman"/>
                <w:sz w:val="20"/>
                <w:szCs w:val="20"/>
              </w:rPr>
              <w:t>---</w:t>
            </w:r>
          </w:p>
        </w:tc>
      </w:tr>
      <w:tr w:rsidR="007A28DC" w:rsidRPr="007A2CBC" w14:paraId="6841F9AC" w14:textId="77777777" w:rsidTr="00C40B79">
        <w:tc>
          <w:tcPr>
            <w:tcW w:w="9216" w:type="dxa"/>
            <w:gridSpan w:val="3"/>
          </w:tcPr>
          <w:p w14:paraId="0419AE57" w14:textId="77777777" w:rsidR="007A28DC" w:rsidRPr="007A2CBC" w:rsidRDefault="007A28DC" w:rsidP="007A28DC">
            <w:pPr>
              <w:rPr>
                <w:rFonts w:ascii="Calibri" w:hAnsi="Calibri" w:cs="Times New Roman"/>
                <w:sz w:val="20"/>
                <w:szCs w:val="20"/>
              </w:rPr>
            </w:pPr>
            <w:r w:rsidRPr="007A2CBC">
              <w:rPr>
                <w:rFonts w:ascii="Calibri" w:hAnsi="Calibri" w:cs="Times New Roman"/>
                <w:sz w:val="20"/>
                <w:szCs w:val="20"/>
              </w:rPr>
              <w:t>AOR = adjusted odds ratio; ASA = American Society of Anesthesiologists; BMI = body mass index; DNR = do not resuscitate; OR = odds ratio</w:t>
            </w:r>
          </w:p>
        </w:tc>
      </w:tr>
    </w:tbl>
    <w:p w14:paraId="423A07C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47490B4C"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584350AE" w14:textId="730009BD" w:rsidR="00D61410" w:rsidRPr="007251FB" w:rsidRDefault="00D61410" w:rsidP="0038186E">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r w:rsidR="002E54BD">
        <w:rPr>
          <w:rFonts w:cstheme="minorHAnsi"/>
          <w:bCs/>
        </w:rPr>
        <w:t>A)</w:t>
      </w:r>
      <w:r w:rsidRPr="00A25024">
        <w:rPr>
          <w:rFonts w:cstheme="minorHAnsi"/>
          <w:bCs/>
        </w:rPr>
        <w:t xml:space="preserve"> </w:t>
      </w:r>
      <w:r w:rsidR="007251FB">
        <w:rPr>
          <w:rFonts w:cstheme="minorHAnsi"/>
          <w:bCs/>
        </w:rPr>
        <w:t xml:space="preserve">When asking whether a hospital characteristic influences FTR, we utilize a regression model. For example, in the Silber </w:t>
      </w:r>
      <w:r w:rsidR="007251FB">
        <w:rPr>
          <w:rFonts w:cstheme="minorHAnsi"/>
          <w:bCs/>
          <w:i/>
        </w:rPr>
        <w:t>Med Care</w:t>
      </w:r>
      <w:r w:rsidR="007251FB">
        <w:rPr>
          <w:rFonts w:cstheme="minorHAnsi"/>
          <w:bCs/>
        </w:rPr>
        <w:t xml:space="preserve"> 2007 paper we examined hospital characteristics relating to FTR in a logistic regression model. The significance of these characteristics were evaluated using a Chi-square test.</w:t>
      </w:r>
    </w:p>
    <w:p w14:paraId="297AF688" w14:textId="49B3AF85" w:rsidR="009A092F" w:rsidRDefault="009A092F" w:rsidP="00D61410">
      <w:pPr>
        <w:autoSpaceDE w:val="0"/>
        <w:autoSpaceDN w:val="0"/>
        <w:adjustRightInd w:val="0"/>
        <w:spacing w:after="0" w:line="240" w:lineRule="auto"/>
        <w:rPr>
          <w:rFonts w:cstheme="minorHAnsi"/>
          <w:bCs/>
        </w:rPr>
      </w:pPr>
    </w:p>
    <w:p w14:paraId="25F9A94F" w14:textId="7073217A" w:rsidR="007251FB" w:rsidRPr="007251FB" w:rsidRDefault="002E54BD" w:rsidP="00D61410">
      <w:pPr>
        <w:autoSpaceDE w:val="0"/>
        <w:autoSpaceDN w:val="0"/>
        <w:adjustRightInd w:val="0"/>
        <w:spacing w:after="0" w:line="240" w:lineRule="auto"/>
        <w:rPr>
          <w:rFonts w:cstheme="minorHAnsi"/>
          <w:bCs/>
        </w:rPr>
      </w:pPr>
      <w:r>
        <w:rPr>
          <w:rFonts w:cstheme="minorHAnsi"/>
          <w:bCs/>
        </w:rPr>
        <w:t xml:space="preserve">B) </w:t>
      </w:r>
      <w:r w:rsidR="007251FB">
        <w:rPr>
          <w:rFonts w:cstheme="minorHAnsi"/>
          <w:bCs/>
        </w:rPr>
        <w:t xml:space="preserve">When evaluating individual hospitals with respect to FTR, we have utilized multivariate matching (See Silber </w:t>
      </w:r>
      <w:r w:rsidR="007251FB">
        <w:rPr>
          <w:rFonts w:cstheme="minorHAnsi"/>
          <w:bCs/>
          <w:i/>
        </w:rPr>
        <w:t xml:space="preserve">Health Serv Res </w:t>
      </w:r>
      <w:r w:rsidR="007251FB">
        <w:rPr>
          <w:rFonts w:cstheme="minorHAnsi"/>
          <w:bCs/>
        </w:rPr>
        <w:t xml:space="preserve">2014a and Silber </w:t>
      </w:r>
      <w:r w:rsidR="007251FB">
        <w:rPr>
          <w:rFonts w:cstheme="minorHAnsi"/>
          <w:bCs/>
          <w:i/>
        </w:rPr>
        <w:t xml:space="preserve">Health Serv Res </w:t>
      </w:r>
      <w:r w:rsidR="007251FB">
        <w:rPr>
          <w:rFonts w:cstheme="minorHAnsi"/>
          <w:bCs/>
        </w:rPr>
        <w:t xml:space="preserve">2014b). When asking whether one hospital is </w:t>
      </w:r>
      <w:r w:rsidR="007251FB">
        <w:rPr>
          <w:rFonts w:cstheme="minorHAnsi"/>
          <w:bCs/>
        </w:rPr>
        <w:lastRenderedPageBreak/>
        <w:t xml:space="preserve">different than other hospitals, we </w:t>
      </w:r>
      <w:r w:rsidR="00232FE9">
        <w:rPr>
          <w:rFonts w:cstheme="minorHAnsi"/>
          <w:bCs/>
        </w:rPr>
        <w:t>use stratified tests; specifically the Mantel-Haenzsel test. When comparing one hospital to another hospital (or a group of hospitals to another group of hospitals), we use</w:t>
      </w:r>
      <w:r w:rsidR="007251FB">
        <w:rPr>
          <w:rFonts w:cstheme="minorHAnsi"/>
          <w:bCs/>
        </w:rPr>
        <w:t xml:space="preserve"> McNemar’s test</w:t>
      </w:r>
      <w:r w:rsidR="00232FE9">
        <w:rPr>
          <w:rFonts w:cstheme="minorHAnsi"/>
          <w:bCs/>
        </w:rPr>
        <w:t>.</w:t>
      </w:r>
    </w:p>
    <w:p w14:paraId="515B61FC" w14:textId="77777777" w:rsidR="007251FB" w:rsidRDefault="007251FB" w:rsidP="00D61410">
      <w:pPr>
        <w:autoSpaceDE w:val="0"/>
        <w:autoSpaceDN w:val="0"/>
        <w:adjustRightInd w:val="0"/>
        <w:spacing w:after="0" w:line="240" w:lineRule="auto"/>
        <w:rPr>
          <w:rFonts w:cstheme="minorHAnsi"/>
          <w:bCs/>
        </w:rPr>
      </w:pPr>
    </w:p>
    <w:p w14:paraId="6D5098A5" w14:textId="63828AE6" w:rsidR="009A092F" w:rsidRPr="00A25024" w:rsidRDefault="007251FB" w:rsidP="00D61410">
      <w:pPr>
        <w:autoSpaceDE w:val="0"/>
        <w:autoSpaceDN w:val="0"/>
        <w:adjustRightInd w:val="0"/>
        <w:spacing w:after="0" w:line="240" w:lineRule="auto"/>
        <w:rPr>
          <w:rFonts w:cstheme="minorHAnsi"/>
          <w:bCs/>
        </w:rPr>
      </w:pPr>
      <w:r>
        <w:rPr>
          <w:rFonts w:cstheme="minorHAnsi"/>
          <w:bCs/>
        </w:rPr>
        <w:t xml:space="preserve">C) When evaluating whether subpopulations of patients have different rates of FTR, our most recent work (Silber </w:t>
      </w:r>
      <w:r>
        <w:rPr>
          <w:rFonts w:cstheme="minorHAnsi"/>
          <w:bCs/>
          <w:i/>
        </w:rPr>
        <w:t xml:space="preserve">Med Care </w:t>
      </w:r>
      <w:r>
        <w:rPr>
          <w:rFonts w:cstheme="minorHAnsi"/>
          <w:bCs/>
        </w:rPr>
        <w:t xml:space="preserve">2015) again utilized matching. </w:t>
      </w:r>
      <w:r w:rsidR="009A092F">
        <w:rPr>
          <w:rFonts w:cstheme="minorHAnsi"/>
          <w:bCs/>
        </w:rPr>
        <w:t>Difference in performance across hospitals and differences by race when matched by procedure before adjustment for socioeconomic status could be detected.</w:t>
      </w:r>
      <w:r w:rsidR="00F9655F">
        <w:rPr>
          <w:rFonts w:cstheme="minorHAnsi"/>
          <w:bCs/>
        </w:rPr>
        <w:t xml:space="preserve"> Rates were compared using </w:t>
      </w:r>
      <w:r>
        <w:rPr>
          <w:rFonts w:cstheme="minorHAnsi"/>
          <w:bCs/>
        </w:rPr>
        <w:t>McNemar’s</w:t>
      </w:r>
      <w:r w:rsidR="00F9655F">
        <w:rPr>
          <w:rFonts w:cstheme="minorHAnsi"/>
          <w:bCs/>
        </w:rPr>
        <w:t xml:space="preserve"> test.</w:t>
      </w:r>
    </w:p>
    <w:p w14:paraId="47FCD898" w14:textId="77777777" w:rsidR="00D61410" w:rsidRPr="00A25024" w:rsidRDefault="00D61410" w:rsidP="00D61410">
      <w:pPr>
        <w:autoSpaceDE w:val="0"/>
        <w:autoSpaceDN w:val="0"/>
        <w:adjustRightInd w:val="0"/>
        <w:spacing w:after="0" w:line="240" w:lineRule="auto"/>
        <w:rPr>
          <w:rFonts w:cstheme="minorHAnsi"/>
          <w:bCs/>
        </w:rPr>
      </w:pPr>
    </w:p>
    <w:p w14:paraId="1FA64F01" w14:textId="06DF8AFC" w:rsidR="002E54BD" w:rsidRPr="00F255D5" w:rsidRDefault="00D61410" w:rsidP="008A3C37">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r w:rsidR="00F255D5" w:rsidRPr="00F255D5">
        <w:rPr>
          <w:rFonts w:cstheme="minorHAnsi"/>
          <w:bCs/>
        </w:rPr>
        <w:t>A)</w:t>
      </w:r>
      <w:r w:rsidR="00F255D5">
        <w:rPr>
          <w:rFonts w:cstheme="minorHAnsi"/>
          <w:bCs/>
        </w:rPr>
        <w:t xml:space="preserve"> </w:t>
      </w:r>
      <w:r w:rsidR="00692299" w:rsidRPr="00F255D5">
        <w:rPr>
          <w:rFonts w:cstheme="minorHAnsi"/>
          <w:bCs/>
        </w:rPr>
        <w:t xml:space="preserve">The Silber </w:t>
      </w:r>
      <w:r w:rsidR="00692299" w:rsidRPr="00F255D5">
        <w:rPr>
          <w:rFonts w:cstheme="minorHAnsi"/>
          <w:bCs/>
          <w:i/>
        </w:rPr>
        <w:t>Med Care</w:t>
      </w:r>
      <w:r w:rsidR="00692299" w:rsidRPr="00F255D5">
        <w:rPr>
          <w:rFonts w:cstheme="minorHAnsi"/>
          <w:bCs/>
        </w:rPr>
        <w:t xml:space="preserve"> 2007 assessed FTR rates for general surgery patients </w:t>
      </w:r>
      <w:r w:rsidR="00F255D5" w:rsidRPr="00F255D5">
        <w:rPr>
          <w:rFonts w:cstheme="minorHAnsi"/>
          <w:bCs/>
        </w:rPr>
        <w:t>across 1567 hospitals reported in 1999-2000 Medicare MEDPAR data. The number of patients that either had a complication or di</w:t>
      </w:r>
      <w:r w:rsidR="00F255D5" w:rsidRPr="008A3C37">
        <w:rPr>
          <w:rFonts w:cstheme="minorHAnsi"/>
          <w:bCs/>
        </w:rPr>
        <w:t xml:space="preserve">ed </w:t>
      </w:r>
      <w:r w:rsidR="001E58A7">
        <w:rPr>
          <w:rFonts w:cstheme="minorHAnsi"/>
          <w:bCs/>
        </w:rPr>
        <w:t>within 30 days without a documented complication</w:t>
      </w:r>
      <w:r w:rsidR="00F255D5" w:rsidRPr="008A3C37">
        <w:rPr>
          <w:rFonts w:cstheme="minorHAnsi"/>
          <w:bCs/>
        </w:rPr>
        <w:t xml:space="preserve"> was 183,343, of which 22,456 died within 30 days. The below table</w:t>
      </w:r>
      <w:r w:rsidR="005A39EE">
        <w:rPr>
          <w:rFonts w:cstheme="minorHAnsi"/>
          <w:bCs/>
        </w:rPr>
        <w:t xml:space="preserve"> (Table 6)</w:t>
      </w:r>
      <w:r w:rsidR="00F255D5" w:rsidRPr="008A3C37">
        <w:rPr>
          <w:rFonts w:cstheme="minorHAnsi"/>
          <w:bCs/>
        </w:rPr>
        <w:t xml:space="preserve"> provides the regression model results</w:t>
      </w:r>
      <w:r w:rsidR="00F255D5">
        <w:rPr>
          <w:rFonts w:cstheme="minorHAnsi"/>
          <w:bCs/>
        </w:rPr>
        <w:t>, which is a subset of Table 4 in the publication</w:t>
      </w:r>
      <w:r w:rsidR="00F255D5" w:rsidRPr="00F255D5">
        <w:rPr>
          <w:rFonts w:cstheme="minorHAnsi"/>
          <w:bCs/>
        </w:rPr>
        <w:t>.</w:t>
      </w:r>
      <w:r w:rsidR="00F255D5">
        <w:rPr>
          <w:rFonts w:cstheme="minorHAnsi"/>
          <w:bCs/>
        </w:rPr>
        <w:t xml:space="preserve"> As shown, some hospital characteristics were significantly associated with FTR but failed to reach statistical significance after including all hospital characteristics in the model simultaneously (e.g. high technology and bed-to-nurse ratio).</w:t>
      </w:r>
      <w:r w:rsidR="005A39EE">
        <w:rPr>
          <w:rFonts w:cstheme="minorHAnsi"/>
          <w:bCs/>
        </w:rPr>
        <w:t xml:space="preserve"> Results from more recent data can be found in Table 3 of this document on page</w:t>
      </w:r>
      <w:r w:rsidR="00217ABB">
        <w:rPr>
          <w:rFonts w:cstheme="minorHAnsi"/>
          <w:bCs/>
        </w:rPr>
        <w:t xml:space="preserve"> 6</w:t>
      </w:r>
      <w:r w:rsidR="005A39EE">
        <w:rPr>
          <w:rFonts w:cstheme="minorHAnsi"/>
          <w:bCs/>
        </w:rPr>
        <w:t>. The results of the more recent data were similar to those below.</w:t>
      </w:r>
    </w:p>
    <w:p w14:paraId="1DBE5DE7" w14:textId="77777777" w:rsidR="00F255D5" w:rsidRDefault="00F255D5" w:rsidP="00F255D5"/>
    <w:tbl>
      <w:tblPr>
        <w:tblStyle w:val="TableGrid"/>
        <w:tblW w:w="0" w:type="auto"/>
        <w:tblLook w:val="04A0" w:firstRow="1" w:lastRow="0" w:firstColumn="1" w:lastColumn="0" w:noHBand="0" w:noVBand="1"/>
      </w:tblPr>
      <w:tblGrid>
        <w:gridCol w:w="4788"/>
        <w:gridCol w:w="4788"/>
      </w:tblGrid>
      <w:tr w:rsidR="00F255D5" w14:paraId="19446B36" w14:textId="77777777" w:rsidTr="001D50A9">
        <w:tc>
          <w:tcPr>
            <w:tcW w:w="9576" w:type="dxa"/>
            <w:gridSpan w:val="2"/>
          </w:tcPr>
          <w:p w14:paraId="0543E8BE" w14:textId="02FD6B87" w:rsidR="00F255D5" w:rsidRPr="00F255D5" w:rsidRDefault="00F255D5" w:rsidP="00473771">
            <w:r>
              <w:t xml:space="preserve">Table </w:t>
            </w:r>
            <w:r w:rsidR="00473771">
              <w:t>6</w:t>
            </w:r>
            <w:r>
              <w:t xml:space="preserve">. Regression Model Results for Silber </w:t>
            </w:r>
            <w:r>
              <w:rPr>
                <w:i/>
              </w:rPr>
              <w:t>Med Care</w:t>
            </w:r>
            <w:r>
              <w:t xml:space="preserve"> 2007</w:t>
            </w:r>
          </w:p>
        </w:tc>
      </w:tr>
      <w:tr w:rsidR="00F255D5" w14:paraId="3C10A908" w14:textId="77777777" w:rsidTr="00F255D5">
        <w:tc>
          <w:tcPr>
            <w:tcW w:w="4788" w:type="dxa"/>
          </w:tcPr>
          <w:p w14:paraId="70D1B435" w14:textId="2EDC0C8B" w:rsidR="00F255D5" w:rsidRDefault="00F255D5" w:rsidP="00F255D5">
            <w:r>
              <w:t>Variable Name</w:t>
            </w:r>
          </w:p>
        </w:tc>
        <w:tc>
          <w:tcPr>
            <w:tcW w:w="4788" w:type="dxa"/>
          </w:tcPr>
          <w:p w14:paraId="37FB3AEF" w14:textId="4AD9EE03" w:rsidR="00F255D5" w:rsidRDefault="00F255D5" w:rsidP="00F61CA9">
            <w:pPr>
              <w:jc w:val="center"/>
            </w:pPr>
            <w:r>
              <w:t>FTR</w:t>
            </w:r>
          </w:p>
        </w:tc>
      </w:tr>
      <w:tr w:rsidR="00F255D5" w14:paraId="2DE9A5CC" w14:textId="77777777" w:rsidTr="00F255D5">
        <w:tc>
          <w:tcPr>
            <w:tcW w:w="4788" w:type="dxa"/>
          </w:tcPr>
          <w:p w14:paraId="0D4DA4C0" w14:textId="15C4A36D" w:rsidR="00F255D5" w:rsidRDefault="00F255D5" w:rsidP="00F255D5">
            <w:r>
              <w:t>Teaching status</w:t>
            </w:r>
            <w:r w:rsidR="001D50A9">
              <w:t xml:space="preserve"> (1=yes, 0=no)</w:t>
            </w:r>
          </w:p>
          <w:p w14:paraId="05E346A1" w14:textId="77777777" w:rsidR="001D50A9" w:rsidRDefault="001D50A9" w:rsidP="001D50A9">
            <w:pPr>
              <w:ind w:left="360"/>
            </w:pPr>
            <w:r>
              <w:t>Marginal</w:t>
            </w:r>
          </w:p>
          <w:p w14:paraId="66317950" w14:textId="155D3760" w:rsidR="001D50A9" w:rsidRDefault="001D50A9" w:rsidP="001D50A9">
            <w:pPr>
              <w:ind w:left="360"/>
            </w:pPr>
            <w:r>
              <w:t>Partial</w:t>
            </w:r>
          </w:p>
        </w:tc>
        <w:tc>
          <w:tcPr>
            <w:tcW w:w="4788" w:type="dxa"/>
          </w:tcPr>
          <w:p w14:paraId="6FCEBE1F" w14:textId="77777777" w:rsidR="001D50A9" w:rsidRDefault="001D50A9" w:rsidP="00F61CA9">
            <w:pPr>
              <w:jc w:val="center"/>
            </w:pPr>
          </w:p>
          <w:p w14:paraId="6960A0F9" w14:textId="61EA83A3" w:rsidR="00F61CA9" w:rsidRPr="00F61CA9" w:rsidRDefault="00F61CA9" w:rsidP="00F61CA9">
            <w:pPr>
              <w:jc w:val="center"/>
            </w:pPr>
            <w:r>
              <w:t>0.835</w:t>
            </w:r>
            <w:r>
              <w:rPr>
                <w:vertAlign w:val="superscript"/>
              </w:rPr>
              <w:t>e</w:t>
            </w:r>
          </w:p>
          <w:p w14:paraId="1307D100" w14:textId="0C692184" w:rsidR="00F61CA9" w:rsidRPr="001D50A9" w:rsidRDefault="00F61CA9" w:rsidP="00F61CA9">
            <w:pPr>
              <w:jc w:val="center"/>
            </w:pPr>
            <w:r>
              <w:t>0.886</w:t>
            </w:r>
            <w:r>
              <w:rPr>
                <w:vertAlign w:val="superscript"/>
              </w:rPr>
              <w:t>e</w:t>
            </w:r>
          </w:p>
        </w:tc>
      </w:tr>
      <w:tr w:rsidR="00F255D5" w14:paraId="27D4EC62" w14:textId="77777777" w:rsidTr="00F255D5">
        <w:tc>
          <w:tcPr>
            <w:tcW w:w="4788" w:type="dxa"/>
          </w:tcPr>
          <w:p w14:paraId="59103F80" w14:textId="3B0C5815" w:rsidR="001D50A9" w:rsidRDefault="00F255D5" w:rsidP="001D50A9">
            <w:r>
              <w:t>High technology</w:t>
            </w:r>
            <w:r w:rsidR="001D50A9">
              <w:t xml:space="preserve"> (1=yes, 0=no)</w:t>
            </w:r>
          </w:p>
          <w:p w14:paraId="5F6104AA" w14:textId="77777777" w:rsidR="001D50A9" w:rsidRDefault="001D50A9" w:rsidP="001D50A9">
            <w:pPr>
              <w:ind w:left="360"/>
            </w:pPr>
            <w:r>
              <w:t>Marginal</w:t>
            </w:r>
          </w:p>
          <w:p w14:paraId="778A50CF" w14:textId="27FCCE91" w:rsidR="00F255D5" w:rsidRDefault="001D50A9" w:rsidP="001D50A9">
            <w:pPr>
              <w:ind w:left="360"/>
            </w:pPr>
            <w:r>
              <w:t>Partial</w:t>
            </w:r>
          </w:p>
        </w:tc>
        <w:tc>
          <w:tcPr>
            <w:tcW w:w="4788" w:type="dxa"/>
          </w:tcPr>
          <w:p w14:paraId="72A51A6D" w14:textId="77777777" w:rsidR="001D50A9" w:rsidRDefault="001D50A9" w:rsidP="00F61CA9">
            <w:pPr>
              <w:jc w:val="center"/>
            </w:pPr>
          </w:p>
          <w:p w14:paraId="42F3B465" w14:textId="38377342" w:rsidR="00F61CA9" w:rsidRDefault="00F61CA9" w:rsidP="00F61CA9">
            <w:pPr>
              <w:jc w:val="center"/>
            </w:pPr>
            <w:r>
              <w:t>0.910</w:t>
            </w:r>
            <w:r>
              <w:rPr>
                <w:vertAlign w:val="superscript"/>
              </w:rPr>
              <w:t>e</w:t>
            </w:r>
          </w:p>
          <w:p w14:paraId="104AFCE7" w14:textId="6374A426" w:rsidR="00F61CA9" w:rsidRDefault="00F61CA9" w:rsidP="00F61CA9">
            <w:pPr>
              <w:jc w:val="center"/>
            </w:pPr>
            <w:r>
              <w:t>1.004</w:t>
            </w:r>
          </w:p>
        </w:tc>
      </w:tr>
      <w:tr w:rsidR="00F255D5" w14:paraId="342A1F21" w14:textId="77777777" w:rsidTr="00F255D5">
        <w:tc>
          <w:tcPr>
            <w:tcW w:w="4788" w:type="dxa"/>
          </w:tcPr>
          <w:p w14:paraId="0CF888C5" w14:textId="1A5C56A4" w:rsidR="001D50A9" w:rsidRDefault="001D50A9" w:rsidP="001D50A9">
            <w:r>
              <w:t>Beds &gt; 200 (1=yes, 0=no)</w:t>
            </w:r>
          </w:p>
          <w:p w14:paraId="35A3A996" w14:textId="77777777" w:rsidR="001D50A9" w:rsidRDefault="001D50A9" w:rsidP="001D50A9">
            <w:pPr>
              <w:ind w:left="360"/>
            </w:pPr>
            <w:r>
              <w:t>Marginal</w:t>
            </w:r>
          </w:p>
          <w:p w14:paraId="2E7D2380" w14:textId="62ADA5EC" w:rsidR="00F255D5" w:rsidRDefault="001D50A9" w:rsidP="001D50A9">
            <w:pPr>
              <w:ind w:left="360"/>
            </w:pPr>
            <w:r>
              <w:t>Partial</w:t>
            </w:r>
          </w:p>
        </w:tc>
        <w:tc>
          <w:tcPr>
            <w:tcW w:w="4788" w:type="dxa"/>
          </w:tcPr>
          <w:p w14:paraId="0CCA2617" w14:textId="77777777" w:rsidR="001D50A9" w:rsidRDefault="001D50A9" w:rsidP="00F61CA9">
            <w:pPr>
              <w:jc w:val="center"/>
            </w:pPr>
          </w:p>
          <w:p w14:paraId="4224037E" w14:textId="424D8E8E" w:rsidR="00F61CA9" w:rsidRDefault="00F61CA9" w:rsidP="00F61CA9">
            <w:pPr>
              <w:jc w:val="center"/>
            </w:pPr>
            <w:r>
              <w:t>0.876</w:t>
            </w:r>
            <w:r>
              <w:rPr>
                <w:vertAlign w:val="superscript"/>
              </w:rPr>
              <w:t>e</w:t>
            </w:r>
          </w:p>
          <w:p w14:paraId="11C7AC4F" w14:textId="3462C6C9" w:rsidR="00F61CA9" w:rsidRDefault="00F61CA9" w:rsidP="00F61CA9">
            <w:pPr>
              <w:jc w:val="center"/>
            </w:pPr>
            <w:r>
              <w:t>0.918</w:t>
            </w:r>
            <w:r>
              <w:rPr>
                <w:vertAlign w:val="superscript"/>
              </w:rPr>
              <w:t>e</w:t>
            </w:r>
          </w:p>
        </w:tc>
      </w:tr>
      <w:tr w:rsidR="00F255D5" w14:paraId="2D2DD600" w14:textId="77777777" w:rsidTr="00F255D5">
        <w:tc>
          <w:tcPr>
            <w:tcW w:w="4788" w:type="dxa"/>
          </w:tcPr>
          <w:p w14:paraId="6136A27A" w14:textId="7AA6C905" w:rsidR="00F255D5" w:rsidRDefault="001D50A9" w:rsidP="00F255D5">
            <w:r>
              <w:t>Bed-to-nurse ratio</w:t>
            </w:r>
          </w:p>
          <w:p w14:paraId="76DF321E" w14:textId="77777777" w:rsidR="001D50A9" w:rsidRDefault="001D50A9" w:rsidP="001D50A9">
            <w:pPr>
              <w:ind w:left="360"/>
            </w:pPr>
            <w:r>
              <w:t>Marginal</w:t>
            </w:r>
          </w:p>
          <w:p w14:paraId="4EF8F2F4" w14:textId="751D743A" w:rsidR="001D50A9" w:rsidRDefault="001D50A9" w:rsidP="001D50A9">
            <w:pPr>
              <w:ind w:left="360"/>
            </w:pPr>
            <w:r>
              <w:t>Partial</w:t>
            </w:r>
          </w:p>
        </w:tc>
        <w:tc>
          <w:tcPr>
            <w:tcW w:w="4788" w:type="dxa"/>
          </w:tcPr>
          <w:p w14:paraId="5D3BE149" w14:textId="77777777" w:rsidR="00F61CA9" w:rsidRDefault="00F61CA9" w:rsidP="00F61CA9">
            <w:pPr>
              <w:jc w:val="center"/>
            </w:pPr>
          </w:p>
          <w:p w14:paraId="5D3EA687" w14:textId="6A5B324B" w:rsidR="00F61CA9" w:rsidRDefault="00F61CA9" w:rsidP="00F61CA9">
            <w:pPr>
              <w:jc w:val="center"/>
            </w:pPr>
            <w:r>
              <w:t>1.094</w:t>
            </w:r>
            <w:r>
              <w:rPr>
                <w:vertAlign w:val="superscript"/>
              </w:rPr>
              <w:t>e</w:t>
            </w:r>
          </w:p>
          <w:p w14:paraId="3F8D5CCC" w14:textId="31EBD2A0" w:rsidR="00F61CA9" w:rsidRDefault="00F61CA9" w:rsidP="00F61CA9">
            <w:pPr>
              <w:jc w:val="center"/>
            </w:pPr>
            <w:r>
              <w:t>1.039</w:t>
            </w:r>
          </w:p>
        </w:tc>
      </w:tr>
      <w:tr w:rsidR="00F255D5" w14:paraId="14512614" w14:textId="77777777" w:rsidTr="00F255D5">
        <w:tc>
          <w:tcPr>
            <w:tcW w:w="4788" w:type="dxa"/>
          </w:tcPr>
          <w:p w14:paraId="57EA611F" w14:textId="4787704B" w:rsidR="001D50A9" w:rsidRDefault="001D50A9" w:rsidP="001D50A9">
            <w:r>
              <w:t xml:space="preserve">Staff mix ratio: RN/(RN + LPN) </w:t>
            </w:r>
          </w:p>
          <w:p w14:paraId="559CD281" w14:textId="77777777" w:rsidR="001D50A9" w:rsidRDefault="001D50A9" w:rsidP="001D50A9">
            <w:pPr>
              <w:ind w:left="360"/>
            </w:pPr>
            <w:r>
              <w:t>Marginal</w:t>
            </w:r>
          </w:p>
          <w:p w14:paraId="52779A50" w14:textId="7C447C72" w:rsidR="00F255D5" w:rsidRDefault="001D50A9" w:rsidP="001D50A9">
            <w:pPr>
              <w:ind w:left="360"/>
            </w:pPr>
            <w:r>
              <w:t>Partial</w:t>
            </w:r>
          </w:p>
        </w:tc>
        <w:tc>
          <w:tcPr>
            <w:tcW w:w="4788" w:type="dxa"/>
          </w:tcPr>
          <w:p w14:paraId="3EFC14C0" w14:textId="77777777" w:rsidR="00F61CA9" w:rsidRDefault="00F61CA9" w:rsidP="00F61CA9">
            <w:pPr>
              <w:jc w:val="center"/>
            </w:pPr>
          </w:p>
          <w:p w14:paraId="67B4CE4F" w14:textId="35BE618E" w:rsidR="00F61CA9" w:rsidRDefault="00F61CA9" w:rsidP="00F61CA9">
            <w:pPr>
              <w:jc w:val="center"/>
            </w:pPr>
            <w:r>
              <w:t>0.878</w:t>
            </w:r>
            <w:r>
              <w:rPr>
                <w:vertAlign w:val="superscript"/>
              </w:rPr>
              <w:t>e</w:t>
            </w:r>
          </w:p>
          <w:p w14:paraId="5167C082" w14:textId="4EAC5A5B" w:rsidR="00F61CA9" w:rsidRDefault="00F61CA9" w:rsidP="00F61CA9">
            <w:pPr>
              <w:jc w:val="center"/>
            </w:pPr>
            <w:r>
              <w:t>0.923</w:t>
            </w:r>
            <w:r>
              <w:rPr>
                <w:vertAlign w:val="superscript"/>
              </w:rPr>
              <w:t>e</w:t>
            </w:r>
          </w:p>
        </w:tc>
      </w:tr>
      <w:tr w:rsidR="001D50A9" w14:paraId="3C3AF986" w14:textId="77777777" w:rsidTr="001D50A9">
        <w:tc>
          <w:tcPr>
            <w:tcW w:w="9576" w:type="dxa"/>
            <w:gridSpan w:val="2"/>
          </w:tcPr>
          <w:p w14:paraId="48FDB39C" w14:textId="0F6EDFFA" w:rsidR="001D50A9" w:rsidRDefault="001D50A9" w:rsidP="001D50A9">
            <w:r>
              <w:t xml:space="preserve">Each cell provides the hospital coefficient-derived odds ratio adjusted for patient comorbidities, with an </w:t>
            </w:r>
            <w:r w:rsidR="00F61CA9">
              <w:t>associated</w:t>
            </w:r>
            <w:r>
              <w:t xml:space="preserve"> </w:t>
            </w:r>
            <w:r>
              <w:rPr>
                <w:i/>
              </w:rPr>
              <w:t>P</w:t>
            </w:r>
            <w:r>
              <w:t xml:space="preserve"> value. Each “marginal” model was adjusted for all patient characteristics and 1 hospital characteristic at a time. Each “partial” model was adjusted for all patient and hospital variables simultaneously. Odds ratios for continuous variables were based on their interquartile range. </w:t>
            </w:r>
            <w:r>
              <w:rPr>
                <w:i/>
              </w:rPr>
              <w:t>P</w:t>
            </w:r>
            <w:r>
              <w:t xml:space="preserve"> values are presented without correction for clustering of patients inside hospitals.</w:t>
            </w:r>
          </w:p>
          <w:p w14:paraId="6DAEB772" w14:textId="77777777" w:rsidR="001D50A9" w:rsidRDefault="001D50A9" w:rsidP="001D50A9">
            <w:r>
              <w:rPr>
                <w:vertAlign w:val="superscript"/>
              </w:rPr>
              <w:t>a</w:t>
            </w:r>
            <w:r>
              <w:rPr>
                <w:i/>
              </w:rPr>
              <w:t xml:space="preserve">P </w:t>
            </w:r>
            <w:r>
              <w:t>&lt; 0.05</w:t>
            </w:r>
          </w:p>
          <w:p w14:paraId="00554635" w14:textId="796BBE8C" w:rsidR="001D50A9" w:rsidRDefault="001D50A9" w:rsidP="001D50A9">
            <w:r>
              <w:rPr>
                <w:vertAlign w:val="superscript"/>
              </w:rPr>
              <w:t>b</w:t>
            </w:r>
            <w:r>
              <w:rPr>
                <w:i/>
              </w:rPr>
              <w:t xml:space="preserve">P </w:t>
            </w:r>
            <w:r>
              <w:t>&lt; 0.01</w:t>
            </w:r>
          </w:p>
          <w:p w14:paraId="70A5C401" w14:textId="21DB7357" w:rsidR="001D50A9" w:rsidRDefault="001D50A9" w:rsidP="001D50A9">
            <w:r>
              <w:rPr>
                <w:vertAlign w:val="superscript"/>
              </w:rPr>
              <w:lastRenderedPageBreak/>
              <w:t>c</w:t>
            </w:r>
            <w:r>
              <w:rPr>
                <w:i/>
              </w:rPr>
              <w:t xml:space="preserve">P </w:t>
            </w:r>
            <w:r>
              <w:t>&lt; 0.005</w:t>
            </w:r>
          </w:p>
          <w:p w14:paraId="720C428F" w14:textId="2FE79A8C" w:rsidR="001D50A9" w:rsidRDefault="001D50A9" w:rsidP="001D50A9">
            <w:r>
              <w:rPr>
                <w:vertAlign w:val="superscript"/>
              </w:rPr>
              <w:t>d</w:t>
            </w:r>
            <w:r>
              <w:rPr>
                <w:i/>
              </w:rPr>
              <w:t xml:space="preserve">P </w:t>
            </w:r>
            <w:r>
              <w:t>&lt; 0.001</w:t>
            </w:r>
          </w:p>
          <w:p w14:paraId="3ABE93DB" w14:textId="78883452" w:rsidR="001D50A9" w:rsidRPr="001D50A9" w:rsidRDefault="001D50A9" w:rsidP="001D50A9">
            <w:r>
              <w:rPr>
                <w:vertAlign w:val="superscript"/>
              </w:rPr>
              <w:t>e</w:t>
            </w:r>
            <w:r>
              <w:rPr>
                <w:i/>
              </w:rPr>
              <w:t xml:space="preserve">P </w:t>
            </w:r>
            <w:r>
              <w:t>&lt; 0.0001</w:t>
            </w:r>
          </w:p>
        </w:tc>
      </w:tr>
    </w:tbl>
    <w:p w14:paraId="73C2D88D" w14:textId="77777777" w:rsidR="00692299" w:rsidRDefault="00692299" w:rsidP="00F255D5">
      <w:pPr>
        <w:autoSpaceDE w:val="0"/>
        <w:autoSpaceDN w:val="0"/>
        <w:adjustRightInd w:val="0"/>
        <w:spacing w:after="0" w:line="240" w:lineRule="auto"/>
        <w:rPr>
          <w:rFonts w:cstheme="minorHAnsi"/>
          <w:bCs/>
        </w:rPr>
      </w:pPr>
    </w:p>
    <w:p w14:paraId="242A06EA" w14:textId="77777777" w:rsidR="00692299" w:rsidRDefault="00692299" w:rsidP="00F255D5">
      <w:pPr>
        <w:autoSpaceDE w:val="0"/>
        <w:autoSpaceDN w:val="0"/>
        <w:adjustRightInd w:val="0"/>
        <w:spacing w:after="0" w:line="240" w:lineRule="auto"/>
        <w:rPr>
          <w:rFonts w:cstheme="minorHAnsi"/>
          <w:bCs/>
        </w:rPr>
      </w:pPr>
    </w:p>
    <w:p w14:paraId="50B3DC67" w14:textId="10C15F65" w:rsidR="00496DFD" w:rsidRDefault="00692299" w:rsidP="00496DFD">
      <w:pPr>
        <w:autoSpaceDE w:val="0"/>
        <w:autoSpaceDN w:val="0"/>
        <w:adjustRightInd w:val="0"/>
        <w:spacing w:after="0" w:line="240" w:lineRule="auto"/>
        <w:rPr>
          <w:rFonts w:cstheme="minorHAnsi"/>
          <w:bCs/>
        </w:rPr>
      </w:pPr>
      <w:r>
        <w:rPr>
          <w:rFonts w:cstheme="minorHAnsi"/>
          <w:bCs/>
        </w:rPr>
        <w:t xml:space="preserve">B) </w:t>
      </w:r>
      <w:r w:rsidR="00496DFD">
        <w:rPr>
          <w:rFonts w:cstheme="minorHAnsi"/>
          <w:bCs/>
        </w:rPr>
        <w:t xml:space="preserve">The Silber </w:t>
      </w:r>
      <w:r w:rsidR="00496DFD">
        <w:rPr>
          <w:rFonts w:cstheme="minorHAnsi"/>
          <w:bCs/>
          <w:i/>
        </w:rPr>
        <w:t>Health Serv Res</w:t>
      </w:r>
      <w:r w:rsidR="00496DFD">
        <w:rPr>
          <w:rFonts w:cstheme="minorHAnsi"/>
          <w:bCs/>
        </w:rPr>
        <w:t xml:space="preserve"> 2014a study compared hospitals using a template comprised of 300 patients representative of all patients with Medicare claims in general, gynecologic and urologic surgery, and orthopedics from Illinois, New York, and Texas between 2004 and 2006. From 217 hospitals, 300 patients closely matching the template were chosen. The hospitals were then compared to assess if differences in outcomes, such as FTR, were apparent even when patient groups displayed little to no difference across hospitals in common patient characteristics. Statistically significant difference in outcomes were found across hospitals. For example among the orthopedic surgery patients, Hospital A had an FTR rate of 9.9%</w:t>
      </w:r>
      <w:r w:rsidR="00206F14">
        <w:rPr>
          <w:rFonts w:cstheme="minorHAnsi"/>
          <w:bCs/>
        </w:rPr>
        <w:t>, which was among the worst (97</w:t>
      </w:r>
      <w:r w:rsidR="00206F14" w:rsidRPr="00206F14">
        <w:rPr>
          <w:rFonts w:cstheme="minorHAnsi"/>
          <w:bCs/>
          <w:vertAlign w:val="superscript"/>
        </w:rPr>
        <w:t>th</w:t>
      </w:r>
      <w:r w:rsidR="00206F14">
        <w:rPr>
          <w:rFonts w:cstheme="minorHAnsi"/>
          <w:bCs/>
        </w:rPr>
        <w:t xml:space="preserve"> percentile),</w:t>
      </w:r>
      <w:r w:rsidR="00496DFD">
        <w:rPr>
          <w:rFonts w:cstheme="minorHAnsi"/>
          <w:bCs/>
        </w:rPr>
        <w:t xml:space="preserve"> </w:t>
      </w:r>
      <w:r w:rsidR="00206F14">
        <w:rPr>
          <w:rFonts w:cstheme="minorHAnsi"/>
          <w:bCs/>
        </w:rPr>
        <w:t>and</w:t>
      </w:r>
      <w:r w:rsidR="00496DFD">
        <w:rPr>
          <w:rFonts w:cstheme="minorHAnsi"/>
          <w:bCs/>
        </w:rPr>
        <w:t xml:space="preserve"> was significantly different (p&lt;0.05) from the average FTR rate of 4.3% at the other hospitals. General surgery patients at Hospital A had an FTR rate of 10.3%</w:t>
      </w:r>
      <w:r w:rsidR="00206F14">
        <w:rPr>
          <w:rFonts w:cstheme="minorHAnsi"/>
          <w:bCs/>
        </w:rPr>
        <w:t>, again among the worst (82</w:t>
      </w:r>
      <w:r w:rsidR="00206F14" w:rsidRPr="00206F14">
        <w:rPr>
          <w:rFonts w:cstheme="minorHAnsi"/>
          <w:bCs/>
          <w:vertAlign w:val="superscript"/>
        </w:rPr>
        <w:t>nd</w:t>
      </w:r>
      <w:r w:rsidR="00206F14">
        <w:rPr>
          <w:rFonts w:cstheme="minorHAnsi"/>
          <w:bCs/>
        </w:rPr>
        <w:t xml:space="preserve"> percentile), but</w:t>
      </w:r>
      <w:r w:rsidR="00496DFD">
        <w:rPr>
          <w:rFonts w:cstheme="minorHAnsi"/>
          <w:bCs/>
        </w:rPr>
        <w:t xml:space="preserve"> was not significantly different from the average FTR rate of 6.9% at the other hospitals. Silber et al. 2014a concluded that using template matching to compare similar patients across hospitals still found a difference in outcomes, such as 30-day FTR.</w:t>
      </w:r>
    </w:p>
    <w:p w14:paraId="0E1A10BA" w14:textId="77777777" w:rsidR="00496DFD" w:rsidRPr="00921FA1" w:rsidRDefault="00496DFD" w:rsidP="00496DFD">
      <w:pPr>
        <w:autoSpaceDE w:val="0"/>
        <w:autoSpaceDN w:val="0"/>
        <w:adjustRightInd w:val="0"/>
        <w:spacing w:after="0" w:line="240" w:lineRule="auto"/>
        <w:rPr>
          <w:rFonts w:cstheme="minorHAnsi"/>
          <w:bCs/>
        </w:rPr>
      </w:pPr>
    </w:p>
    <w:p w14:paraId="7B5800DE" w14:textId="1DE73B96" w:rsidR="00692299" w:rsidRDefault="00692299" w:rsidP="00F255D5">
      <w:pPr>
        <w:autoSpaceDE w:val="0"/>
        <w:autoSpaceDN w:val="0"/>
        <w:adjustRightInd w:val="0"/>
        <w:spacing w:after="0" w:line="240" w:lineRule="auto"/>
        <w:rPr>
          <w:rFonts w:cstheme="minorHAnsi"/>
          <w:bCs/>
        </w:rPr>
      </w:pPr>
      <w:r>
        <w:rPr>
          <w:rFonts w:cstheme="minorHAnsi"/>
          <w:bCs/>
        </w:rPr>
        <w:t xml:space="preserve">The Silber </w:t>
      </w:r>
      <w:r>
        <w:rPr>
          <w:rFonts w:cstheme="minorHAnsi"/>
          <w:bCs/>
          <w:i/>
        </w:rPr>
        <w:t>Health Serv Res</w:t>
      </w:r>
      <w:r>
        <w:rPr>
          <w:rFonts w:cstheme="minorHAnsi"/>
          <w:bCs/>
        </w:rPr>
        <w:t xml:space="preserve"> 2014</w:t>
      </w:r>
      <w:r w:rsidR="00496DFD">
        <w:rPr>
          <w:rFonts w:cstheme="minorHAnsi"/>
          <w:bCs/>
        </w:rPr>
        <w:t>b</w:t>
      </w:r>
      <w:r>
        <w:rPr>
          <w:rFonts w:cstheme="minorHAnsi"/>
          <w:bCs/>
        </w:rPr>
        <w:t xml:space="preserve"> </w:t>
      </w:r>
      <w:r w:rsidR="00921FA1">
        <w:rPr>
          <w:rFonts w:cstheme="minorHAnsi"/>
          <w:bCs/>
        </w:rPr>
        <w:t xml:space="preserve">study </w:t>
      </w:r>
      <w:r w:rsidR="008B2A32">
        <w:rPr>
          <w:rFonts w:cstheme="minorHAnsi"/>
          <w:bCs/>
        </w:rPr>
        <w:t xml:space="preserve">compared hospitals using a hospital-specific template as a means of benchmarking the focus hospital’s cost and quality. A template of 300 representative patients from the focal hospital were selected </w:t>
      </w:r>
      <w:r w:rsidR="0082224A">
        <w:rPr>
          <w:rFonts w:cstheme="minorHAnsi"/>
          <w:bCs/>
        </w:rPr>
        <w:t xml:space="preserve">and then </w:t>
      </w:r>
      <w:r w:rsidR="008B2A32">
        <w:rPr>
          <w:rFonts w:cstheme="minorHAnsi"/>
          <w:bCs/>
        </w:rPr>
        <w:t>matched to 43 hospitals. Medicare claims in general, gynecologic and urologic surgery, and orthopedics from Illinois, New York, and Texas between 2004 and 2006 were used. The 30-day FTR rate for orthopedic surgery patients at the focal hospital was 4.2%, which ranked among the worst (80</w:t>
      </w:r>
      <w:r w:rsidR="008B2A32" w:rsidRPr="008B2A32">
        <w:rPr>
          <w:rFonts w:cstheme="minorHAnsi"/>
          <w:bCs/>
          <w:vertAlign w:val="superscript"/>
        </w:rPr>
        <w:t>th</w:t>
      </w:r>
      <w:r w:rsidR="008B2A32">
        <w:rPr>
          <w:rFonts w:cstheme="minorHAnsi"/>
          <w:bCs/>
        </w:rPr>
        <w:t xml:space="preserve"> percentile) across the hospitals for which the average FTR was 3.0%. Amongst general surgery patients, the 30-day FTR rate at the focal hospital was 15.7% which was again amongst the worst (97</w:t>
      </w:r>
      <w:r w:rsidR="008B2A32" w:rsidRPr="008B2A32">
        <w:rPr>
          <w:rFonts w:cstheme="minorHAnsi"/>
          <w:bCs/>
          <w:vertAlign w:val="superscript"/>
        </w:rPr>
        <w:t>th</w:t>
      </w:r>
      <w:r w:rsidR="008B2A32">
        <w:rPr>
          <w:rFonts w:cstheme="minorHAnsi"/>
          <w:bCs/>
        </w:rPr>
        <w:t xml:space="preserve"> percentile) across the hospitals for which the average FTR was 5.8%. The difference between the focal hospital and other hospitals for FTR rates in orthopedic patients was not found to be significant. However, the difference in FTR rates in general surgery patients was found to be significant when tested using the stratified </w:t>
      </w:r>
      <w:r w:rsidR="00206F14">
        <w:rPr>
          <w:rFonts w:cstheme="minorHAnsi"/>
          <w:bCs/>
        </w:rPr>
        <w:t>Wilcoxon rank-sum</w:t>
      </w:r>
      <w:r w:rsidR="008B2A32">
        <w:rPr>
          <w:rFonts w:cstheme="minorHAnsi"/>
          <w:bCs/>
        </w:rPr>
        <w:t xml:space="preserve"> test (p&lt;</w:t>
      </w:r>
      <w:r w:rsidR="00921FA1">
        <w:rPr>
          <w:rFonts w:cstheme="minorHAnsi"/>
          <w:bCs/>
        </w:rPr>
        <w:t>0.0001) and M-estimatio</w:t>
      </w:r>
      <w:r w:rsidR="008B2A32">
        <w:rPr>
          <w:rFonts w:cstheme="minorHAnsi"/>
          <w:bCs/>
        </w:rPr>
        <w:t>n (</w:t>
      </w:r>
      <w:r w:rsidR="00921FA1">
        <w:rPr>
          <w:rFonts w:cstheme="minorHAnsi"/>
          <w:bCs/>
        </w:rPr>
        <w:t>p&lt;0.0001</w:t>
      </w:r>
      <w:r w:rsidR="008B2A32">
        <w:rPr>
          <w:rFonts w:cstheme="minorHAnsi"/>
          <w:bCs/>
        </w:rPr>
        <w:t>).</w:t>
      </w:r>
      <w:r w:rsidR="00921FA1">
        <w:rPr>
          <w:rFonts w:cstheme="minorHAnsi"/>
          <w:bCs/>
        </w:rPr>
        <w:t xml:space="preserve"> Silber et al. 2014</w:t>
      </w:r>
      <w:r w:rsidR="00496DFD">
        <w:rPr>
          <w:rFonts w:cstheme="minorHAnsi"/>
          <w:bCs/>
        </w:rPr>
        <w:t>b</w:t>
      </w:r>
      <w:r w:rsidR="00921FA1">
        <w:rPr>
          <w:rFonts w:cstheme="minorHAnsi"/>
          <w:bCs/>
        </w:rPr>
        <w:t xml:space="preserve"> concluded that using hospital-specific template matching to compare similar patients across hospitals found a difference in FTR rates.</w:t>
      </w:r>
    </w:p>
    <w:p w14:paraId="1CF8A680" w14:textId="77777777" w:rsidR="00921FA1" w:rsidRDefault="00921FA1" w:rsidP="00F255D5">
      <w:pPr>
        <w:autoSpaceDE w:val="0"/>
        <w:autoSpaceDN w:val="0"/>
        <w:adjustRightInd w:val="0"/>
        <w:spacing w:after="0" w:line="240" w:lineRule="auto"/>
        <w:rPr>
          <w:rFonts w:cstheme="minorHAnsi"/>
          <w:bCs/>
        </w:rPr>
      </w:pPr>
    </w:p>
    <w:p w14:paraId="192A6400" w14:textId="77777777" w:rsidR="00692299" w:rsidRDefault="00692299" w:rsidP="00F255D5">
      <w:pPr>
        <w:autoSpaceDE w:val="0"/>
        <w:autoSpaceDN w:val="0"/>
        <w:adjustRightInd w:val="0"/>
        <w:spacing w:after="0" w:line="240" w:lineRule="auto"/>
        <w:rPr>
          <w:rFonts w:cstheme="minorHAnsi"/>
          <w:bCs/>
        </w:rPr>
      </w:pPr>
    </w:p>
    <w:p w14:paraId="6CAC867A" w14:textId="6A287283" w:rsidR="002E54BD" w:rsidRDefault="00692299" w:rsidP="002E54BD">
      <w:pPr>
        <w:autoSpaceDE w:val="0"/>
        <w:autoSpaceDN w:val="0"/>
        <w:adjustRightInd w:val="0"/>
        <w:spacing w:after="0" w:line="240" w:lineRule="auto"/>
        <w:rPr>
          <w:rFonts w:cstheme="minorHAnsi"/>
          <w:bCs/>
        </w:rPr>
      </w:pPr>
      <w:r>
        <w:rPr>
          <w:rFonts w:cstheme="minorHAnsi"/>
          <w:bCs/>
        </w:rPr>
        <w:t xml:space="preserve">C) The Silber </w:t>
      </w:r>
      <w:r>
        <w:rPr>
          <w:rFonts w:cstheme="minorHAnsi"/>
          <w:bCs/>
          <w:i/>
        </w:rPr>
        <w:t xml:space="preserve">Med Care </w:t>
      </w:r>
      <w:r>
        <w:rPr>
          <w:rFonts w:cstheme="minorHAnsi"/>
          <w:bCs/>
        </w:rPr>
        <w:t xml:space="preserve">2015 matched black and white patients on age, sex, year, state, and the exact procedure to assess disparities in general surgery mortality for Medicare patients. The patient population included all black elderly Medicare general surgical patients (N=18,861) and white-matched controls within the same state. The FTR rate was 5.7% for black patients and 6.3% for white patients. The odds ratio for blacks vs. their matched controls was 0.89 (95% CI: 0.80, 1.00). This </w:t>
      </w:r>
      <w:r w:rsidR="009A62F4">
        <w:rPr>
          <w:rFonts w:cstheme="minorHAnsi"/>
          <w:bCs/>
        </w:rPr>
        <w:t>association</w:t>
      </w:r>
      <w:r>
        <w:rPr>
          <w:rFonts w:cstheme="minorHAnsi"/>
          <w:bCs/>
        </w:rPr>
        <w:t xml:space="preserve"> was not found to be statistically significant.</w:t>
      </w:r>
      <w:r w:rsidRPr="00692299" w:rsidDel="00692299">
        <w:rPr>
          <w:rFonts w:cstheme="minorHAnsi"/>
          <w:bCs/>
        </w:rPr>
        <w:t xml:space="preserve"> </w:t>
      </w:r>
    </w:p>
    <w:p w14:paraId="14E14265" w14:textId="77777777" w:rsidR="002E54BD" w:rsidRPr="00927027" w:rsidRDefault="002E54BD" w:rsidP="00D61410">
      <w:pPr>
        <w:autoSpaceDE w:val="0"/>
        <w:autoSpaceDN w:val="0"/>
        <w:adjustRightInd w:val="0"/>
        <w:spacing w:after="0" w:line="240" w:lineRule="auto"/>
        <w:rPr>
          <w:rFonts w:cstheme="minorHAnsi"/>
          <w:bCs/>
        </w:rPr>
      </w:pPr>
    </w:p>
    <w:p w14:paraId="20BCE54D" w14:textId="354F50AD" w:rsidR="00D61410" w:rsidRPr="008A10D8"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0E2F8F" w:rsidRPr="008A10D8">
        <w:rPr>
          <w:rFonts w:cstheme="minorHAnsi"/>
          <w:bCs/>
        </w:rPr>
        <w:t>Taken together, the results indicate that FTR has numerous properties that make it a valid and compelling outcome measure. The data are uniformly recorded, well-coded and collected by all hospitals</w:t>
      </w:r>
      <w:r w:rsidR="008A10D8" w:rsidRPr="008A10D8">
        <w:rPr>
          <w:rFonts w:cstheme="minorHAnsi"/>
          <w:bCs/>
        </w:rPr>
        <w:t xml:space="preserve"> that provide surgical care</w:t>
      </w:r>
      <w:r w:rsidR="000E2F8F" w:rsidRPr="008A10D8">
        <w:rPr>
          <w:rFonts w:cstheme="minorHAnsi"/>
          <w:bCs/>
        </w:rPr>
        <w:t>. The requirement of a complication and/or death helps to homogenize the risk of the population</w:t>
      </w:r>
      <w:r w:rsidR="008A10D8" w:rsidRPr="008A10D8">
        <w:rPr>
          <w:rFonts w:cstheme="minorHAnsi"/>
          <w:bCs/>
        </w:rPr>
        <w:t xml:space="preserve"> and reduce reliance on the quality of risk adjustment</w:t>
      </w:r>
      <w:r w:rsidR="000E2F8F" w:rsidRPr="008A10D8">
        <w:rPr>
          <w:rFonts w:cstheme="minorHAnsi"/>
          <w:bCs/>
        </w:rPr>
        <w:t xml:space="preserve">. FTR has </w:t>
      </w:r>
      <w:r w:rsidR="000E2F8F" w:rsidRPr="008A10D8">
        <w:rPr>
          <w:rFonts w:cstheme="minorHAnsi"/>
          <w:bCs/>
        </w:rPr>
        <w:lastRenderedPageBreak/>
        <w:t xml:space="preserve">been shown to be well-correlated with death but not so highly correlated as to be superfluous- hospitals still vary in performance based on how they manage the complications that arise in their patients.  </w:t>
      </w:r>
      <w:r w:rsidR="007442E6" w:rsidRPr="008A10D8">
        <w:rPr>
          <w:rFonts w:cstheme="minorHAnsi"/>
          <w:bCs/>
        </w:rPr>
        <w:t xml:space="preserve">Perhaps most importantly in the context of hospital quality assessment, we have demonstrated that FTR is more sensitive to hospital characteristics than patient characteristics, vastly more so than complications or even death (Silber </w:t>
      </w:r>
      <w:r w:rsidR="008A10D8" w:rsidRPr="008A10D8">
        <w:rPr>
          <w:rFonts w:cstheme="minorHAnsi"/>
          <w:bCs/>
        </w:rPr>
        <w:t>et al</w:t>
      </w:r>
      <w:r w:rsidR="007442E6" w:rsidRPr="008A10D8">
        <w:rPr>
          <w:rFonts w:cstheme="minorHAnsi"/>
          <w:bCs/>
        </w:rPr>
        <w:t>. Comparing the contributions of groups of predictors: Which outcomes vary with hospital rather than patient characteristics? J Am Stat Assoc. 1995;90:7-18).</w:t>
      </w:r>
      <w:r w:rsidR="00321B07">
        <w:rPr>
          <w:rFonts w:cstheme="minorHAnsi"/>
          <w:bCs/>
        </w:rPr>
        <w:t xml:space="preserve"> This means that performance on FTR is more indicative of the hospital’s quality than it is of patient factors often beyond the hospital’s control.</w:t>
      </w:r>
    </w:p>
    <w:p w14:paraId="09B56ED4" w14:textId="77777777" w:rsidR="0086464B" w:rsidRDefault="0086464B" w:rsidP="0086464B">
      <w:pPr>
        <w:spacing w:after="0" w:line="240" w:lineRule="auto"/>
        <w:rPr>
          <w:rFonts w:cstheme="minorHAnsi"/>
          <w:b/>
          <w:bCs/>
        </w:rPr>
      </w:pPr>
      <w:r w:rsidRPr="008A10D8">
        <w:rPr>
          <w:rFonts w:cstheme="minorHAnsi"/>
          <w:b/>
          <w:bCs/>
        </w:rPr>
        <w:t>_______________________________________</w:t>
      </w:r>
    </w:p>
    <w:p w14:paraId="106962CE"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36003D9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4248CCDC" w14:textId="77777777" w:rsidR="00567D12" w:rsidRPr="00A25024" w:rsidRDefault="00567D12" w:rsidP="00DB3627">
      <w:pPr>
        <w:autoSpaceDE w:val="0"/>
        <w:autoSpaceDN w:val="0"/>
        <w:adjustRightInd w:val="0"/>
        <w:spacing w:after="0" w:line="240" w:lineRule="auto"/>
        <w:rPr>
          <w:rFonts w:cstheme="minorHAnsi"/>
          <w:b/>
          <w:bCs/>
        </w:rPr>
      </w:pPr>
    </w:p>
    <w:p w14:paraId="7DE7F46D"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4698F800" w14:textId="77777777" w:rsidR="000F06B5" w:rsidRPr="00A25024" w:rsidRDefault="000F06B5" w:rsidP="00DB3627">
      <w:pPr>
        <w:autoSpaceDE w:val="0"/>
        <w:autoSpaceDN w:val="0"/>
        <w:adjustRightInd w:val="0"/>
        <w:spacing w:after="0" w:line="240" w:lineRule="auto"/>
        <w:rPr>
          <w:rFonts w:cstheme="minorHAnsi"/>
          <w:bCs/>
        </w:rPr>
      </w:pPr>
    </w:p>
    <w:p w14:paraId="756F0252" w14:textId="77777777"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580AFB">
        <w:rPr>
          <w:rFonts w:cstheme="minorHAnsi"/>
          <w:bCs/>
        </w:rPr>
        <w:t>N/A</w:t>
      </w:r>
    </w:p>
    <w:p w14:paraId="3EB8FA53"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596829C7"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179927" w14:textId="77777777" w:rsidR="00E1508F" w:rsidRPr="00E1508F" w:rsidRDefault="00E1508F" w:rsidP="00E1508F">
      <w:pPr>
        <w:autoSpaceDE w:val="0"/>
        <w:autoSpaceDN w:val="0"/>
        <w:adjustRightInd w:val="0"/>
        <w:spacing w:after="0" w:line="240" w:lineRule="auto"/>
        <w:rPr>
          <w:rFonts w:cstheme="minorHAnsi"/>
          <w:bCs/>
        </w:rPr>
      </w:pPr>
    </w:p>
    <w:p w14:paraId="005B2931" w14:textId="77777777" w:rsidR="0079180E" w:rsidRPr="00DB3627"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sectPr w:rsidR="0079180E" w:rsidRPr="00DB3627"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31901A" w14:textId="77777777" w:rsidR="0044471F" w:rsidRDefault="0044471F" w:rsidP="005C73CA">
      <w:pPr>
        <w:spacing w:after="0" w:line="240" w:lineRule="auto"/>
      </w:pPr>
      <w:r>
        <w:separator/>
      </w:r>
    </w:p>
  </w:endnote>
  <w:endnote w:type="continuationSeparator" w:id="0">
    <w:p w14:paraId="25994E06" w14:textId="77777777" w:rsidR="0044471F" w:rsidRDefault="0044471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68122" w14:textId="77777777" w:rsidR="0044471F" w:rsidRDefault="0044471F">
    <w:pPr>
      <w:pStyle w:val="Footer"/>
    </w:pPr>
    <w:r>
      <w:t>Version 6.5  05/29/13</w:t>
    </w:r>
    <w:r>
      <w:ptab w:relativeTo="margin" w:alignment="center" w:leader="none"/>
    </w:r>
    <w:r>
      <w:ptab w:relativeTo="margin" w:alignment="right" w:leader="none"/>
    </w:r>
    <w:r>
      <w:fldChar w:fldCharType="begin"/>
    </w:r>
    <w:r>
      <w:instrText xml:space="preserve"> PAGE   \* MERGEFORMAT </w:instrText>
    </w:r>
    <w:r>
      <w:fldChar w:fldCharType="separate"/>
    </w:r>
    <w:r w:rsidR="00F1267E">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B229F5" w14:textId="77777777" w:rsidR="0044471F" w:rsidRDefault="0044471F">
    <w:pPr>
      <w:pStyle w:val="Footer"/>
    </w:pPr>
    <w:r>
      <w:t>Version 6.5  05/29/13</w:t>
    </w:r>
    <w:r>
      <w:ptab w:relativeTo="margin" w:alignment="center" w:leader="none"/>
    </w:r>
    <w:r>
      <w:ptab w:relativeTo="margin" w:alignment="right" w:leader="none"/>
    </w:r>
    <w:r>
      <w:fldChar w:fldCharType="begin"/>
    </w:r>
    <w:r>
      <w:instrText xml:space="preserve"> PAGE   \* MERGEFORMAT </w:instrText>
    </w:r>
    <w:r>
      <w:fldChar w:fldCharType="separate"/>
    </w:r>
    <w:r w:rsidR="00F1267E">
      <w:rPr>
        <w:noProof/>
      </w:rPr>
      <w:t>10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7DCDF" w14:textId="77777777" w:rsidR="0044471F" w:rsidRDefault="0044471F" w:rsidP="005C73CA">
      <w:pPr>
        <w:spacing w:after="0" w:line="240" w:lineRule="auto"/>
      </w:pPr>
      <w:r>
        <w:separator/>
      </w:r>
    </w:p>
  </w:footnote>
  <w:footnote w:type="continuationSeparator" w:id="0">
    <w:p w14:paraId="25708C54" w14:textId="77777777" w:rsidR="0044471F" w:rsidRDefault="0044471F"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136417680"/>
      <w:showingPlcHdr/>
    </w:sdtPr>
    <w:sdtEndPr>
      <w:rPr>
        <w:rStyle w:val="DefaultParagraphFont"/>
        <w:color w:val="auto"/>
      </w:rPr>
    </w:sdtEndPr>
    <w:sdtContent>
      <w:p w14:paraId="06DA5B22" w14:textId="77777777" w:rsidR="0044471F" w:rsidRPr="00105D8B" w:rsidRDefault="0044471F"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14:paraId="5D4D28D6" w14:textId="77777777" w:rsidR="0044471F" w:rsidRPr="00105D8B" w:rsidRDefault="0044471F"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173F12"/>
    <w:multiLevelType w:val="hybridMultilevel"/>
    <w:tmpl w:val="CA16508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FF6CFB"/>
    <w:multiLevelType w:val="hybridMultilevel"/>
    <w:tmpl w:val="EA9CF16A"/>
    <w:lvl w:ilvl="0" w:tplc="31980F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A1A1BE7"/>
    <w:multiLevelType w:val="hybridMultilevel"/>
    <w:tmpl w:val="5DD0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86204F0"/>
    <w:multiLevelType w:val="hybridMultilevel"/>
    <w:tmpl w:val="1CB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1D37B81"/>
    <w:multiLevelType w:val="hybridMultilevel"/>
    <w:tmpl w:val="8BB29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477FE7"/>
    <w:multiLevelType w:val="hybridMultilevel"/>
    <w:tmpl w:val="492C8470"/>
    <w:lvl w:ilvl="0" w:tplc="78220D6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AA84813"/>
    <w:multiLevelType w:val="hybridMultilevel"/>
    <w:tmpl w:val="25AE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D62673"/>
    <w:multiLevelType w:val="hybridMultilevel"/>
    <w:tmpl w:val="9EE68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3"/>
  </w:num>
  <w:num w:numId="4">
    <w:abstractNumId w:val="6"/>
  </w:num>
  <w:num w:numId="5">
    <w:abstractNumId w:val="1"/>
  </w:num>
  <w:num w:numId="6">
    <w:abstractNumId w:val="0"/>
  </w:num>
  <w:num w:numId="7">
    <w:abstractNumId w:val="4"/>
  </w:num>
  <w:num w:numId="8">
    <w:abstractNumId w:val="24"/>
  </w:num>
  <w:num w:numId="9">
    <w:abstractNumId w:val="12"/>
  </w:num>
  <w:num w:numId="10">
    <w:abstractNumId w:val="30"/>
  </w:num>
  <w:num w:numId="11">
    <w:abstractNumId w:val="14"/>
  </w:num>
  <w:num w:numId="12">
    <w:abstractNumId w:val="28"/>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10"/>
  </w:num>
  <w:num w:numId="17">
    <w:abstractNumId w:val="29"/>
  </w:num>
  <w:num w:numId="18">
    <w:abstractNumId w:val="27"/>
  </w:num>
  <w:num w:numId="19">
    <w:abstractNumId w:val="25"/>
  </w:num>
  <w:num w:numId="20">
    <w:abstractNumId w:val="18"/>
  </w:num>
  <w:num w:numId="21">
    <w:abstractNumId w:val="22"/>
  </w:num>
  <w:num w:numId="22">
    <w:abstractNumId w:val="17"/>
  </w:num>
  <w:num w:numId="23">
    <w:abstractNumId w:val="8"/>
  </w:num>
  <w:num w:numId="24">
    <w:abstractNumId w:val="16"/>
  </w:num>
  <w:num w:numId="25">
    <w:abstractNumId w:val="15"/>
  </w:num>
  <w:num w:numId="26">
    <w:abstractNumId w:val="31"/>
  </w:num>
  <w:num w:numId="27">
    <w:abstractNumId w:val="9"/>
  </w:num>
  <w:num w:numId="28">
    <w:abstractNumId w:val="26"/>
  </w:num>
  <w:num w:numId="29">
    <w:abstractNumId w:val="21"/>
  </w:num>
  <w:num w:numId="30">
    <w:abstractNumId w:val="32"/>
  </w:num>
  <w:num w:numId="31">
    <w:abstractNumId w:val="11"/>
  </w:num>
  <w:num w:numId="32">
    <w:abstractNumId w:val="7"/>
  </w:num>
  <w:num w:numId="33">
    <w:abstractNumId w:val="23"/>
  </w:num>
  <w:num w:numId="3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lhoun, Shawna">
    <w15:presenceInfo w15:providerId="AD" w15:userId="S-1-5-21-1275210071-220523388-725345543-114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12E81"/>
    <w:rsid w:val="00021170"/>
    <w:rsid w:val="0002128B"/>
    <w:rsid w:val="00024DFD"/>
    <w:rsid w:val="00027AB8"/>
    <w:rsid w:val="00030674"/>
    <w:rsid w:val="000309DD"/>
    <w:rsid w:val="00031414"/>
    <w:rsid w:val="00033038"/>
    <w:rsid w:val="00033D63"/>
    <w:rsid w:val="0003436F"/>
    <w:rsid w:val="000345C5"/>
    <w:rsid w:val="00034D0A"/>
    <w:rsid w:val="00034F69"/>
    <w:rsid w:val="000414E8"/>
    <w:rsid w:val="0004593A"/>
    <w:rsid w:val="00050A3E"/>
    <w:rsid w:val="00052A6F"/>
    <w:rsid w:val="00053F02"/>
    <w:rsid w:val="0005612B"/>
    <w:rsid w:val="00056BE9"/>
    <w:rsid w:val="000574AB"/>
    <w:rsid w:val="00060A00"/>
    <w:rsid w:val="0006147A"/>
    <w:rsid w:val="00070B7E"/>
    <w:rsid w:val="000775F8"/>
    <w:rsid w:val="00080CF7"/>
    <w:rsid w:val="000851B2"/>
    <w:rsid w:val="00092566"/>
    <w:rsid w:val="000968F8"/>
    <w:rsid w:val="00097012"/>
    <w:rsid w:val="000B032A"/>
    <w:rsid w:val="000B2DF7"/>
    <w:rsid w:val="000B3880"/>
    <w:rsid w:val="000C7D32"/>
    <w:rsid w:val="000D7948"/>
    <w:rsid w:val="000D7C84"/>
    <w:rsid w:val="000E2F8F"/>
    <w:rsid w:val="000E4E13"/>
    <w:rsid w:val="000E78F6"/>
    <w:rsid w:val="000F06B5"/>
    <w:rsid w:val="000F17D9"/>
    <w:rsid w:val="000F39E9"/>
    <w:rsid w:val="00104B45"/>
    <w:rsid w:val="00105D8B"/>
    <w:rsid w:val="0011342F"/>
    <w:rsid w:val="001202E9"/>
    <w:rsid w:val="0012454F"/>
    <w:rsid w:val="00127C06"/>
    <w:rsid w:val="0013797C"/>
    <w:rsid w:val="00145149"/>
    <w:rsid w:val="0014773C"/>
    <w:rsid w:val="00147769"/>
    <w:rsid w:val="00152797"/>
    <w:rsid w:val="00153A55"/>
    <w:rsid w:val="00161E25"/>
    <w:rsid w:val="0017696D"/>
    <w:rsid w:val="001848FC"/>
    <w:rsid w:val="00187E27"/>
    <w:rsid w:val="001969C5"/>
    <w:rsid w:val="00197F49"/>
    <w:rsid w:val="001A6CDD"/>
    <w:rsid w:val="001C0614"/>
    <w:rsid w:val="001C12EE"/>
    <w:rsid w:val="001C56C4"/>
    <w:rsid w:val="001C7B02"/>
    <w:rsid w:val="001D50A9"/>
    <w:rsid w:val="001E4DD4"/>
    <w:rsid w:val="001E58A7"/>
    <w:rsid w:val="001E69DC"/>
    <w:rsid w:val="001F169D"/>
    <w:rsid w:val="001F1DA1"/>
    <w:rsid w:val="00206F14"/>
    <w:rsid w:val="0021195A"/>
    <w:rsid w:val="00213383"/>
    <w:rsid w:val="00217ABB"/>
    <w:rsid w:val="00220250"/>
    <w:rsid w:val="0022691B"/>
    <w:rsid w:val="00232163"/>
    <w:rsid w:val="00232FE9"/>
    <w:rsid w:val="002376F8"/>
    <w:rsid w:val="002408E4"/>
    <w:rsid w:val="00241591"/>
    <w:rsid w:val="00250B4F"/>
    <w:rsid w:val="0025762F"/>
    <w:rsid w:val="00287649"/>
    <w:rsid w:val="00287E84"/>
    <w:rsid w:val="0029286C"/>
    <w:rsid w:val="0029300E"/>
    <w:rsid w:val="00294FED"/>
    <w:rsid w:val="002B0C3A"/>
    <w:rsid w:val="002B2116"/>
    <w:rsid w:val="002B2D9B"/>
    <w:rsid w:val="002B5016"/>
    <w:rsid w:val="002B7F4D"/>
    <w:rsid w:val="002C285C"/>
    <w:rsid w:val="002C7BE4"/>
    <w:rsid w:val="002D417D"/>
    <w:rsid w:val="002E54BD"/>
    <w:rsid w:val="002E78A0"/>
    <w:rsid w:val="002F2687"/>
    <w:rsid w:val="002F48E1"/>
    <w:rsid w:val="002F4F3B"/>
    <w:rsid w:val="0030087B"/>
    <w:rsid w:val="00302893"/>
    <w:rsid w:val="003059EB"/>
    <w:rsid w:val="003116AC"/>
    <w:rsid w:val="00311EA8"/>
    <w:rsid w:val="00315567"/>
    <w:rsid w:val="00321B07"/>
    <w:rsid w:val="00330144"/>
    <w:rsid w:val="00345E4B"/>
    <w:rsid w:val="00346245"/>
    <w:rsid w:val="00356267"/>
    <w:rsid w:val="00356BAD"/>
    <w:rsid w:val="003605B4"/>
    <w:rsid w:val="003627AC"/>
    <w:rsid w:val="00366914"/>
    <w:rsid w:val="0037107C"/>
    <w:rsid w:val="003755CB"/>
    <w:rsid w:val="0038186E"/>
    <w:rsid w:val="00383F85"/>
    <w:rsid w:val="00390925"/>
    <w:rsid w:val="003A306C"/>
    <w:rsid w:val="003A7DE7"/>
    <w:rsid w:val="003B1006"/>
    <w:rsid w:val="003B7E90"/>
    <w:rsid w:val="003C300C"/>
    <w:rsid w:val="003C5F11"/>
    <w:rsid w:val="003D6401"/>
    <w:rsid w:val="003E1863"/>
    <w:rsid w:val="0041606D"/>
    <w:rsid w:val="00416962"/>
    <w:rsid w:val="004348CC"/>
    <w:rsid w:val="0044471F"/>
    <w:rsid w:val="004658FF"/>
    <w:rsid w:val="00470E24"/>
    <w:rsid w:val="00471560"/>
    <w:rsid w:val="00473771"/>
    <w:rsid w:val="00474ED7"/>
    <w:rsid w:val="004756E1"/>
    <w:rsid w:val="00477A13"/>
    <w:rsid w:val="0048008A"/>
    <w:rsid w:val="00483E94"/>
    <w:rsid w:val="00484120"/>
    <w:rsid w:val="004853A0"/>
    <w:rsid w:val="00496B5F"/>
    <w:rsid w:val="00496DFD"/>
    <w:rsid w:val="004A1D46"/>
    <w:rsid w:val="004A2E10"/>
    <w:rsid w:val="004B17FF"/>
    <w:rsid w:val="004B1BA0"/>
    <w:rsid w:val="004B1F7A"/>
    <w:rsid w:val="004B6CEE"/>
    <w:rsid w:val="004C2443"/>
    <w:rsid w:val="004C498F"/>
    <w:rsid w:val="004C5D29"/>
    <w:rsid w:val="004C681A"/>
    <w:rsid w:val="004D4D8A"/>
    <w:rsid w:val="004D584D"/>
    <w:rsid w:val="004E035A"/>
    <w:rsid w:val="004F68EE"/>
    <w:rsid w:val="005038D5"/>
    <w:rsid w:val="00511BA4"/>
    <w:rsid w:val="00513A73"/>
    <w:rsid w:val="005149E7"/>
    <w:rsid w:val="005232D6"/>
    <w:rsid w:val="005333CC"/>
    <w:rsid w:val="005363F1"/>
    <w:rsid w:val="0055007C"/>
    <w:rsid w:val="00554922"/>
    <w:rsid w:val="00555282"/>
    <w:rsid w:val="005612CC"/>
    <w:rsid w:val="00563029"/>
    <w:rsid w:val="00567D12"/>
    <w:rsid w:val="00576062"/>
    <w:rsid w:val="00580AFB"/>
    <w:rsid w:val="005815A1"/>
    <w:rsid w:val="0059559F"/>
    <w:rsid w:val="005969CB"/>
    <w:rsid w:val="005A39EE"/>
    <w:rsid w:val="005A49FF"/>
    <w:rsid w:val="005A7634"/>
    <w:rsid w:val="005C0447"/>
    <w:rsid w:val="005C739F"/>
    <w:rsid w:val="005C73CA"/>
    <w:rsid w:val="005D4768"/>
    <w:rsid w:val="005E2CAB"/>
    <w:rsid w:val="005E429E"/>
    <w:rsid w:val="005F4865"/>
    <w:rsid w:val="00601ED4"/>
    <w:rsid w:val="0060246D"/>
    <w:rsid w:val="006030BC"/>
    <w:rsid w:val="0060523E"/>
    <w:rsid w:val="006071F5"/>
    <w:rsid w:val="00612866"/>
    <w:rsid w:val="00616EB5"/>
    <w:rsid w:val="006269D4"/>
    <w:rsid w:val="00630C40"/>
    <w:rsid w:val="006327D8"/>
    <w:rsid w:val="0064070A"/>
    <w:rsid w:val="006419E2"/>
    <w:rsid w:val="00643A01"/>
    <w:rsid w:val="006570B3"/>
    <w:rsid w:val="006574D2"/>
    <w:rsid w:val="006676D4"/>
    <w:rsid w:val="006728D2"/>
    <w:rsid w:val="00675535"/>
    <w:rsid w:val="00677E84"/>
    <w:rsid w:val="00681359"/>
    <w:rsid w:val="00692299"/>
    <w:rsid w:val="00696262"/>
    <w:rsid w:val="006B3F69"/>
    <w:rsid w:val="006C3A4F"/>
    <w:rsid w:val="006C4845"/>
    <w:rsid w:val="006D6BC1"/>
    <w:rsid w:val="006E2BFC"/>
    <w:rsid w:val="006E5C57"/>
    <w:rsid w:val="006F22A5"/>
    <w:rsid w:val="00702C73"/>
    <w:rsid w:val="00713394"/>
    <w:rsid w:val="0072096F"/>
    <w:rsid w:val="00724677"/>
    <w:rsid w:val="007251FB"/>
    <w:rsid w:val="00725AC2"/>
    <w:rsid w:val="00732880"/>
    <w:rsid w:val="007416B9"/>
    <w:rsid w:val="007422FD"/>
    <w:rsid w:val="00743E46"/>
    <w:rsid w:val="007442E6"/>
    <w:rsid w:val="00747C45"/>
    <w:rsid w:val="00756FDB"/>
    <w:rsid w:val="00761BF2"/>
    <w:rsid w:val="007665BF"/>
    <w:rsid w:val="007757CE"/>
    <w:rsid w:val="00775800"/>
    <w:rsid w:val="00784A72"/>
    <w:rsid w:val="0079180E"/>
    <w:rsid w:val="007950CC"/>
    <w:rsid w:val="0079538B"/>
    <w:rsid w:val="007961B8"/>
    <w:rsid w:val="007A28DC"/>
    <w:rsid w:val="007A2CBC"/>
    <w:rsid w:val="007A4828"/>
    <w:rsid w:val="007B093D"/>
    <w:rsid w:val="007B2069"/>
    <w:rsid w:val="007C04A1"/>
    <w:rsid w:val="007C21FA"/>
    <w:rsid w:val="007D4351"/>
    <w:rsid w:val="007D7019"/>
    <w:rsid w:val="007E18DB"/>
    <w:rsid w:val="007E6F1C"/>
    <w:rsid w:val="00804C69"/>
    <w:rsid w:val="0080711D"/>
    <w:rsid w:val="008155CD"/>
    <w:rsid w:val="0082224A"/>
    <w:rsid w:val="008268BB"/>
    <w:rsid w:val="00833325"/>
    <w:rsid w:val="00840A41"/>
    <w:rsid w:val="00842F3C"/>
    <w:rsid w:val="008505D1"/>
    <w:rsid w:val="00855158"/>
    <w:rsid w:val="00857EE8"/>
    <w:rsid w:val="0086464B"/>
    <w:rsid w:val="008647FC"/>
    <w:rsid w:val="00864CA8"/>
    <w:rsid w:val="00865E2D"/>
    <w:rsid w:val="00866BF9"/>
    <w:rsid w:val="00870E6C"/>
    <w:rsid w:val="00884486"/>
    <w:rsid w:val="008871A9"/>
    <w:rsid w:val="008916BA"/>
    <w:rsid w:val="00892176"/>
    <w:rsid w:val="00896709"/>
    <w:rsid w:val="008A10D8"/>
    <w:rsid w:val="008A1DB7"/>
    <w:rsid w:val="008A3C37"/>
    <w:rsid w:val="008A403A"/>
    <w:rsid w:val="008A4C13"/>
    <w:rsid w:val="008B2A32"/>
    <w:rsid w:val="008C54A9"/>
    <w:rsid w:val="008E0CB1"/>
    <w:rsid w:val="008E67C3"/>
    <w:rsid w:val="008F589F"/>
    <w:rsid w:val="008F76A9"/>
    <w:rsid w:val="00900DBF"/>
    <w:rsid w:val="009048B9"/>
    <w:rsid w:val="00904E91"/>
    <w:rsid w:val="009214DC"/>
    <w:rsid w:val="00921FA1"/>
    <w:rsid w:val="00923B03"/>
    <w:rsid w:val="00927027"/>
    <w:rsid w:val="009344BA"/>
    <w:rsid w:val="0093516D"/>
    <w:rsid w:val="00947F78"/>
    <w:rsid w:val="00953234"/>
    <w:rsid w:val="00961EAF"/>
    <w:rsid w:val="009625B7"/>
    <w:rsid w:val="0096278F"/>
    <w:rsid w:val="00966009"/>
    <w:rsid w:val="009726E1"/>
    <w:rsid w:val="00977591"/>
    <w:rsid w:val="00980E75"/>
    <w:rsid w:val="00994BE0"/>
    <w:rsid w:val="00997117"/>
    <w:rsid w:val="009A092F"/>
    <w:rsid w:val="009A25B1"/>
    <w:rsid w:val="009A4608"/>
    <w:rsid w:val="009A5A71"/>
    <w:rsid w:val="009A62F4"/>
    <w:rsid w:val="009A6A57"/>
    <w:rsid w:val="009A70BF"/>
    <w:rsid w:val="009B05D8"/>
    <w:rsid w:val="009B1A15"/>
    <w:rsid w:val="009C0852"/>
    <w:rsid w:val="009C13CA"/>
    <w:rsid w:val="009C32C6"/>
    <w:rsid w:val="009C665F"/>
    <w:rsid w:val="009C6B03"/>
    <w:rsid w:val="009D7E38"/>
    <w:rsid w:val="009E095B"/>
    <w:rsid w:val="009E1846"/>
    <w:rsid w:val="009E30A4"/>
    <w:rsid w:val="009E45B2"/>
    <w:rsid w:val="009E487E"/>
    <w:rsid w:val="009E78FF"/>
    <w:rsid w:val="009F221E"/>
    <w:rsid w:val="009F36AC"/>
    <w:rsid w:val="00A01494"/>
    <w:rsid w:val="00A22FA9"/>
    <w:rsid w:val="00A25024"/>
    <w:rsid w:val="00A35F8F"/>
    <w:rsid w:val="00A41377"/>
    <w:rsid w:val="00A41B61"/>
    <w:rsid w:val="00A4263D"/>
    <w:rsid w:val="00A509B8"/>
    <w:rsid w:val="00A52AB9"/>
    <w:rsid w:val="00A610B3"/>
    <w:rsid w:val="00A6210B"/>
    <w:rsid w:val="00A7323A"/>
    <w:rsid w:val="00A9673C"/>
    <w:rsid w:val="00A97798"/>
    <w:rsid w:val="00AA5213"/>
    <w:rsid w:val="00AA65A6"/>
    <w:rsid w:val="00AB190B"/>
    <w:rsid w:val="00AC1D8E"/>
    <w:rsid w:val="00AC48FA"/>
    <w:rsid w:val="00AD0240"/>
    <w:rsid w:val="00AD1C9A"/>
    <w:rsid w:val="00AD4137"/>
    <w:rsid w:val="00B037BA"/>
    <w:rsid w:val="00B03D4F"/>
    <w:rsid w:val="00B20139"/>
    <w:rsid w:val="00B218DA"/>
    <w:rsid w:val="00B22702"/>
    <w:rsid w:val="00B342FA"/>
    <w:rsid w:val="00B53E8B"/>
    <w:rsid w:val="00B733C3"/>
    <w:rsid w:val="00B774D2"/>
    <w:rsid w:val="00B8015A"/>
    <w:rsid w:val="00B82A57"/>
    <w:rsid w:val="00BA542B"/>
    <w:rsid w:val="00BA7356"/>
    <w:rsid w:val="00BB35AE"/>
    <w:rsid w:val="00BC03A1"/>
    <w:rsid w:val="00BC0D25"/>
    <w:rsid w:val="00BD2505"/>
    <w:rsid w:val="00BE3422"/>
    <w:rsid w:val="00BE592D"/>
    <w:rsid w:val="00BF52B0"/>
    <w:rsid w:val="00BF5697"/>
    <w:rsid w:val="00BF792A"/>
    <w:rsid w:val="00C14CCC"/>
    <w:rsid w:val="00C22C1C"/>
    <w:rsid w:val="00C33F2E"/>
    <w:rsid w:val="00C341B6"/>
    <w:rsid w:val="00C34936"/>
    <w:rsid w:val="00C34C14"/>
    <w:rsid w:val="00C355B9"/>
    <w:rsid w:val="00C401C4"/>
    <w:rsid w:val="00C40B79"/>
    <w:rsid w:val="00C41680"/>
    <w:rsid w:val="00C50430"/>
    <w:rsid w:val="00C60A25"/>
    <w:rsid w:val="00C73949"/>
    <w:rsid w:val="00C765C5"/>
    <w:rsid w:val="00C82479"/>
    <w:rsid w:val="00C867F0"/>
    <w:rsid w:val="00C91D21"/>
    <w:rsid w:val="00CA06D8"/>
    <w:rsid w:val="00CA345A"/>
    <w:rsid w:val="00CA57C5"/>
    <w:rsid w:val="00CB45AD"/>
    <w:rsid w:val="00CB49FF"/>
    <w:rsid w:val="00CC02CF"/>
    <w:rsid w:val="00CC086A"/>
    <w:rsid w:val="00CD0F66"/>
    <w:rsid w:val="00CD364B"/>
    <w:rsid w:val="00CE23B8"/>
    <w:rsid w:val="00CE50D7"/>
    <w:rsid w:val="00D00344"/>
    <w:rsid w:val="00D11FD6"/>
    <w:rsid w:val="00D1754D"/>
    <w:rsid w:val="00D2223F"/>
    <w:rsid w:val="00D274A4"/>
    <w:rsid w:val="00D277AF"/>
    <w:rsid w:val="00D31163"/>
    <w:rsid w:val="00D320B1"/>
    <w:rsid w:val="00D33AFD"/>
    <w:rsid w:val="00D36489"/>
    <w:rsid w:val="00D42195"/>
    <w:rsid w:val="00D50704"/>
    <w:rsid w:val="00D5760A"/>
    <w:rsid w:val="00D61410"/>
    <w:rsid w:val="00D8181D"/>
    <w:rsid w:val="00D85B4D"/>
    <w:rsid w:val="00D968D8"/>
    <w:rsid w:val="00DA563D"/>
    <w:rsid w:val="00DA7277"/>
    <w:rsid w:val="00DB3627"/>
    <w:rsid w:val="00DB4724"/>
    <w:rsid w:val="00DC4746"/>
    <w:rsid w:val="00DC5B33"/>
    <w:rsid w:val="00DE7149"/>
    <w:rsid w:val="00E0314C"/>
    <w:rsid w:val="00E047C2"/>
    <w:rsid w:val="00E1508F"/>
    <w:rsid w:val="00E27240"/>
    <w:rsid w:val="00E27EDD"/>
    <w:rsid w:val="00E310B9"/>
    <w:rsid w:val="00E37E1B"/>
    <w:rsid w:val="00E562C0"/>
    <w:rsid w:val="00E672D6"/>
    <w:rsid w:val="00E67ED5"/>
    <w:rsid w:val="00E76024"/>
    <w:rsid w:val="00E856A2"/>
    <w:rsid w:val="00E90602"/>
    <w:rsid w:val="00E95F05"/>
    <w:rsid w:val="00E96884"/>
    <w:rsid w:val="00EA5435"/>
    <w:rsid w:val="00EA5F47"/>
    <w:rsid w:val="00EC79DE"/>
    <w:rsid w:val="00ED4ACE"/>
    <w:rsid w:val="00EF0FBB"/>
    <w:rsid w:val="00EF2DA7"/>
    <w:rsid w:val="00EF5D3F"/>
    <w:rsid w:val="00F03178"/>
    <w:rsid w:val="00F1267E"/>
    <w:rsid w:val="00F1705F"/>
    <w:rsid w:val="00F255D5"/>
    <w:rsid w:val="00F3093C"/>
    <w:rsid w:val="00F435AA"/>
    <w:rsid w:val="00F5738A"/>
    <w:rsid w:val="00F612D4"/>
    <w:rsid w:val="00F61CA9"/>
    <w:rsid w:val="00F77F1D"/>
    <w:rsid w:val="00F87CCB"/>
    <w:rsid w:val="00F95416"/>
    <w:rsid w:val="00F9655F"/>
    <w:rsid w:val="00FA2DBD"/>
    <w:rsid w:val="00FA48C7"/>
    <w:rsid w:val="00FB73C1"/>
    <w:rsid w:val="00FC4E30"/>
    <w:rsid w:val="00FD40E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450C2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numbering" w:customStyle="1" w:styleId="NoList1">
    <w:name w:val="No List1"/>
    <w:next w:val="NoList"/>
    <w:uiPriority w:val="99"/>
    <w:semiHidden/>
    <w:unhideWhenUsed/>
    <w:rsid w:val="00BA7356"/>
  </w:style>
  <w:style w:type="paragraph" w:customStyle="1" w:styleId="xl63">
    <w:name w:val="xl63"/>
    <w:basedOn w:val="Normal"/>
    <w:rsid w:val="00BA7356"/>
    <w:pPr>
      <w:spacing w:before="100" w:beforeAutospacing="1" w:after="100" w:afterAutospacing="1" w:line="240" w:lineRule="auto"/>
      <w:textAlignment w:val="center"/>
    </w:pPr>
    <w:rPr>
      <w:rFonts w:ascii="Calibri" w:hAnsi="Calibri"/>
    </w:rPr>
  </w:style>
  <w:style w:type="paragraph" w:customStyle="1" w:styleId="xl64">
    <w:name w:val="xl64"/>
    <w:basedOn w:val="Normal"/>
    <w:rsid w:val="00BA7356"/>
    <w:pPr>
      <w:spacing w:before="100" w:beforeAutospacing="1" w:after="100" w:afterAutospacing="1" w:line="240" w:lineRule="auto"/>
      <w:jc w:val="center"/>
    </w:pPr>
    <w:rPr>
      <w:rFonts w:ascii="Times" w:hAnsi="Times"/>
      <w:sz w:val="20"/>
      <w:szCs w:val="20"/>
    </w:rPr>
  </w:style>
  <w:style w:type="paragraph" w:customStyle="1" w:styleId="xl65">
    <w:name w:val="xl65"/>
    <w:basedOn w:val="Normal"/>
    <w:rsid w:val="00BA7356"/>
    <w:pPr>
      <w:spacing w:before="100" w:beforeAutospacing="1" w:after="100" w:afterAutospacing="1" w:line="240" w:lineRule="auto"/>
      <w:jc w:val="center"/>
    </w:pPr>
    <w:rPr>
      <w:rFonts w:ascii="Times" w:hAnsi="Times"/>
      <w:sz w:val="20"/>
      <w:szCs w:val="20"/>
    </w:rPr>
  </w:style>
  <w:style w:type="paragraph" w:customStyle="1" w:styleId="xl66">
    <w:name w:val="xl66"/>
    <w:basedOn w:val="Normal"/>
    <w:rsid w:val="00BA7356"/>
    <w:pPr>
      <w:spacing w:before="100" w:beforeAutospacing="1" w:after="100" w:afterAutospacing="1" w:line="240" w:lineRule="auto"/>
      <w:jc w:val="center"/>
    </w:pPr>
    <w:rPr>
      <w:rFonts w:ascii="Times" w:hAnsi="Times"/>
      <w:sz w:val="20"/>
      <w:szCs w:val="20"/>
    </w:rPr>
  </w:style>
  <w:style w:type="table" w:customStyle="1" w:styleId="PlainTable51">
    <w:name w:val="Plain Table 51"/>
    <w:basedOn w:val="TableNormal"/>
    <w:uiPriority w:val="99"/>
    <w:rsid w:val="00161E2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31">
    <w:name w:val="Plain Table 31"/>
    <w:basedOn w:val="TableNormal"/>
    <w:uiPriority w:val="99"/>
    <w:rsid w:val="00161E2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99"/>
    <w:rsid w:val="00161E2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
    <w:name w:val="Table Grid1"/>
    <w:basedOn w:val="TableNormal"/>
    <w:next w:val="TableGrid"/>
    <w:uiPriority w:val="39"/>
    <w:rsid w:val="007A2CB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0087B"/>
  </w:style>
  <w:style w:type="table" w:customStyle="1" w:styleId="TableGrid2">
    <w:name w:val="Table Grid2"/>
    <w:basedOn w:val="TableNormal"/>
    <w:next w:val="TableGrid"/>
    <w:uiPriority w:val="39"/>
    <w:rsid w:val="0030087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56BE9"/>
  </w:style>
  <w:style w:type="table" w:customStyle="1" w:styleId="TableGrid3">
    <w:name w:val="Table Grid3"/>
    <w:basedOn w:val="TableNormal"/>
    <w:next w:val="TableGrid"/>
    <w:uiPriority w:val="39"/>
    <w:rsid w:val="00056BE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numbering" w:customStyle="1" w:styleId="NoList1">
    <w:name w:val="No List1"/>
    <w:next w:val="NoList"/>
    <w:uiPriority w:val="99"/>
    <w:semiHidden/>
    <w:unhideWhenUsed/>
    <w:rsid w:val="00BA7356"/>
  </w:style>
  <w:style w:type="paragraph" w:customStyle="1" w:styleId="xl63">
    <w:name w:val="xl63"/>
    <w:basedOn w:val="Normal"/>
    <w:rsid w:val="00BA7356"/>
    <w:pPr>
      <w:spacing w:before="100" w:beforeAutospacing="1" w:after="100" w:afterAutospacing="1" w:line="240" w:lineRule="auto"/>
      <w:textAlignment w:val="center"/>
    </w:pPr>
    <w:rPr>
      <w:rFonts w:ascii="Calibri" w:hAnsi="Calibri"/>
    </w:rPr>
  </w:style>
  <w:style w:type="paragraph" w:customStyle="1" w:styleId="xl64">
    <w:name w:val="xl64"/>
    <w:basedOn w:val="Normal"/>
    <w:rsid w:val="00BA7356"/>
    <w:pPr>
      <w:spacing w:before="100" w:beforeAutospacing="1" w:after="100" w:afterAutospacing="1" w:line="240" w:lineRule="auto"/>
      <w:jc w:val="center"/>
    </w:pPr>
    <w:rPr>
      <w:rFonts w:ascii="Times" w:hAnsi="Times"/>
      <w:sz w:val="20"/>
      <w:szCs w:val="20"/>
    </w:rPr>
  </w:style>
  <w:style w:type="paragraph" w:customStyle="1" w:styleId="xl65">
    <w:name w:val="xl65"/>
    <w:basedOn w:val="Normal"/>
    <w:rsid w:val="00BA7356"/>
    <w:pPr>
      <w:spacing w:before="100" w:beforeAutospacing="1" w:after="100" w:afterAutospacing="1" w:line="240" w:lineRule="auto"/>
      <w:jc w:val="center"/>
    </w:pPr>
    <w:rPr>
      <w:rFonts w:ascii="Times" w:hAnsi="Times"/>
      <w:sz w:val="20"/>
      <w:szCs w:val="20"/>
    </w:rPr>
  </w:style>
  <w:style w:type="paragraph" w:customStyle="1" w:styleId="xl66">
    <w:name w:val="xl66"/>
    <w:basedOn w:val="Normal"/>
    <w:rsid w:val="00BA7356"/>
    <w:pPr>
      <w:spacing w:before="100" w:beforeAutospacing="1" w:after="100" w:afterAutospacing="1" w:line="240" w:lineRule="auto"/>
      <w:jc w:val="center"/>
    </w:pPr>
    <w:rPr>
      <w:rFonts w:ascii="Times" w:hAnsi="Times"/>
      <w:sz w:val="20"/>
      <w:szCs w:val="20"/>
    </w:rPr>
  </w:style>
  <w:style w:type="table" w:customStyle="1" w:styleId="PlainTable51">
    <w:name w:val="Plain Table 51"/>
    <w:basedOn w:val="TableNormal"/>
    <w:uiPriority w:val="99"/>
    <w:rsid w:val="00161E2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31">
    <w:name w:val="Plain Table 31"/>
    <w:basedOn w:val="TableNormal"/>
    <w:uiPriority w:val="99"/>
    <w:rsid w:val="00161E2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99"/>
    <w:rsid w:val="00161E2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
    <w:name w:val="Table Grid1"/>
    <w:basedOn w:val="TableNormal"/>
    <w:next w:val="TableGrid"/>
    <w:uiPriority w:val="39"/>
    <w:rsid w:val="007A2CB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0087B"/>
  </w:style>
  <w:style w:type="table" w:customStyle="1" w:styleId="TableGrid2">
    <w:name w:val="Table Grid2"/>
    <w:basedOn w:val="TableNormal"/>
    <w:next w:val="TableGrid"/>
    <w:uiPriority w:val="39"/>
    <w:rsid w:val="0030087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56BE9"/>
  </w:style>
  <w:style w:type="table" w:customStyle="1" w:styleId="TableGrid3">
    <w:name w:val="Table Grid3"/>
    <w:basedOn w:val="TableNormal"/>
    <w:next w:val="TableGrid"/>
    <w:uiPriority w:val="39"/>
    <w:rsid w:val="00056BE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61736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14:paraId="0A4AFFE1" w14:textId="77777777"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14:paraId="0A4AFFE2" w14:textId="77777777"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0538B"/>
    <w:rsid w:val="00127222"/>
    <w:rsid w:val="00190AF4"/>
    <w:rsid w:val="00223FA3"/>
    <w:rsid w:val="002A288F"/>
    <w:rsid w:val="002B4B32"/>
    <w:rsid w:val="002F052A"/>
    <w:rsid w:val="00350176"/>
    <w:rsid w:val="003840F0"/>
    <w:rsid w:val="003B5BFE"/>
    <w:rsid w:val="0053654E"/>
    <w:rsid w:val="00542C8C"/>
    <w:rsid w:val="00632A7E"/>
    <w:rsid w:val="00632AB6"/>
    <w:rsid w:val="00730B33"/>
    <w:rsid w:val="00772B2A"/>
    <w:rsid w:val="007C672A"/>
    <w:rsid w:val="007D4368"/>
    <w:rsid w:val="00822666"/>
    <w:rsid w:val="00823ECC"/>
    <w:rsid w:val="00866C97"/>
    <w:rsid w:val="009017AE"/>
    <w:rsid w:val="00990395"/>
    <w:rsid w:val="009C542D"/>
    <w:rsid w:val="00A95183"/>
    <w:rsid w:val="00AB4AF7"/>
    <w:rsid w:val="00AD7C4F"/>
    <w:rsid w:val="00B445F5"/>
    <w:rsid w:val="00BD40CB"/>
    <w:rsid w:val="00BF2233"/>
    <w:rsid w:val="00C90121"/>
    <w:rsid w:val="00CA344F"/>
    <w:rsid w:val="00D07893"/>
    <w:rsid w:val="00D1676E"/>
    <w:rsid w:val="00DC0246"/>
    <w:rsid w:val="00E6518A"/>
    <w:rsid w:val="00E80A60"/>
    <w:rsid w:val="00F34753"/>
    <w:rsid w:val="00F51863"/>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A4AFFE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90C0FB52DD014081CC178401F1463F" ma:contentTypeVersion="6" ma:contentTypeDescription="This is the default content type" ma:contentTypeScope="" ma:versionID="83392f9cc8a23ab8be34179b71110916">
  <xsd:schema xmlns:xsd="http://www.w3.org/2001/XMLSchema" xmlns:xs="http://www.w3.org/2001/XMLSchema" xmlns:p="http://schemas.microsoft.com/office/2006/metadata/properties" xmlns:ns1="http://schemas.microsoft.com/sharepoint/v3" xmlns:ns2="913e6da8-ff93-4dad-8762-5a7644b86edb" xmlns:ns3="$ListId:CommitteeDocuments;" xmlns:ns4="5ceae6a0-49d5-44c0-a7eb-b55e0d3b21eb" targetNamespace="http://schemas.microsoft.com/office/2006/metadata/properties" ma:root="true" ma:fieldsID="07ca0a1af03acf6008151e093c6ab248" ns1:_="" ns2:_="" ns3:_="" ns4:_="">
    <xsd:import namespace="http://schemas.microsoft.com/sharepoint/v3"/>
    <xsd:import namespace="913e6da8-ff93-4dad-8762-5a7644b86edb"/>
    <xsd:import namespace="$ListId:CommitteeDocuments;"/>
    <xsd:import namespace="5ceae6a0-49d5-44c0-a7eb-b55e0d3b21eb"/>
    <xsd:element name="properties">
      <xsd:complexType>
        <xsd:sequence>
          <xsd:element name="documentManagement">
            <xsd:complexType>
              <xsd:all>
                <xsd:element ref="ns2:Type_x0020_of_x0020_Resource" minOccurs="0"/>
                <xsd:element ref="ns2:Measure_x0020_Number" minOccurs="0"/>
                <xsd:element ref="ns2:Project_x0020_Short_x0020_Name" minOccurs="0"/>
                <xsd:element ref="ns3:Meeting_x0020_Title" minOccurs="0"/>
                <xsd:element ref="ns3:Meeting_x0020_Date" minOccurs="0"/>
                <xsd:element ref="ns4:Measure_x0020_Sub_x002d_Topic" minOccurs="0"/>
                <xsd:element ref="ns1:DocumentSetDescription" minOccurs="0"/>
                <xsd:element ref="ns4:Measure_x0020_Steward_x002f_Developer" minOccurs="0"/>
                <xsd:element ref="ns2:Project_x0020_Ph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4" nillable="true" ma:displayName="Description" ma:description="A description of the Document Set" ma:internalName="DocumentSetDescription"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3e6da8-ff93-4dad-8762-5a7644b86edb" elementFormDefault="qualified">
    <xsd:import namespace="http://schemas.microsoft.com/office/2006/documentManagement/types"/>
    <xsd:import namespace="http://schemas.microsoft.com/office/infopath/2007/PartnerControls"/>
    <xsd:element name="Type_x0020_of_x0020_Resource" ma:index="8" nillable="true" ma:displayName="Project Document Type" ma:format="Dropdown" ma:internalName="Type_x0020_of_x0020_Resource">
      <xsd:simpleType>
        <xsd:restriction base="dms:Choice">
          <xsd:enumeration value="General"/>
          <xsd:enumeration value="Measure"/>
          <xsd:enumeration value="Meeting"/>
        </xsd:restriction>
      </xsd:simpleType>
    </xsd:element>
    <xsd:element name="Measure_x0020_Number" ma:index="9" nillable="true" ma:displayName="Measure Number" ma:internalName="Measure_x0020_Number" ma:readOnly="false">
      <xsd:simpleType>
        <xsd:restriction base="dms:Text">
          <xsd:maxLength value="255"/>
        </xsd:restriction>
      </xsd:simpleType>
    </xsd:element>
    <xsd:element name="Project_x0020_Short_x0020_Name" ma:index="10" nillable="true" ma:displayName="Project Short Name" ma:internalName="Project_x0020_Short_x0020_Name" ma:readOnly="false">
      <xsd:simpleType>
        <xsd:restriction base="dms:Text">
          <xsd:maxLength value="255"/>
        </xsd:restriction>
      </xsd:simpleType>
    </xsd:element>
    <xsd:element name="Project_x0020_Phase" ma:index="16" nillable="true" ma:displayName="Project Phase" ma:format="Dropdown" ma:internalName="Project_x0020_Phase">
      <xsd:simpleType>
        <xsd:restriction base="dms:Choice">
          <xsd:enumeration value="Phase 1"/>
          <xsd:enumeration value="Phase 2"/>
          <xsd:enumeration value="Phase 3"/>
        </xsd:restriction>
      </xsd:simpleType>
    </xsd:element>
  </xsd:schema>
  <xsd:schema xmlns:xsd="http://www.w3.org/2001/XMLSchema" xmlns:xs="http://www.w3.org/2001/XMLSchema" xmlns:dms="http://schemas.microsoft.com/office/2006/documentManagement/types" xmlns:pc="http://schemas.microsoft.com/office/infopath/2007/PartnerControls" targetNamespace="$ListId:CommitteeDocuments;" elementFormDefault="qualified">
    <xsd:import namespace="http://schemas.microsoft.com/office/2006/documentManagement/types"/>
    <xsd:import namespace="http://schemas.microsoft.com/office/infopath/2007/PartnerControls"/>
    <xsd:element name="Meeting_x0020_Title" ma:index="11" nillable="true" ma:displayName="Meeting Title" ma:list="{2C6DE7BD-F20D-406A-A4AF-A950F4C631E6}" ma:internalName="Meeting_x0020_Title" ma:showField="Title">
      <xsd:simpleType>
        <xsd:restriction base="dms:Lookup"/>
      </xsd:simpleType>
    </xsd:element>
    <xsd:element name="Meeting_x0020_Date" ma:index="12" nillable="true" ma:displayName="Meeting Date" ma:hidden="true" ma:list="{2C6DE7BD-F20D-406A-A4AF-A950F4C631E6}" ma:internalName="Meeting_x0020_Date" ma:readOnly="false" ma:showField="EventDat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5ceae6a0-49d5-44c0-a7eb-b55e0d3b21eb" elementFormDefault="qualified">
    <xsd:import namespace="http://schemas.microsoft.com/office/2006/documentManagement/types"/>
    <xsd:import namespace="http://schemas.microsoft.com/office/infopath/2007/PartnerControls"/>
    <xsd:element name="Measure_x0020_Sub_x002d_Topic" ma:index="13" nillable="true" ma:displayName="Measure Sub-Topic" ma:internalName="Measure_x0020_Sub_x002d_Topic" ma:readOnly="false">
      <xsd:simpleType>
        <xsd:restriction base="dms:Text">
          <xsd:maxLength value="255"/>
        </xsd:restriction>
      </xsd:simpleType>
    </xsd:element>
    <xsd:element name="Measure_x0020_Steward_x002f_Developer" ma:index="15" nillable="true" ma:displayName="Measure Steward/Developer" ma:internalName="Measure_x0020_Steward_x002f_Developer"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oject_x0020_Short_x0020_Name xmlns="913e6da8-ff93-4dad-8762-5a7644b86edb" xsi:nil="true"/>
    <Type_x0020_of_x0020_Resource xmlns="913e6da8-ff93-4dad-8762-5a7644b86edb" xsi:nil="true"/>
    <Project_x0020_Phase xmlns="913e6da8-ff93-4dad-8762-5a7644b86edb" xsi:nil="true"/>
    <Meeting_x0020_Title xmlns="$ListId:CommitteeDocuments;" xsi:nil="true"/>
    <DocumentSetDescription xmlns="http://schemas.microsoft.com/sharepoint/v3" xsi:nil="true"/>
    <Measure_x0020_Steward_x002f_Developer xmlns="5ceae6a0-49d5-44c0-a7eb-b55e0d3b21eb" xsi:nil="true"/>
    <Measure_x0020_Number xmlns="913e6da8-ff93-4dad-8762-5a7644b86edb" xsi:nil="true"/>
    <Meeting_x0020_Date xmlns="$ListId:CommitteeDocuments;" xsi:nil="true"/>
    <Measure_x0020_Sub_x002d_Topic xmlns="5ceae6a0-49d5-44c0-a7eb-b55e0d3b21eb" xsi:nil="tru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C23BBC1C-982D-4A1B-9F72-66387E274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3e6da8-ff93-4dad-8762-5a7644b86edb"/>
    <ds:schemaRef ds:uri="$ListId:CommitteeDocuments;"/>
    <ds:schemaRef ds:uri="5ceae6a0-49d5-44c0-a7eb-b55e0d3b2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F415AA-4D71-4CCB-A737-D5C3040D745E}">
  <ds:schemaRefs>
    <ds:schemaRef ds:uri="http://schemas.microsoft.com/office/2006/metadata/properties"/>
    <ds:schemaRef ds:uri="http://purl.org/dc/elements/1.1/"/>
    <ds:schemaRef ds:uri="5ceae6a0-49d5-44c0-a7eb-b55e0d3b21eb"/>
    <ds:schemaRef ds:uri="http://schemas.openxmlformats.org/package/2006/metadata/core-properties"/>
    <ds:schemaRef ds:uri="http://purl.org/dc/dcmitype/"/>
    <ds:schemaRef ds:uri="http://schemas.microsoft.com/office/infopath/2007/PartnerControls"/>
    <ds:schemaRef ds:uri="http://purl.org/dc/terms/"/>
    <ds:schemaRef ds:uri="http://schemas.microsoft.com/office/2006/documentManagement/types"/>
    <ds:schemaRef ds:uri="$ListId:CommitteeDocuments;"/>
    <ds:schemaRef ds:uri="913e6da8-ff93-4dad-8762-5a7644b86edb"/>
    <ds:schemaRef ds:uri="http://schemas.microsoft.com/sharepoint/v3"/>
    <ds:schemaRef ds:uri="http://www.w3.org/XML/1998/namespace"/>
  </ds:schemaRefs>
</ds:datastoreItem>
</file>

<file path=customXml/itemProps3.xml><?xml version="1.0" encoding="utf-8"?>
<ds:datastoreItem xmlns:ds="http://schemas.openxmlformats.org/officeDocument/2006/customXml" ds:itemID="{0EF01F42-4A1D-405D-89C3-9AD7E43C33B0}">
  <ds:schemaRefs>
    <ds:schemaRef ds:uri="http://schemas.microsoft.com/sharepoint/events"/>
  </ds:schemaRefs>
</ds:datastoreItem>
</file>

<file path=customXml/itemProps4.xml><?xml version="1.0" encoding="utf-8"?>
<ds:datastoreItem xmlns:ds="http://schemas.openxmlformats.org/officeDocument/2006/customXml" ds:itemID="{6A86B08E-4580-4ED1-8DFF-CA4974418B3E}">
  <ds:schemaRefs>
    <ds:schemaRef ds:uri="http://schemas.microsoft.com/sharepoint/v3/contenttype/forms"/>
  </ds:schemaRefs>
</ds:datastoreItem>
</file>

<file path=customXml/itemProps5.xml><?xml version="1.0" encoding="utf-8"?>
<ds:datastoreItem xmlns:ds="http://schemas.openxmlformats.org/officeDocument/2006/customXml" ds:itemID="{A3CE64B3-C921-47ED-800A-D06E9CE89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12071</Words>
  <Characters>68805</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80715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Laura Ibragimova</cp:lastModifiedBy>
  <cp:revision>2</cp:revision>
  <dcterms:created xsi:type="dcterms:W3CDTF">2015-10-19T18:44:00Z</dcterms:created>
  <dcterms:modified xsi:type="dcterms:W3CDTF">2015-10-19T18:44:00Z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0x0101008890C0FB52DD014081CC178401F1463F</vt:lpwstr>
  </property>
</Properties>
</file>