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7972F" w14:textId="77777777" w:rsidR="008D044D" w:rsidRPr="008D044D" w:rsidRDefault="008D044D">
      <w:pPr>
        <w:rPr>
          <w:rFonts w:ascii="Times New Roman" w:hAnsi="Times New Roman" w:cs="Times New Roman"/>
          <w:sz w:val="24"/>
          <w:szCs w:val="24"/>
        </w:rPr>
      </w:pPr>
      <w:r w:rsidRPr="008D044D">
        <w:rPr>
          <w:rFonts w:ascii="Times New Roman" w:hAnsi="Times New Roman" w:cs="Times New Roman"/>
          <w:sz w:val="24"/>
          <w:szCs w:val="24"/>
        </w:rPr>
        <w:t xml:space="preserve">S.5.2. Data Source or Collection Instrument Reference </w:t>
      </w:r>
    </w:p>
    <w:p w14:paraId="47DFDC89" w14:textId="1B40F3CD" w:rsidR="008D044D" w:rsidRPr="008D044D" w:rsidRDefault="008D044D" w:rsidP="008D044D">
      <w:pPr>
        <w:pStyle w:val="CommentText"/>
        <w:rPr>
          <w:rFonts w:ascii="Times New Roman" w:hAnsi="Times New Roman" w:cs="Times New Roman"/>
          <w:sz w:val="24"/>
          <w:szCs w:val="24"/>
        </w:rPr>
      </w:pPr>
      <w:r w:rsidRPr="008D044D">
        <w:rPr>
          <w:rFonts w:ascii="Times New Roman" w:hAnsi="Times New Roman" w:cs="Times New Roman"/>
          <w:sz w:val="24"/>
          <w:szCs w:val="24"/>
        </w:rPr>
        <w:t xml:space="preserve">CMS maintains a detailed Medicare Claims Processing Manual available at the following URL: </w:t>
      </w:r>
      <w:hyperlink r:id="rId4" w:history="1">
        <w:r w:rsidRPr="008D044D">
          <w:rPr>
            <w:rStyle w:val="Hyperlink"/>
            <w:rFonts w:ascii="Times New Roman" w:hAnsi="Times New Roman" w:cs="Times New Roman"/>
            <w:color w:val="0070C0"/>
            <w:sz w:val="24"/>
            <w:szCs w:val="24"/>
          </w:rPr>
          <w:t>http://www.cms.gov/Regulations-and-Guidance/Guidance/Manuals/Internet-Only-Manuals-IOMs-Items/CMS018912.html</w:t>
        </w:r>
      </w:hyperlink>
      <w:r w:rsidRPr="008D044D">
        <w:rPr>
          <w:rStyle w:val="Hyperlink"/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D044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721C5446" w14:textId="77777777" w:rsidR="008D044D" w:rsidRDefault="008D044D" w:rsidP="008D044D">
      <w:pPr>
        <w:rPr>
          <w:rStyle w:val="Hyperlink"/>
          <w:rFonts w:ascii="Times New Roman" w:hAnsi="Times New Roman" w:cs="Times New Roman"/>
          <w:color w:val="0070C0"/>
          <w:sz w:val="24"/>
          <w:szCs w:val="24"/>
        </w:rPr>
      </w:pPr>
      <w:r w:rsidRPr="008D044D">
        <w:rPr>
          <w:rFonts w:ascii="Times New Roman" w:hAnsi="Times New Roman" w:cs="Times New Roman"/>
          <w:sz w:val="24"/>
          <w:szCs w:val="24"/>
        </w:rPr>
        <w:t>American Community Survey (ACS):</w:t>
      </w:r>
      <w:r w:rsidRPr="008D044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hyperlink r:id="rId5" w:history="1">
        <w:r w:rsidRPr="008D044D">
          <w:rPr>
            <w:rStyle w:val="Hyperlink"/>
            <w:rFonts w:ascii="Times New Roman" w:hAnsi="Times New Roman" w:cs="Times New Roman"/>
            <w:color w:val="0070C0"/>
            <w:sz w:val="24"/>
            <w:szCs w:val="24"/>
          </w:rPr>
          <w:t>https://www.census.gov/programs-surveys/acs/technical-documentation/summary-file-documentation.h</w:t>
        </w:r>
        <w:r w:rsidRPr="008D044D">
          <w:rPr>
            <w:rStyle w:val="Hyperlink"/>
            <w:rFonts w:ascii="Times New Roman" w:hAnsi="Times New Roman" w:cs="Times New Roman"/>
            <w:color w:val="0070C0"/>
            <w:sz w:val="24"/>
            <w:szCs w:val="24"/>
          </w:rPr>
          <w:t>t</w:t>
        </w:r>
        <w:r w:rsidRPr="008D044D">
          <w:rPr>
            <w:rStyle w:val="Hyperlink"/>
            <w:rFonts w:ascii="Times New Roman" w:hAnsi="Times New Roman" w:cs="Times New Roman"/>
            <w:color w:val="0070C0"/>
            <w:sz w:val="24"/>
            <w:szCs w:val="24"/>
          </w:rPr>
          <w:t>ml</w:t>
        </w:r>
      </w:hyperlink>
    </w:p>
    <w:p w14:paraId="01709653" w14:textId="77777777" w:rsidR="00D957F0" w:rsidRPr="008D044D" w:rsidRDefault="00D957F0" w:rsidP="008D044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957F0" w:rsidRPr="008D0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D"/>
    <w:rsid w:val="002D6AC3"/>
    <w:rsid w:val="00404112"/>
    <w:rsid w:val="004C5253"/>
    <w:rsid w:val="004D7960"/>
    <w:rsid w:val="00725AA2"/>
    <w:rsid w:val="007B3861"/>
    <w:rsid w:val="008D044D"/>
    <w:rsid w:val="008D11D8"/>
    <w:rsid w:val="00D9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7A444"/>
  <w15:chartTrackingRefBased/>
  <w15:docId w15:val="{60D0CA92-05FF-403C-A1A3-644D6157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044D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8D0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44D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25AA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25AA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ensus.gov/programs-surveys/acs/technical-documentation/summary-file-documentation.html" TargetMode="External"/><Relationship Id="rId4" Type="http://schemas.openxmlformats.org/officeDocument/2006/relationships/hyperlink" Target="http://www.cms.gov/Regulations-and-Guidance/Guidance/Manuals/Internet-Only-Manuals-IOMs-Items/CMS01891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Joyce Lam</cp:lastModifiedBy>
  <cp:revision>6</cp:revision>
  <dcterms:created xsi:type="dcterms:W3CDTF">2018-12-24T21:25:00Z</dcterms:created>
  <dcterms:modified xsi:type="dcterms:W3CDTF">2019-01-06T22:22:00Z</dcterms:modified>
</cp:coreProperties>
</file>